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BABE" w14:textId="33CFAC89" w:rsidR="0043099E" w:rsidRDefault="00EB31C2" w:rsidP="00F140C4">
      <w:pPr>
        <w:pStyle w:val="Style3"/>
        <w:keepNext/>
        <w:keepLines/>
        <w:spacing w:before="0" w:after="0" w:line="240" w:lineRule="auto"/>
        <w:ind w:left="0" w:firstLine="0"/>
        <w:jc w:val="center"/>
        <w:rPr>
          <w:b/>
          <w:bCs/>
          <w:spacing w:val="66"/>
          <w:kern w:val="28"/>
          <w:sz w:val="40"/>
          <w:szCs w:val="40"/>
        </w:rPr>
      </w:pPr>
      <w:r>
        <w:rPr>
          <w:noProof/>
          <w:lang w:val="en-US"/>
        </w:rPr>
        <w:drawing>
          <wp:anchor distT="0" distB="0" distL="0" distR="0" simplePos="0" relativeHeight="251671552" behindDoc="1" locked="0" layoutInCell="1" allowOverlap="1" wp14:anchorId="5249C1D0" wp14:editId="13BB7B9F">
            <wp:simplePos x="0" y="0"/>
            <wp:positionH relativeFrom="page">
              <wp:align>right</wp:align>
            </wp:positionH>
            <wp:positionV relativeFrom="page">
              <wp:posOffset>-73467</wp:posOffset>
            </wp:positionV>
            <wp:extent cx="7766832" cy="10172700"/>
            <wp:effectExtent l="0" t="0" r="571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66832" cy="10172700"/>
                    </a:xfrm>
                    <a:prstGeom prst="rect">
                      <a:avLst/>
                    </a:prstGeom>
                  </pic:spPr>
                </pic:pic>
              </a:graphicData>
            </a:graphic>
            <wp14:sizeRelV relativeFrom="margin">
              <wp14:pctHeight>0</wp14:pctHeight>
            </wp14:sizeRelV>
          </wp:anchor>
        </w:drawing>
      </w:r>
    </w:p>
    <w:p w14:paraId="206C5154" w14:textId="734E17CF" w:rsidR="0043099E" w:rsidRDefault="0043099E" w:rsidP="00F140C4">
      <w:pPr>
        <w:pStyle w:val="Style3"/>
        <w:keepNext/>
        <w:keepLines/>
        <w:spacing w:before="0" w:after="0" w:line="240" w:lineRule="auto"/>
        <w:ind w:left="0" w:firstLine="0"/>
        <w:jc w:val="center"/>
        <w:rPr>
          <w:b/>
          <w:bCs/>
          <w:spacing w:val="66"/>
          <w:kern w:val="28"/>
          <w:sz w:val="40"/>
          <w:szCs w:val="40"/>
        </w:rPr>
      </w:pPr>
    </w:p>
    <w:p w14:paraId="54CB7C3A" w14:textId="77777777" w:rsidR="0043099E" w:rsidRDefault="0043099E" w:rsidP="00F140C4">
      <w:pPr>
        <w:pStyle w:val="Style3"/>
        <w:keepNext/>
        <w:keepLines/>
        <w:spacing w:before="0" w:after="0" w:line="240" w:lineRule="auto"/>
        <w:ind w:left="0" w:firstLine="0"/>
        <w:jc w:val="center"/>
        <w:rPr>
          <w:b/>
          <w:bCs/>
          <w:spacing w:val="66"/>
          <w:kern w:val="28"/>
          <w:sz w:val="40"/>
          <w:szCs w:val="40"/>
        </w:rPr>
      </w:pPr>
    </w:p>
    <w:p w14:paraId="76458339" w14:textId="77777777" w:rsidR="0043099E" w:rsidRDefault="0043099E" w:rsidP="00F140C4">
      <w:pPr>
        <w:pStyle w:val="Style3"/>
        <w:keepNext/>
        <w:keepLines/>
        <w:spacing w:before="0" w:after="0" w:line="240" w:lineRule="auto"/>
        <w:ind w:left="0" w:firstLine="0"/>
        <w:jc w:val="center"/>
        <w:rPr>
          <w:b/>
          <w:bCs/>
          <w:spacing w:val="66"/>
          <w:kern w:val="28"/>
          <w:sz w:val="40"/>
          <w:szCs w:val="40"/>
        </w:rPr>
      </w:pPr>
    </w:p>
    <w:p w14:paraId="5D536BD4" w14:textId="7254ED1E" w:rsidR="00F140C4" w:rsidRDefault="008B4B9F" w:rsidP="0043099E">
      <w:pPr>
        <w:pStyle w:val="Style3"/>
        <w:keepNext/>
        <w:keepLines/>
        <w:spacing w:before="0" w:after="0" w:line="240" w:lineRule="auto"/>
        <w:ind w:left="0" w:firstLine="0"/>
        <w:jc w:val="center"/>
        <w:rPr>
          <w:b/>
          <w:bCs/>
          <w:spacing w:val="66"/>
          <w:kern w:val="28"/>
          <w:sz w:val="40"/>
          <w:szCs w:val="40"/>
        </w:rPr>
      </w:pPr>
      <w:r>
        <w:rPr>
          <w:b/>
          <w:bCs/>
          <w:spacing w:val="66"/>
          <w:kern w:val="28"/>
          <w:sz w:val="40"/>
          <w:szCs w:val="40"/>
        </w:rPr>
        <w:t>PLIEGO DE CONDICIONES</w:t>
      </w:r>
    </w:p>
    <w:p w14:paraId="40A6AA45" w14:textId="77777777" w:rsidR="0043099E" w:rsidRPr="00DC0E86" w:rsidRDefault="0043099E" w:rsidP="00F140C4">
      <w:pPr>
        <w:pStyle w:val="Style3"/>
        <w:keepNext/>
        <w:keepLines/>
        <w:spacing w:before="0" w:after="0" w:line="240" w:lineRule="auto"/>
        <w:ind w:left="0" w:firstLine="0"/>
        <w:jc w:val="left"/>
        <w:rPr>
          <w:b/>
          <w:bCs/>
          <w:spacing w:val="66"/>
          <w:kern w:val="28"/>
          <w:sz w:val="40"/>
          <w:szCs w:val="40"/>
        </w:rPr>
      </w:pPr>
    </w:p>
    <w:p w14:paraId="645C92E8" w14:textId="1B726D84" w:rsidR="00F140C4" w:rsidRDefault="00F140C4" w:rsidP="00F140C4">
      <w:pPr>
        <w:adjustRightInd w:val="0"/>
        <w:spacing w:after="0"/>
        <w:jc w:val="center"/>
        <w:rPr>
          <w:rFonts w:ascii="Times New Roman" w:hAnsi="Times New Roman" w:cs="Times New Roman"/>
          <w:b/>
          <w:sz w:val="40"/>
          <w:szCs w:val="40"/>
        </w:rPr>
      </w:pPr>
      <w:r w:rsidRPr="00DC0E86">
        <w:rPr>
          <w:rFonts w:ascii="Times New Roman" w:hAnsi="Times New Roman" w:cs="Times New Roman"/>
          <w:b/>
          <w:sz w:val="40"/>
          <w:szCs w:val="40"/>
        </w:rPr>
        <w:t xml:space="preserve"> SECRETARIA DE ESTADO EN EL DESPACHO DE DEFENSA NACIONAL</w:t>
      </w:r>
    </w:p>
    <w:p w14:paraId="0FE014BB" w14:textId="77777777" w:rsidR="00552731" w:rsidRPr="00552731" w:rsidRDefault="00552731" w:rsidP="00F140C4">
      <w:pPr>
        <w:adjustRightInd w:val="0"/>
        <w:spacing w:after="0"/>
        <w:jc w:val="center"/>
        <w:rPr>
          <w:rFonts w:ascii="Times New Roman" w:hAnsi="Times New Roman" w:cs="Times New Roman"/>
          <w:b/>
          <w:sz w:val="28"/>
          <w:szCs w:val="40"/>
        </w:rPr>
      </w:pPr>
    </w:p>
    <w:p w14:paraId="78F352A7" w14:textId="2288111E" w:rsidR="00720BB1" w:rsidRDefault="00720BB1" w:rsidP="00F140C4">
      <w:pPr>
        <w:adjustRightInd w:val="0"/>
        <w:spacing w:after="0"/>
        <w:jc w:val="center"/>
        <w:rPr>
          <w:rFonts w:ascii="Times New Roman" w:hAnsi="Times New Roman" w:cs="Times New Roman"/>
          <w:b/>
          <w:sz w:val="40"/>
          <w:szCs w:val="40"/>
        </w:rPr>
      </w:pPr>
      <w:r>
        <w:rPr>
          <w:rFonts w:ascii="Times New Roman" w:hAnsi="Times New Roman" w:cs="Times New Roman"/>
          <w:b/>
          <w:sz w:val="40"/>
          <w:szCs w:val="40"/>
        </w:rPr>
        <w:t>FUERZAS ARMADAS DE HONDURAS</w:t>
      </w:r>
    </w:p>
    <w:p w14:paraId="590574CD" w14:textId="77777777" w:rsidR="00552731" w:rsidRPr="00552731" w:rsidRDefault="00552731" w:rsidP="00F140C4">
      <w:pPr>
        <w:adjustRightInd w:val="0"/>
        <w:spacing w:after="0"/>
        <w:jc w:val="center"/>
        <w:rPr>
          <w:rFonts w:ascii="Times New Roman" w:hAnsi="Times New Roman" w:cs="Times New Roman"/>
          <w:b/>
          <w:sz w:val="28"/>
          <w:szCs w:val="40"/>
        </w:rPr>
      </w:pPr>
    </w:p>
    <w:p w14:paraId="4E7CC7E4" w14:textId="77777777" w:rsidR="00F140C4" w:rsidRPr="00DC0E86" w:rsidRDefault="00F140C4" w:rsidP="00F140C4">
      <w:pPr>
        <w:adjustRightInd w:val="0"/>
        <w:spacing w:after="0"/>
        <w:jc w:val="center"/>
        <w:rPr>
          <w:rFonts w:ascii="Times New Roman" w:hAnsi="Times New Roman" w:cs="Times New Roman"/>
          <w:b/>
          <w:bCs/>
          <w:i/>
          <w:color w:val="000000"/>
          <w:sz w:val="40"/>
          <w:szCs w:val="40"/>
        </w:rPr>
      </w:pPr>
      <w:r w:rsidRPr="00DC0E86">
        <w:rPr>
          <w:rFonts w:ascii="Times New Roman" w:hAnsi="Times New Roman" w:cs="Times New Roman"/>
          <w:b/>
          <w:sz w:val="40"/>
          <w:szCs w:val="40"/>
        </w:rPr>
        <w:t>HOSPITAL MILITAR</w:t>
      </w:r>
    </w:p>
    <w:p w14:paraId="240D481A" w14:textId="77777777" w:rsidR="00F140C4" w:rsidRPr="00DC0E86" w:rsidRDefault="00F140C4" w:rsidP="00F140C4">
      <w:pPr>
        <w:adjustRightInd w:val="0"/>
        <w:spacing w:after="0"/>
        <w:jc w:val="center"/>
        <w:rPr>
          <w:rFonts w:ascii="Times New Roman" w:hAnsi="Times New Roman" w:cs="Times New Roman"/>
          <w:b/>
          <w:bCs/>
          <w:color w:val="000000"/>
          <w:sz w:val="40"/>
          <w:szCs w:val="40"/>
        </w:rPr>
      </w:pPr>
    </w:p>
    <w:p w14:paraId="2C93D1DB" w14:textId="77777777" w:rsidR="00F140C4" w:rsidRPr="00DC0E86" w:rsidRDefault="00F140C4" w:rsidP="00F140C4">
      <w:pPr>
        <w:autoSpaceDE w:val="0"/>
        <w:autoSpaceDN w:val="0"/>
        <w:adjustRightInd w:val="0"/>
        <w:rPr>
          <w:rFonts w:ascii="Times New Roman" w:hAnsi="Times New Roman" w:cs="Times New Roman"/>
          <w:b/>
          <w:bCs/>
          <w:sz w:val="32"/>
          <w:szCs w:val="32"/>
        </w:rPr>
      </w:pPr>
    </w:p>
    <w:p w14:paraId="3DE6922E" w14:textId="77777777" w:rsidR="00F140C4" w:rsidRPr="00DC0E86" w:rsidRDefault="00F140C4" w:rsidP="00F140C4">
      <w:pPr>
        <w:jc w:val="center"/>
        <w:rPr>
          <w:rFonts w:ascii="Times New Roman" w:hAnsi="Times New Roman" w:cs="Times New Roman"/>
          <w:b/>
          <w:sz w:val="40"/>
          <w:szCs w:val="40"/>
        </w:rPr>
      </w:pPr>
      <w:r w:rsidRPr="00DC0E86">
        <w:rPr>
          <w:rFonts w:ascii="Times New Roman" w:hAnsi="Times New Roman" w:cs="Times New Roman"/>
          <w:b/>
          <w:sz w:val="40"/>
          <w:szCs w:val="40"/>
        </w:rPr>
        <w:t xml:space="preserve">LICITACIÓN PÚBLICA </w:t>
      </w:r>
      <w:r>
        <w:rPr>
          <w:rFonts w:ascii="Times New Roman" w:hAnsi="Times New Roman" w:cs="Times New Roman"/>
          <w:b/>
          <w:sz w:val="40"/>
          <w:szCs w:val="40"/>
        </w:rPr>
        <w:t>NACIONAL</w:t>
      </w:r>
    </w:p>
    <w:p w14:paraId="5182BD76" w14:textId="4C07966A" w:rsidR="00F140C4" w:rsidRPr="00FB6603" w:rsidRDefault="00B619BF" w:rsidP="00F140C4">
      <w:pPr>
        <w:jc w:val="center"/>
        <w:rPr>
          <w:rFonts w:ascii="Times New Roman" w:hAnsi="Times New Roman" w:cs="Times New Roman"/>
          <w:b/>
          <w:sz w:val="40"/>
          <w:szCs w:val="40"/>
        </w:rPr>
      </w:pPr>
      <w:r w:rsidRPr="00FB6603">
        <w:rPr>
          <w:rFonts w:ascii="Times New Roman" w:hAnsi="Times New Roman" w:cs="Times New Roman"/>
          <w:b/>
          <w:sz w:val="40"/>
          <w:szCs w:val="40"/>
        </w:rPr>
        <w:t>No. LPN 0</w:t>
      </w:r>
      <w:r w:rsidR="00D3334C">
        <w:rPr>
          <w:rFonts w:ascii="Times New Roman" w:hAnsi="Times New Roman" w:cs="Times New Roman"/>
          <w:b/>
          <w:sz w:val="40"/>
          <w:szCs w:val="40"/>
        </w:rPr>
        <w:t>13</w:t>
      </w:r>
      <w:r w:rsidRPr="00FB6603">
        <w:rPr>
          <w:rFonts w:ascii="Times New Roman" w:hAnsi="Times New Roman" w:cs="Times New Roman"/>
          <w:b/>
          <w:sz w:val="40"/>
          <w:szCs w:val="40"/>
        </w:rPr>
        <w:t>-202</w:t>
      </w:r>
      <w:r w:rsidR="007B7502">
        <w:rPr>
          <w:rFonts w:ascii="Times New Roman" w:hAnsi="Times New Roman" w:cs="Times New Roman"/>
          <w:b/>
          <w:sz w:val="40"/>
          <w:szCs w:val="40"/>
        </w:rPr>
        <w:t>2</w:t>
      </w:r>
      <w:r w:rsidR="00F140C4" w:rsidRPr="00FB6603">
        <w:rPr>
          <w:rFonts w:ascii="Times New Roman" w:hAnsi="Times New Roman" w:cs="Times New Roman"/>
          <w:b/>
          <w:sz w:val="40"/>
          <w:szCs w:val="40"/>
        </w:rPr>
        <w:t>-SDN</w:t>
      </w:r>
    </w:p>
    <w:p w14:paraId="0511E4C4" w14:textId="7E8EC4ED" w:rsidR="00F140C4" w:rsidRPr="00FB6603" w:rsidRDefault="00F140C4" w:rsidP="00F140C4">
      <w:pPr>
        <w:autoSpaceDE w:val="0"/>
        <w:autoSpaceDN w:val="0"/>
        <w:adjustRightInd w:val="0"/>
        <w:rPr>
          <w:rFonts w:ascii="Times New Roman" w:hAnsi="Times New Roman" w:cs="Times New Roman"/>
          <w:b/>
          <w:bCs/>
          <w:sz w:val="20"/>
          <w:szCs w:val="20"/>
        </w:rPr>
      </w:pPr>
    </w:p>
    <w:p w14:paraId="05EE4234" w14:textId="615BB4EC" w:rsidR="00F140C4" w:rsidRPr="00FB6603" w:rsidRDefault="00F140C4" w:rsidP="00EE1A71">
      <w:pPr>
        <w:autoSpaceDE w:val="0"/>
        <w:autoSpaceDN w:val="0"/>
        <w:adjustRightInd w:val="0"/>
        <w:jc w:val="center"/>
        <w:rPr>
          <w:rFonts w:ascii="Times New Roman" w:hAnsi="Times New Roman" w:cs="Times New Roman"/>
          <w:b/>
          <w:sz w:val="32"/>
          <w:szCs w:val="32"/>
        </w:rPr>
      </w:pPr>
      <w:r w:rsidRPr="001F0575">
        <w:rPr>
          <w:rFonts w:ascii="Times New Roman" w:hAnsi="Times New Roman" w:cs="Times New Roman"/>
          <w:b/>
          <w:sz w:val="32"/>
          <w:szCs w:val="32"/>
        </w:rPr>
        <w:t>“</w:t>
      </w:r>
      <w:bookmarkStart w:id="0" w:name="_Hlk107923298"/>
      <w:r w:rsidR="00E75B2D" w:rsidRPr="001F0575">
        <w:rPr>
          <w:rFonts w:ascii="Times New Roman" w:hAnsi="Times New Roman" w:cs="Times New Roman"/>
          <w:b/>
          <w:sz w:val="32"/>
          <w:szCs w:val="32"/>
        </w:rPr>
        <w:t xml:space="preserve">ADQUISICIÓN E INSTALACIÓN DE EQUIPO DE RESONANCIA MAGNÉTICA DE 1.5 TESLA DE 32 CANALES </w:t>
      </w:r>
      <w:r w:rsidR="00E02E92" w:rsidRPr="001F0575">
        <w:rPr>
          <w:rFonts w:ascii="Times New Roman" w:hAnsi="Times New Roman" w:cs="Times New Roman"/>
          <w:b/>
          <w:sz w:val="32"/>
          <w:szCs w:val="32"/>
        </w:rPr>
        <w:t xml:space="preserve">CON SUS COMPONENTES </w:t>
      </w:r>
      <w:r w:rsidR="00E75B2D" w:rsidRPr="001F0575">
        <w:rPr>
          <w:rFonts w:ascii="Times New Roman" w:hAnsi="Times New Roman" w:cs="Times New Roman"/>
          <w:b/>
          <w:sz w:val="32"/>
          <w:szCs w:val="32"/>
        </w:rPr>
        <w:t>PARA EL HOSPITAL MILITAR</w:t>
      </w:r>
      <w:bookmarkEnd w:id="0"/>
      <w:r w:rsidR="007A19DF" w:rsidRPr="001F0575">
        <w:rPr>
          <w:rFonts w:ascii="Times New Roman" w:hAnsi="Times New Roman" w:cs="Times New Roman"/>
          <w:b/>
          <w:sz w:val="32"/>
          <w:szCs w:val="32"/>
        </w:rPr>
        <w:t>”</w:t>
      </w:r>
      <w:r w:rsidRPr="00FB6603">
        <w:rPr>
          <w:rFonts w:ascii="Times New Roman" w:hAnsi="Times New Roman" w:cs="Times New Roman"/>
          <w:b/>
          <w:sz w:val="32"/>
          <w:szCs w:val="32"/>
        </w:rPr>
        <w:t xml:space="preserve"> </w:t>
      </w:r>
    </w:p>
    <w:p w14:paraId="206E7D64" w14:textId="77777777" w:rsidR="00F140C4" w:rsidRPr="00FB6603" w:rsidRDefault="00F140C4" w:rsidP="00F140C4">
      <w:pPr>
        <w:tabs>
          <w:tab w:val="center" w:pos="4560"/>
        </w:tabs>
        <w:autoSpaceDE w:val="0"/>
        <w:autoSpaceDN w:val="0"/>
        <w:adjustRightInd w:val="0"/>
        <w:jc w:val="center"/>
        <w:rPr>
          <w:rFonts w:ascii="Times New Roman" w:hAnsi="Times New Roman" w:cs="Times New Roman"/>
          <w:b/>
          <w:bCs/>
          <w:sz w:val="20"/>
          <w:szCs w:val="20"/>
        </w:rPr>
      </w:pPr>
    </w:p>
    <w:p w14:paraId="49CD1728" w14:textId="77777777" w:rsidR="00F140C4" w:rsidRPr="00FB6603" w:rsidRDefault="00F140C4" w:rsidP="00F140C4">
      <w:pPr>
        <w:tabs>
          <w:tab w:val="center" w:pos="4560"/>
        </w:tabs>
        <w:autoSpaceDE w:val="0"/>
        <w:autoSpaceDN w:val="0"/>
        <w:adjustRightInd w:val="0"/>
        <w:jc w:val="center"/>
        <w:rPr>
          <w:rFonts w:ascii="Times New Roman" w:hAnsi="Times New Roman" w:cs="Times New Roman"/>
          <w:b/>
          <w:bCs/>
          <w:sz w:val="20"/>
          <w:szCs w:val="20"/>
        </w:rPr>
      </w:pPr>
      <w:r w:rsidRPr="00FB6603">
        <w:rPr>
          <w:rFonts w:ascii="Times New Roman" w:hAnsi="Times New Roman" w:cs="Times New Roman"/>
          <w:b/>
          <w:bCs/>
          <w:sz w:val="20"/>
          <w:szCs w:val="20"/>
        </w:rPr>
        <w:t>Fuente de Financiamiento:</w:t>
      </w:r>
    </w:p>
    <w:p w14:paraId="5BFE2B5A" w14:textId="77777777" w:rsidR="00F140C4" w:rsidRPr="00FB6603" w:rsidRDefault="00F140C4" w:rsidP="00F140C4">
      <w:pPr>
        <w:tabs>
          <w:tab w:val="center" w:pos="4560"/>
        </w:tabs>
        <w:autoSpaceDE w:val="0"/>
        <w:autoSpaceDN w:val="0"/>
        <w:adjustRightInd w:val="0"/>
        <w:jc w:val="center"/>
        <w:rPr>
          <w:rFonts w:ascii="Times New Roman" w:hAnsi="Times New Roman" w:cs="Times New Roman"/>
          <w:b/>
          <w:bCs/>
          <w:sz w:val="20"/>
          <w:szCs w:val="20"/>
        </w:rPr>
      </w:pPr>
    </w:p>
    <w:p w14:paraId="1F16BEDD" w14:textId="3B90423F" w:rsidR="00D400C5" w:rsidRDefault="00F140C4" w:rsidP="00F140C4">
      <w:pPr>
        <w:tabs>
          <w:tab w:val="center" w:pos="4560"/>
        </w:tabs>
        <w:autoSpaceDE w:val="0"/>
        <w:autoSpaceDN w:val="0"/>
        <w:adjustRightInd w:val="0"/>
        <w:jc w:val="center"/>
        <w:rPr>
          <w:rFonts w:ascii="Times New Roman" w:hAnsi="Times New Roman" w:cs="Times New Roman"/>
          <w:b/>
          <w:i/>
          <w:sz w:val="20"/>
          <w:szCs w:val="32"/>
        </w:rPr>
      </w:pPr>
      <w:r w:rsidRPr="00FB6603">
        <w:rPr>
          <w:rFonts w:ascii="Times New Roman" w:hAnsi="Times New Roman" w:cs="Times New Roman"/>
          <w:b/>
          <w:i/>
          <w:sz w:val="20"/>
          <w:szCs w:val="32"/>
        </w:rPr>
        <w:t>Fondos Nacionales</w:t>
      </w:r>
    </w:p>
    <w:p w14:paraId="40D20306" w14:textId="5B067098" w:rsidR="00F140C4" w:rsidRPr="00DC0E86" w:rsidRDefault="00F140C4" w:rsidP="006137D9">
      <w:pPr>
        <w:tabs>
          <w:tab w:val="center" w:pos="4560"/>
        </w:tabs>
        <w:autoSpaceDE w:val="0"/>
        <w:autoSpaceDN w:val="0"/>
        <w:adjustRightInd w:val="0"/>
        <w:rPr>
          <w:rFonts w:ascii="Times New Roman" w:hAnsi="Times New Roman" w:cs="Times New Roman"/>
          <w:b/>
          <w:bCs/>
          <w:sz w:val="12"/>
          <w:szCs w:val="20"/>
        </w:rPr>
      </w:pPr>
    </w:p>
    <w:p w14:paraId="53CAC329" w14:textId="77777777" w:rsidR="00F140C4" w:rsidRPr="00DC0E86" w:rsidRDefault="00F140C4" w:rsidP="00F140C4">
      <w:pPr>
        <w:tabs>
          <w:tab w:val="center" w:pos="4560"/>
        </w:tabs>
        <w:autoSpaceDE w:val="0"/>
        <w:autoSpaceDN w:val="0"/>
        <w:adjustRightInd w:val="0"/>
        <w:jc w:val="center"/>
        <w:rPr>
          <w:b/>
          <w:bCs/>
          <w:sz w:val="20"/>
          <w:szCs w:val="20"/>
        </w:rPr>
      </w:pPr>
    </w:p>
    <w:p w14:paraId="131226B3" w14:textId="5A22333A" w:rsidR="0026458D" w:rsidRDefault="00CF11A0" w:rsidP="00B23EC4">
      <w:pPr>
        <w:tabs>
          <w:tab w:val="left" w:pos="0"/>
        </w:tabs>
        <w:autoSpaceDE w:val="0"/>
        <w:autoSpaceDN w:val="0"/>
        <w:adjustRightInd w:val="0"/>
        <w:jc w:val="center"/>
        <w:rPr>
          <w:rFonts w:ascii="Times New Roman" w:hAnsi="Times New Roman" w:cs="Times New Roman"/>
          <w:b/>
          <w:bCs/>
          <w:sz w:val="20"/>
          <w:szCs w:val="20"/>
        </w:rPr>
      </w:pPr>
      <w:r w:rsidRPr="00CF11A0">
        <w:rPr>
          <w:rFonts w:ascii="Times New Roman" w:hAnsi="Times New Roman" w:cs="Times New Roman"/>
          <w:b/>
          <w:bCs/>
          <w:sz w:val="20"/>
          <w:szCs w:val="20"/>
        </w:rPr>
        <w:t>El Ocotal, FM</w:t>
      </w:r>
      <w:r w:rsidR="00F140C4" w:rsidRPr="00CF11A0">
        <w:rPr>
          <w:rFonts w:ascii="Times New Roman" w:hAnsi="Times New Roman" w:cs="Times New Roman"/>
          <w:b/>
          <w:bCs/>
          <w:sz w:val="20"/>
          <w:szCs w:val="20"/>
        </w:rPr>
        <w:t>,</w:t>
      </w:r>
      <w:r w:rsidR="00F140C4" w:rsidRPr="00DC0E86">
        <w:rPr>
          <w:rFonts w:ascii="Times New Roman" w:hAnsi="Times New Roman" w:cs="Times New Roman"/>
          <w:b/>
          <w:bCs/>
          <w:sz w:val="20"/>
          <w:szCs w:val="20"/>
        </w:rPr>
        <w:t xml:space="preserve"> </w:t>
      </w:r>
      <w:r w:rsidR="00B619BF">
        <w:rPr>
          <w:rFonts w:ascii="Times New Roman" w:hAnsi="Times New Roman" w:cs="Times New Roman"/>
          <w:b/>
          <w:bCs/>
          <w:sz w:val="20"/>
          <w:szCs w:val="20"/>
        </w:rPr>
        <w:t>202</w:t>
      </w:r>
      <w:r w:rsidR="004A4B9E">
        <w:rPr>
          <w:rFonts w:ascii="Times New Roman" w:hAnsi="Times New Roman" w:cs="Times New Roman"/>
          <w:b/>
          <w:bCs/>
          <w:sz w:val="20"/>
          <w:szCs w:val="20"/>
        </w:rPr>
        <w:t>2</w:t>
      </w:r>
      <w:r w:rsidR="00D3334C">
        <w:rPr>
          <w:rFonts w:ascii="Times New Roman" w:hAnsi="Times New Roman" w:cs="Times New Roman"/>
          <w:b/>
          <w:bCs/>
          <w:sz w:val="20"/>
          <w:szCs w:val="20"/>
        </w:rPr>
        <w:t>.</w:t>
      </w:r>
    </w:p>
    <w:p w14:paraId="4B992DC2" w14:textId="4E7D41DE" w:rsidR="002D0E78" w:rsidRDefault="002D0E78" w:rsidP="00B23EC4">
      <w:pPr>
        <w:tabs>
          <w:tab w:val="left" w:pos="0"/>
        </w:tabs>
        <w:autoSpaceDE w:val="0"/>
        <w:autoSpaceDN w:val="0"/>
        <w:adjustRightInd w:val="0"/>
        <w:jc w:val="center"/>
        <w:rPr>
          <w:rFonts w:ascii="Times New Roman" w:hAnsi="Times New Roman" w:cs="Times New Roman"/>
          <w:b/>
          <w:bCs/>
          <w:sz w:val="20"/>
          <w:szCs w:val="20"/>
        </w:rPr>
      </w:pPr>
    </w:p>
    <w:p w14:paraId="3654CC0C" w14:textId="6E24BF80" w:rsidR="002D0E78" w:rsidRDefault="002D0E78" w:rsidP="00B23EC4">
      <w:pPr>
        <w:tabs>
          <w:tab w:val="left" w:pos="0"/>
        </w:tabs>
        <w:autoSpaceDE w:val="0"/>
        <w:autoSpaceDN w:val="0"/>
        <w:adjustRightInd w:val="0"/>
        <w:jc w:val="center"/>
        <w:rPr>
          <w:rFonts w:ascii="Times New Roman" w:hAnsi="Times New Roman" w:cs="Times New Roman"/>
          <w:b/>
          <w:bCs/>
          <w:sz w:val="20"/>
          <w:szCs w:val="20"/>
        </w:rPr>
      </w:pPr>
    </w:p>
    <w:p w14:paraId="0B3CABC3" w14:textId="784DA5C3" w:rsidR="006137D9" w:rsidRPr="00B23EC4" w:rsidRDefault="006137D9" w:rsidP="00650D53">
      <w:pPr>
        <w:tabs>
          <w:tab w:val="left" w:pos="0"/>
        </w:tabs>
        <w:autoSpaceDE w:val="0"/>
        <w:autoSpaceDN w:val="0"/>
        <w:adjustRightInd w:val="0"/>
        <w:rPr>
          <w:rFonts w:ascii="Times New Roman" w:hAnsi="Times New Roman" w:cs="Times New Roman"/>
          <w:b/>
          <w:bCs/>
          <w:sz w:val="20"/>
          <w:szCs w:val="20"/>
        </w:rPr>
      </w:pPr>
    </w:p>
    <w:p w14:paraId="7C3F50F6" w14:textId="77777777" w:rsidR="00F140C4" w:rsidRPr="00DC0E86" w:rsidRDefault="00F140C4" w:rsidP="00F140C4">
      <w:pPr>
        <w:jc w:val="center"/>
        <w:rPr>
          <w:rFonts w:ascii="Times New Roman" w:hAnsi="Times New Roman" w:cs="Times New Roman"/>
          <w:b/>
          <w:sz w:val="24"/>
        </w:rPr>
      </w:pPr>
      <w:r w:rsidRPr="00DC0E86">
        <w:rPr>
          <w:rFonts w:ascii="Times New Roman" w:hAnsi="Times New Roman" w:cs="Times New Roman"/>
          <w:b/>
          <w:sz w:val="24"/>
        </w:rPr>
        <w:t>ÍNDICE</w:t>
      </w:r>
    </w:p>
    <w:sdt>
      <w:sdtPr>
        <w:rPr>
          <w:rFonts w:asciiTheme="minorHAnsi" w:eastAsiaTheme="minorHAnsi" w:hAnsiTheme="minorHAnsi" w:cstheme="minorBidi"/>
          <w:b w:val="0"/>
          <w:color w:val="auto"/>
          <w:kern w:val="0"/>
          <w:sz w:val="22"/>
          <w:szCs w:val="22"/>
          <w:lang w:val="es-HN" w:eastAsia="en-US"/>
        </w:rPr>
        <w:id w:val="-2512830"/>
        <w:docPartObj>
          <w:docPartGallery w:val="Table of Contents"/>
          <w:docPartUnique/>
        </w:docPartObj>
      </w:sdtPr>
      <w:sdtEndPr>
        <w:rPr>
          <w:rFonts w:ascii="Times New Roman" w:hAnsi="Times New Roman" w:cs="Times New Roman"/>
          <w:bCs/>
          <w:noProof/>
        </w:rPr>
      </w:sdtEndPr>
      <w:sdtContent>
        <w:p w14:paraId="2411EBFF" w14:textId="07489408" w:rsidR="00F140C4" w:rsidRPr="001E6A2A" w:rsidRDefault="00F140C4" w:rsidP="00F140C4">
          <w:pPr>
            <w:pStyle w:val="Titulo2"/>
            <w:rPr>
              <w:rStyle w:val="Hipervnculo"/>
              <w:rFonts w:eastAsiaTheme="minorHAnsi" w:cs="Times New Roman"/>
              <w:b w:val="0"/>
              <w:noProof/>
              <w:kern w:val="0"/>
              <w:sz w:val="22"/>
              <w:szCs w:val="22"/>
              <w:lang w:val="es-HN" w:eastAsia="en-US"/>
            </w:rPr>
          </w:pPr>
          <w:r w:rsidRPr="001E6A2A">
            <w:rPr>
              <w:rStyle w:val="Hipervnculo"/>
              <w:rFonts w:cs="Times New Roman"/>
              <w:noProof/>
              <w:lang w:val="es-HN"/>
            </w:rPr>
            <w:fldChar w:fldCharType="begin"/>
          </w:r>
          <w:r w:rsidRPr="001E6A2A">
            <w:rPr>
              <w:rStyle w:val="Hipervnculo"/>
              <w:rFonts w:cs="Times New Roman"/>
              <w:noProof/>
              <w:lang w:val="es-HN"/>
            </w:rPr>
            <w:instrText xml:space="preserve"> TOC \h \z \t "Titulo 1;1;Titulo 2;2" </w:instrText>
          </w:r>
          <w:r w:rsidRPr="001E6A2A">
            <w:rPr>
              <w:rStyle w:val="Hipervnculo"/>
              <w:rFonts w:cs="Times New Roman"/>
              <w:noProof/>
              <w:lang w:val="es-HN"/>
            </w:rPr>
            <w:fldChar w:fldCharType="separate"/>
          </w:r>
          <w:hyperlink w:anchor="_Toc512502302" w:history="1">
            <w:r w:rsidRPr="001E6A2A">
              <w:rPr>
                <w:rStyle w:val="Hipervnculo"/>
                <w:rFonts w:eastAsiaTheme="minorHAnsi" w:cs="Times New Roman"/>
                <w:b w:val="0"/>
                <w:noProof/>
                <w:color w:val="auto"/>
                <w:kern w:val="0"/>
                <w:sz w:val="22"/>
                <w:szCs w:val="22"/>
                <w:lang w:val="es-HN" w:eastAsia="en-US"/>
              </w:rPr>
              <w:t>SECCION I</w:t>
            </w:r>
            <w:r w:rsidR="004A4B9E">
              <w:rPr>
                <w:rStyle w:val="Hipervnculo"/>
                <w:rFonts w:eastAsiaTheme="minorHAnsi" w:cs="Times New Roman"/>
                <w:b w:val="0"/>
                <w:noProof/>
                <w:color w:val="auto"/>
                <w:kern w:val="0"/>
                <w:sz w:val="22"/>
                <w:szCs w:val="22"/>
                <w:lang w:val="es-HN" w:eastAsia="en-US"/>
              </w:rPr>
              <w:t xml:space="preserve"> - INSTRUCCIONES A LOS OFERENTES      ………………………….</w:t>
            </w:r>
            <w:r w:rsidRPr="001E6A2A">
              <w:rPr>
                <w:rStyle w:val="Hipervnculo"/>
                <w:rFonts w:eastAsiaTheme="minorHAnsi" w:cs="Times New Roman"/>
                <w:b w:val="0"/>
                <w:noProof/>
                <w:webHidden/>
                <w:color w:val="auto"/>
                <w:kern w:val="0"/>
                <w:sz w:val="22"/>
                <w:szCs w:val="22"/>
                <w:lang w:val="es-HN" w:eastAsia="en-US"/>
              </w:rPr>
              <w:t>…………………………………………………………………………….</w:t>
            </w:r>
            <w:r w:rsidRPr="001E6A2A">
              <w:rPr>
                <w:rStyle w:val="Hipervnculo"/>
                <w:rFonts w:eastAsiaTheme="minorHAnsi" w:cs="Times New Roman"/>
                <w:b w:val="0"/>
                <w:noProof/>
                <w:webHidden/>
                <w:color w:val="auto"/>
                <w:kern w:val="0"/>
                <w:sz w:val="22"/>
                <w:szCs w:val="22"/>
                <w:lang w:val="es-HN" w:eastAsia="en-US"/>
              </w:rPr>
              <w:fldChar w:fldCharType="begin"/>
            </w:r>
            <w:r w:rsidRPr="001E6A2A">
              <w:rPr>
                <w:rStyle w:val="Hipervnculo"/>
                <w:rFonts w:eastAsiaTheme="minorHAnsi" w:cs="Times New Roman"/>
                <w:b w:val="0"/>
                <w:noProof/>
                <w:webHidden/>
                <w:color w:val="auto"/>
                <w:kern w:val="0"/>
                <w:sz w:val="22"/>
                <w:szCs w:val="22"/>
                <w:lang w:val="es-HN" w:eastAsia="en-US"/>
              </w:rPr>
              <w:instrText xml:space="preserve"> PAGEREF _Toc512502302 \h </w:instrText>
            </w:r>
            <w:r w:rsidRPr="001E6A2A">
              <w:rPr>
                <w:rStyle w:val="Hipervnculo"/>
                <w:rFonts w:eastAsiaTheme="minorHAnsi" w:cs="Times New Roman"/>
                <w:b w:val="0"/>
                <w:noProof/>
                <w:webHidden/>
                <w:color w:val="auto"/>
                <w:kern w:val="0"/>
                <w:sz w:val="22"/>
                <w:szCs w:val="22"/>
                <w:lang w:val="es-HN" w:eastAsia="en-US"/>
              </w:rPr>
            </w:r>
            <w:r w:rsidRPr="001E6A2A">
              <w:rPr>
                <w:rStyle w:val="Hipervnculo"/>
                <w:rFonts w:eastAsiaTheme="minorHAnsi" w:cs="Times New Roman"/>
                <w:b w:val="0"/>
                <w:noProof/>
                <w:webHidden/>
                <w:color w:val="auto"/>
                <w:kern w:val="0"/>
                <w:sz w:val="22"/>
                <w:szCs w:val="22"/>
                <w:lang w:val="es-HN" w:eastAsia="en-US"/>
              </w:rPr>
              <w:fldChar w:fldCharType="separate"/>
            </w:r>
            <w:r w:rsidRPr="001E6A2A">
              <w:rPr>
                <w:rStyle w:val="Hipervnculo"/>
                <w:rFonts w:eastAsiaTheme="minorHAnsi" w:cs="Times New Roman"/>
                <w:b w:val="0"/>
                <w:noProof/>
                <w:webHidden/>
                <w:color w:val="auto"/>
                <w:kern w:val="0"/>
                <w:sz w:val="22"/>
                <w:szCs w:val="22"/>
                <w:lang w:val="es-HN" w:eastAsia="en-US"/>
              </w:rPr>
              <w:t>1</w:t>
            </w:r>
            <w:r w:rsidRPr="001E6A2A">
              <w:rPr>
                <w:rStyle w:val="Hipervnculo"/>
                <w:rFonts w:eastAsiaTheme="minorHAnsi" w:cs="Times New Roman"/>
                <w:b w:val="0"/>
                <w:noProof/>
                <w:webHidden/>
                <w:color w:val="auto"/>
                <w:kern w:val="0"/>
                <w:sz w:val="22"/>
                <w:szCs w:val="22"/>
                <w:lang w:val="es-HN" w:eastAsia="en-US"/>
              </w:rPr>
              <w:fldChar w:fldCharType="end"/>
            </w:r>
          </w:hyperlink>
        </w:p>
        <w:p w14:paraId="5E976E93"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03" w:history="1">
            <w:r w:rsidR="00F140C4" w:rsidRPr="001E6A2A">
              <w:rPr>
                <w:rStyle w:val="Hipervnculo"/>
                <w:rFonts w:ascii="Times New Roman" w:hAnsi="Times New Roman" w:cs="Times New Roman"/>
                <w:noProof/>
              </w:rPr>
              <w:t>IO-01 CONTRATANTE</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_Toc512502303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4</w:t>
            </w:r>
            <w:r w:rsidR="00F140C4" w:rsidRPr="001E6A2A">
              <w:rPr>
                <w:rStyle w:val="Hipervnculo"/>
                <w:rFonts w:ascii="Times New Roman" w:hAnsi="Times New Roman" w:cs="Times New Roman"/>
                <w:noProof/>
                <w:webHidden/>
              </w:rPr>
              <w:fldChar w:fldCharType="end"/>
            </w:r>
          </w:hyperlink>
        </w:p>
        <w:p w14:paraId="7279EE8B"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04" w:history="1">
            <w:r w:rsidR="00F140C4" w:rsidRPr="001E6A2A">
              <w:rPr>
                <w:rStyle w:val="Hipervnculo"/>
                <w:rFonts w:ascii="Times New Roman" w:hAnsi="Times New Roman" w:cs="Times New Roman"/>
                <w:noProof/>
              </w:rPr>
              <w:t>IO-02 TIPO DE CONTRATO</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_Toc512502304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4</w:t>
            </w:r>
            <w:r w:rsidR="00F140C4" w:rsidRPr="001E6A2A">
              <w:rPr>
                <w:rStyle w:val="Hipervnculo"/>
                <w:rFonts w:ascii="Times New Roman" w:hAnsi="Times New Roman" w:cs="Times New Roman"/>
                <w:noProof/>
                <w:webHidden/>
              </w:rPr>
              <w:fldChar w:fldCharType="end"/>
            </w:r>
          </w:hyperlink>
        </w:p>
        <w:p w14:paraId="4AC12EF9"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05" w:history="1">
            <w:r w:rsidR="00F140C4" w:rsidRPr="001E6A2A">
              <w:rPr>
                <w:rStyle w:val="Hipervnculo"/>
                <w:rFonts w:ascii="Times New Roman" w:hAnsi="Times New Roman" w:cs="Times New Roman"/>
                <w:noProof/>
              </w:rPr>
              <w:t>IO-03 OBJETO DE CONTRATACION</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_Toc512502305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4</w:t>
            </w:r>
            <w:r w:rsidR="00F140C4" w:rsidRPr="001E6A2A">
              <w:rPr>
                <w:rStyle w:val="Hipervnculo"/>
                <w:rFonts w:ascii="Times New Roman" w:hAnsi="Times New Roman" w:cs="Times New Roman"/>
                <w:noProof/>
                <w:webHidden/>
              </w:rPr>
              <w:fldChar w:fldCharType="end"/>
            </w:r>
          </w:hyperlink>
        </w:p>
        <w:p w14:paraId="7033F69F"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06" w:history="1">
            <w:r w:rsidR="00F140C4" w:rsidRPr="001E6A2A">
              <w:rPr>
                <w:rStyle w:val="Hipervnculo"/>
                <w:rFonts w:ascii="Times New Roman" w:hAnsi="Times New Roman" w:cs="Times New Roman"/>
                <w:noProof/>
              </w:rPr>
              <w:t>IO-04 IDIOMA DE LAS OFERTAS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_Toc512502306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4</w:t>
            </w:r>
            <w:r w:rsidR="00F140C4" w:rsidRPr="001E6A2A">
              <w:rPr>
                <w:rStyle w:val="Hipervnculo"/>
                <w:rFonts w:ascii="Times New Roman" w:hAnsi="Times New Roman" w:cs="Times New Roman"/>
                <w:noProof/>
                <w:webHidden/>
              </w:rPr>
              <w:fldChar w:fldCharType="end"/>
            </w:r>
          </w:hyperlink>
        </w:p>
        <w:p w14:paraId="14892EBF"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07" w:history="1">
            <w:r w:rsidR="00F140C4" w:rsidRPr="001E6A2A">
              <w:rPr>
                <w:rStyle w:val="Hipervnculo"/>
                <w:rFonts w:ascii="Times New Roman" w:hAnsi="Times New Roman" w:cs="Times New Roman"/>
                <w:noProof/>
              </w:rPr>
              <w:t>IO-05 PRESENTACIÓN DE OFERTAS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_Toc512502307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4</w:t>
            </w:r>
            <w:r w:rsidR="00F140C4" w:rsidRPr="001E6A2A">
              <w:rPr>
                <w:rStyle w:val="Hipervnculo"/>
                <w:rFonts w:ascii="Times New Roman" w:hAnsi="Times New Roman" w:cs="Times New Roman"/>
                <w:noProof/>
                <w:webHidden/>
              </w:rPr>
              <w:fldChar w:fldCharType="end"/>
            </w:r>
          </w:hyperlink>
        </w:p>
        <w:p w14:paraId="6DD307F6"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08" w:history="1">
            <w:r w:rsidR="00F140C4" w:rsidRPr="001E6A2A">
              <w:rPr>
                <w:rStyle w:val="Hipervnculo"/>
                <w:rFonts w:ascii="Times New Roman" w:hAnsi="Times New Roman" w:cs="Times New Roman"/>
                <w:noProof/>
              </w:rPr>
              <w:t>IO-05.1 CONSORCIO</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_Toc512502308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5</w:t>
            </w:r>
            <w:r w:rsidR="00F140C4" w:rsidRPr="001E6A2A">
              <w:rPr>
                <w:rStyle w:val="Hipervnculo"/>
                <w:rFonts w:ascii="Times New Roman" w:hAnsi="Times New Roman" w:cs="Times New Roman"/>
                <w:noProof/>
                <w:webHidden/>
              </w:rPr>
              <w:fldChar w:fldCharType="end"/>
            </w:r>
          </w:hyperlink>
        </w:p>
        <w:p w14:paraId="53E55982"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09" w:history="1">
            <w:r w:rsidR="00F140C4" w:rsidRPr="001E6A2A">
              <w:rPr>
                <w:rStyle w:val="Hipervnculo"/>
                <w:rFonts w:ascii="Times New Roman" w:hAnsi="Times New Roman" w:cs="Times New Roman"/>
                <w:noProof/>
              </w:rPr>
              <w:t>IO-06 VIGENCIA DE LAS OFERTAS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_Toc512502309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6</w:t>
            </w:r>
            <w:r w:rsidR="00F140C4" w:rsidRPr="001E6A2A">
              <w:rPr>
                <w:rStyle w:val="Hipervnculo"/>
                <w:rFonts w:ascii="Times New Roman" w:hAnsi="Times New Roman" w:cs="Times New Roman"/>
                <w:noProof/>
                <w:webHidden/>
              </w:rPr>
              <w:fldChar w:fldCharType="end"/>
            </w:r>
          </w:hyperlink>
        </w:p>
        <w:p w14:paraId="20A7B4DC"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10" w:history="1">
            <w:r w:rsidR="00F140C4" w:rsidRPr="001E6A2A">
              <w:rPr>
                <w:rStyle w:val="Hipervnculo"/>
                <w:rFonts w:ascii="Times New Roman" w:hAnsi="Times New Roman" w:cs="Times New Roman"/>
                <w:noProof/>
              </w:rPr>
              <w:t>IO-07 GARANTIA DE MANTENIMIENTO DE OFERTA</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_Toc512502310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6</w:t>
            </w:r>
            <w:r w:rsidR="00F140C4" w:rsidRPr="001E6A2A">
              <w:rPr>
                <w:rStyle w:val="Hipervnculo"/>
                <w:rFonts w:ascii="Times New Roman" w:hAnsi="Times New Roman" w:cs="Times New Roman"/>
                <w:noProof/>
                <w:webHidden/>
              </w:rPr>
              <w:fldChar w:fldCharType="end"/>
            </w:r>
          </w:hyperlink>
        </w:p>
        <w:p w14:paraId="5CD20D39"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11" w:history="1">
            <w:r w:rsidR="00F140C4" w:rsidRPr="001E6A2A">
              <w:rPr>
                <w:rStyle w:val="Hipervnculo"/>
                <w:rFonts w:ascii="Times New Roman" w:hAnsi="Times New Roman" w:cs="Times New Roman"/>
                <w:noProof/>
              </w:rPr>
              <w:t>IO-08 PLAZO DE ADJUDICACION</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_Toc512502311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6</w:t>
            </w:r>
            <w:r w:rsidR="00F140C4" w:rsidRPr="001E6A2A">
              <w:rPr>
                <w:rStyle w:val="Hipervnculo"/>
                <w:rFonts w:ascii="Times New Roman" w:hAnsi="Times New Roman" w:cs="Times New Roman"/>
                <w:noProof/>
                <w:webHidden/>
              </w:rPr>
              <w:fldChar w:fldCharType="end"/>
            </w:r>
          </w:hyperlink>
        </w:p>
        <w:p w14:paraId="0152317B"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12" w:history="1">
            <w:r w:rsidR="00F140C4" w:rsidRPr="001E6A2A">
              <w:rPr>
                <w:rStyle w:val="Hipervnculo"/>
                <w:rFonts w:ascii="Times New Roman" w:hAnsi="Times New Roman" w:cs="Times New Roman"/>
                <w:noProof/>
              </w:rPr>
              <w:t>IO-09 DOCUMENTOS A PRESENTAR</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_Toc512502312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6</w:t>
            </w:r>
            <w:r w:rsidR="00F140C4" w:rsidRPr="001E6A2A">
              <w:rPr>
                <w:rStyle w:val="Hipervnculo"/>
                <w:rFonts w:ascii="Times New Roman" w:hAnsi="Times New Roman" w:cs="Times New Roman"/>
                <w:noProof/>
                <w:webHidden/>
              </w:rPr>
              <w:fldChar w:fldCharType="end"/>
            </w:r>
          </w:hyperlink>
        </w:p>
        <w:p w14:paraId="4940F321"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13" w:history="1">
            <w:r w:rsidR="00F140C4" w:rsidRPr="001E6A2A">
              <w:rPr>
                <w:rStyle w:val="Hipervnculo"/>
                <w:rFonts w:ascii="Times New Roman" w:hAnsi="Times New Roman" w:cs="Times New Roman"/>
                <w:noProof/>
              </w:rPr>
              <w:t>IO-10 ACLARACIONES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_Toc512502313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8</w:t>
            </w:r>
            <w:r w:rsidR="00F140C4" w:rsidRPr="001E6A2A">
              <w:rPr>
                <w:rStyle w:val="Hipervnculo"/>
                <w:rFonts w:ascii="Times New Roman" w:hAnsi="Times New Roman" w:cs="Times New Roman"/>
                <w:noProof/>
                <w:webHidden/>
              </w:rPr>
              <w:fldChar w:fldCharType="end"/>
            </w:r>
          </w:hyperlink>
        </w:p>
        <w:p w14:paraId="5BBC22B6"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14" w:history="1">
            <w:r w:rsidR="00F140C4" w:rsidRPr="001E6A2A">
              <w:rPr>
                <w:rStyle w:val="Hipervnculo"/>
                <w:rFonts w:ascii="Times New Roman" w:hAnsi="Times New Roman" w:cs="Times New Roman"/>
                <w:noProof/>
              </w:rPr>
              <w:t>IO-11 EVALUACION DE OFERTAS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_Toc512502314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w:t>
            </w:r>
            <w:r w:rsidR="00F140C4" w:rsidRPr="001E6A2A">
              <w:rPr>
                <w:rStyle w:val="Hipervnculo"/>
                <w:rFonts w:ascii="Times New Roman" w:hAnsi="Times New Roman" w:cs="Times New Roman"/>
                <w:noProof/>
                <w:webHidden/>
              </w:rPr>
              <w:fldChar w:fldCharType="end"/>
            </w:r>
          </w:hyperlink>
        </w:p>
        <w:p w14:paraId="5B8C90BC"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15" w:history="1">
            <w:r w:rsidR="00F140C4" w:rsidRPr="001E6A2A">
              <w:rPr>
                <w:rStyle w:val="Hipervnculo"/>
                <w:rFonts w:ascii="Times New Roman" w:hAnsi="Times New Roman" w:cs="Times New Roman"/>
                <w:noProof/>
              </w:rPr>
              <w:t>IO-12 ERRORES U OMISIONES SUBSANABLES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_Toc512502315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13</w:t>
            </w:r>
            <w:r w:rsidR="00F140C4" w:rsidRPr="001E6A2A">
              <w:rPr>
                <w:rStyle w:val="Hipervnculo"/>
                <w:rFonts w:ascii="Times New Roman" w:hAnsi="Times New Roman" w:cs="Times New Roman"/>
                <w:noProof/>
                <w:webHidden/>
              </w:rPr>
              <w:fldChar w:fldCharType="end"/>
            </w:r>
          </w:hyperlink>
        </w:p>
        <w:p w14:paraId="3A99565D"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16" w:history="1">
            <w:r w:rsidR="00F140C4" w:rsidRPr="001E6A2A">
              <w:rPr>
                <w:rStyle w:val="Hipervnculo"/>
                <w:rFonts w:ascii="Times New Roman" w:hAnsi="Times New Roman" w:cs="Times New Roman"/>
                <w:noProof/>
              </w:rPr>
              <w:t>IO-13 ADJUDICACION DEL CONTRATO</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_Toc512502316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13</w:t>
            </w:r>
            <w:r w:rsidR="00F140C4" w:rsidRPr="001E6A2A">
              <w:rPr>
                <w:rStyle w:val="Hipervnculo"/>
                <w:rFonts w:ascii="Times New Roman" w:hAnsi="Times New Roman" w:cs="Times New Roman"/>
                <w:noProof/>
                <w:webHidden/>
              </w:rPr>
              <w:fldChar w:fldCharType="end"/>
            </w:r>
          </w:hyperlink>
        </w:p>
        <w:p w14:paraId="2792EE00" w14:textId="77777777" w:rsidR="00F140C4" w:rsidRPr="001E6A2A" w:rsidRDefault="00856969" w:rsidP="00F140C4">
          <w:pPr>
            <w:pStyle w:val="TDC2"/>
            <w:tabs>
              <w:tab w:val="left" w:pos="1100"/>
              <w:tab w:val="right" w:leader="dot" w:pos="8828"/>
            </w:tabs>
            <w:rPr>
              <w:rStyle w:val="Hipervnculo"/>
              <w:rFonts w:ascii="Times New Roman" w:hAnsi="Times New Roman" w:cs="Times New Roman"/>
              <w:noProof/>
            </w:rPr>
          </w:pPr>
          <w:hyperlink w:anchor="_Toc512502317" w:history="1">
            <w:r w:rsidR="00F140C4" w:rsidRPr="001E6A2A">
              <w:rPr>
                <w:rStyle w:val="Hipervnculo"/>
                <w:rFonts w:ascii="Times New Roman" w:hAnsi="Times New Roman" w:cs="Times New Roman"/>
                <w:noProof/>
              </w:rPr>
              <w:t>IO-14 FIRMA DE CONTRATO</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_Toc512502317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13</w:t>
            </w:r>
            <w:r w:rsidR="00F140C4" w:rsidRPr="001E6A2A">
              <w:rPr>
                <w:rStyle w:val="Hipervnculo"/>
                <w:rFonts w:ascii="Times New Roman" w:hAnsi="Times New Roman" w:cs="Times New Roman"/>
                <w:noProof/>
                <w:webHidden/>
              </w:rPr>
              <w:fldChar w:fldCharType="end"/>
            </w:r>
          </w:hyperlink>
        </w:p>
        <w:p w14:paraId="4AC14307" w14:textId="77777777" w:rsidR="00F140C4" w:rsidRPr="001E6A2A" w:rsidRDefault="00856969" w:rsidP="00F140C4">
          <w:pPr>
            <w:pStyle w:val="TDC1"/>
            <w:tabs>
              <w:tab w:val="right" w:leader="dot" w:pos="8828"/>
            </w:tabs>
            <w:rPr>
              <w:rStyle w:val="Hipervnculo"/>
              <w:rFonts w:ascii="Times New Roman" w:hAnsi="Times New Roman" w:cs="Times New Roman"/>
              <w:noProof/>
            </w:rPr>
          </w:pPr>
          <w:hyperlink w:anchor="_Toc512502318" w:history="1">
            <w:r w:rsidR="00F140C4" w:rsidRPr="001E6A2A">
              <w:rPr>
                <w:rStyle w:val="Hipervnculo"/>
                <w:rFonts w:ascii="Times New Roman" w:hAnsi="Times New Roman" w:cs="Times New Roman"/>
                <w:noProof/>
              </w:rPr>
              <w:t>SECCION II - CONDICIONES DE CONTRATACION</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_Toc512502318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15</w:t>
            </w:r>
            <w:r w:rsidR="00F140C4" w:rsidRPr="001E6A2A">
              <w:rPr>
                <w:rStyle w:val="Hipervnculo"/>
                <w:rFonts w:ascii="Times New Roman" w:hAnsi="Times New Roman" w:cs="Times New Roman"/>
                <w:noProof/>
                <w:webHidden/>
              </w:rPr>
              <w:fldChar w:fldCharType="end"/>
            </w:r>
          </w:hyperlink>
        </w:p>
        <w:p w14:paraId="733532E4" w14:textId="77777777" w:rsidR="00F140C4" w:rsidRPr="001E6A2A" w:rsidRDefault="00856969" w:rsidP="00F140C4">
          <w:pPr>
            <w:pStyle w:val="TDC2"/>
            <w:tabs>
              <w:tab w:val="left" w:pos="1100"/>
              <w:tab w:val="right" w:leader="dot" w:pos="8828"/>
            </w:tabs>
            <w:rPr>
              <w:rStyle w:val="Hipervnculo"/>
              <w:rFonts w:ascii="Times New Roman" w:hAnsi="Times New Roman" w:cs="Times New Roman"/>
              <w:noProof/>
            </w:rPr>
          </w:pPr>
          <w:hyperlink w:anchor="_Toc512502319" w:history="1">
            <w:r w:rsidR="00F140C4" w:rsidRPr="001E6A2A">
              <w:rPr>
                <w:rStyle w:val="Hipervnculo"/>
                <w:rFonts w:ascii="Times New Roman" w:hAnsi="Times New Roman" w:cs="Times New Roman"/>
                <w:noProof/>
              </w:rPr>
              <w:t>CC-01 ADMINISTRADOR DEL CONTRATO</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_Toc512502319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15</w:t>
            </w:r>
            <w:r w:rsidR="00F140C4" w:rsidRPr="001E6A2A">
              <w:rPr>
                <w:rStyle w:val="Hipervnculo"/>
                <w:rFonts w:ascii="Times New Roman" w:hAnsi="Times New Roman" w:cs="Times New Roman"/>
                <w:noProof/>
                <w:webHidden/>
              </w:rPr>
              <w:fldChar w:fldCharType="end"/>
            </w:r>
          </w:hyperlink>
        </w:p>
        <w:p w14:paraId="5AEE3C61" w14:textId="77777777" w:rsidR="00F140C4" w:rsidRPr="001E6A2A" w:rsidRDefault="00856969" w:rsidP="00F140C4">
          <w:pPr>
            <w:pStyle w:val="TDC2"/>
            <w:tabs>
              <w:tab w:val="left" w:pos="1100"/>
              <w:tab w:val="right" w:leader="dot" w:pos="8828"/>
            </w:tabs>
            <w:rPr>
              <w:rStyle w:val="Hipervnculo"/>
              <w:rFonts w:ascii="Times New Roman" w:hAnsi="Times New Roman" w:cs="Times New Roman"/>
              <w:noProof/>
            </w:rPr>
          </w:pPr>
          <w:hyperlink w:anchor="_Toc512502320" w:history="1">
            <w:r w:rsidR="00F140C4" w:rsidRPr="001E6A2A">
              <w:rPr>
                <w:rStyle w:val="Hipervnculo"/>
                <w:rFonts w:ascii="Times New Roman" w:hAnsi="Times New Roman" w:cs="Times New Roman"/>
                <w:noProof/>
              </w:rPr>
              <w:t>CC-02 PLAZO CONTRACTUAL</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_Toc512502320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15</w:t>
            </w:r>
            <w:r w:rsidR="00F140C4" w:rsidRPr="001E6A2A">
              <w:rPr>
                <w:rStyle w:val="Hipervnculo"/>
                <w:rFonts w:ascii="Times New Roman" w:hAnsi="Times New Roman" w:cs="Times New Roman"/>
                <w:noProof/>
                <w:webHidden/>
              </w:rPr>
              <w:fldChar w:fldCharType="end"/>
            </w:r>
          </w:hyperlink>
        </w:p>
        <w:p w14:paraId="008F3048"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21" w:history="1">
            <w:r w:rsidR="00F140C4" w:rsidRPr="001E6A2A">
              <w:rPr>
                <w:rStyle w:val="Hipervnculo"/>
                <w:rFonts w:ascii="Times New Roman" w:hAnsi="Times New Roman" w:cs="Times New Roman"/>
                <w:noProof/>
              </w:rPr>
              <w:t>CC-03 CESACIÓN DEL CONTRATO</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_Toc512502321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15</w:t>
            </w:r>
            <w:r w:rsidR="00F140C4" w:rsidRPr="001E6A2A">
              <w:rPr>
                <w:rStyle w:val="Hipervnculo"/>
                <w:rFonts w:ascii="Times New Roman" w:hAnsi="Times New Roman" w:cs="Times New Roman"/>
                <w:noProof/>
                <w:webHidden/>
              </w:rPr>
              <w:fldChar w:fldCharType="end"/>
            </w:r>
          </w:hyperlink>
        </w:p>
        <w:p w14:paraId="103BE1DF"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22" w:history="1">
            <w:r w:rsidR="00F140C4" w:rsidRPr="001E6A2A">
              <w:rPr>
                <w:rStyle w:val="Hipervnculo"/>
                <w:rFonts w:ascii="Times New Roman" w:hAnsi="Times New Roman" w:cs="Times New Roman"/>
                <w:noProof/>
              </w:rPr>
              <w:t>CC-04 LUGAR DE ENTREGA DEL SUMINISTRO</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_Toc512502322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15</w:t>
            </w:r>
            <w:r w:rsidR="00F140C4" w:rsidRPr="001E6A2A">
              <w:rPr>
                <w:rStyle w:val="Hipervnculo"/>
                <w:rFonts w:ascii="Times New Roman" w:hAnsi="Times New Roman" w:cs="Times New Roman"/>
                <w:noProof/>
                <w:webHidden/>
              </w:rPr>
              <w:fldChar w:fldCharType="end"/>
            </w:r>
          </w:hyperlink>
        </w:p>
        <w:p w14:paraId="6454E5D4"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23" w:history="1">
            <w:r w:rsidR="00F140C4" w:rsidRPr="001E6A2A">
              <w:rPr>
                <w:rStyle w:val="Hipervnculo"/>
                <w:rFonts w:ascii="Times New Roman" w:hAnsi="Times New Roman" w:cs="Times New Roman"/>
                <w:noProof/>
              </w:rPr>
              <w:t>CC-05 PLAZO Y CANTIDADES DE ENTREGA DEL SUMINISTRO</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_Toc512502323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15</w:t>
            </w:r>
            <w:r w:rsidR="00F140C4" w:rsidRPr="001E6A2A">
              <w:rPr>
                <w:rStyle w:val="Hipervnculo"/>
                <w:rFonts w:ascii="Times New Roman" w:hAnsi="Times New Roman" w:cs="Times New Roman"/>
                <w:noProof/>
                <w:webHidden/>
              </w:rPr>
              <w:fldChar w:fldCharType="end"/>
            </w:r>
          </w:hyperlink>
        </w:p>
        <w:p w14:paraId="2801D5BD"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24" w:history="1">
            <w:r w:rsidR="00F140C4" w:rsidRPr="001E6A2A">
              <w:rPr>
                <w:rStyle w:val="Hipervnculo"/>
                <w:rFonts w:ascii="Times New Roman" w:hAnsi="Times New Roman" w:cs="Times New Roman"/>
                <w:noProof/>
              </w:rPr>
              <w:t>CC-06 PROCEDIMIENTO DE RECEPCION</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_Toc512502324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90</w:t>
            </w:r>
            <w:r w:rsidR="00F140C4" w:rsidRPr="001E6A2A">
              <w:rPr>
                <w:rStyle w:val="Hipervnculo"/>
                <w:rFonts w:ascii="Times New Roman" w:hAnsi="Times New Roman" w:cs="Times New Roman"/>
                <w:noProof/>
                <w:webHidden/>
              </w:rPr>
              <w:fldChar w:fldCharType="end"/>
            </w:r>
          </w:hyperlink>
        </w:p>
        <w:p w14:paraId="69717C0A" w14:textId="77777777" w:rsidR="00F140C4" w:rsidRPr="001E6A2A" w:rsidRDefault="00856969" w:rsidP="00F140C4">
          <w:pPr>
            <w:pStyle w:val="TDC2"/>
            <w:tabs>
              <w:tab w:val="left" w:pos="1100"/>
              <w:tab w:val="right" w:leader="dot" w:pos="8828"/>
            </w:tabs>
            <w:rPr>
              <w:rStyle w:val="Hipervnculo"/>
              <w:rFonts w:ascii="Times New Roman" w:hAnsi="Times New Roman" w:cs="Times New Roman"/>
              <w:noProof/>
            </w:rPr>
          </w:pPr>
          <w:hyperlink w:anchor="_Toc512502325" w:history="1">
            <w:r w:rsidR="00F140C4" w:rsidRPr="001E6A2A">
              <w:rPr>
                <w:rStyle w:val="Hipervnculo"/>
                <w:rFonts w:ascii="Times New Roman" w:hAnsi="Times New Roman" w:cs="Times New Roman"/>
                <w:noProof/>
              </w:rPr>
              <w:t>CC-07 GARANTÍAS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_Toc512502325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90</w:t>
            </w:r>
            <w:r w:rsidR="00F140C4" w:rsidRPr="001E6A2A">
              <w:rPr>
                <w:rStyle w:val="Hipervnculo"/>
                <w:rFonts w:ascii="Times New Roman" w:hAnsi="Times New Roman" w:cs="Times New Roman"/>
                <w:noProof/>
                <w:webHidden/>
              </w:rPr>
              <w:fldChar w:fldCharType="end"/>
            </w:r>
          </w:hyperlink>
        </w:p>
        <w:p w14:paraId="41B0774E"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26" w:history="1">
            <w:r w:rsidR="00F140C4" w:rsidRPr="001E6A2A">
              <w:rPr>
                <w:rStyle w:val="Hipervnculo"/>
                <w:rFonts w:ascii="Times New Roman" w:hAnsi="Times New Roman" w:cs="Times New Roman"/>
                <w:noProof/>
              </w:rPr>
              <w:t>CC-08 FORMA DE PAGO</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_Toc512502326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91</w:t>
            </w:r>
            <w:r w:rsidR="00F140C4" w:rsidRPr="001E6A2A">
              <w:rPr>
                <w:rStyle w:val="Hipervnculo"/>
                <w:rFonts w:ascii="Times New Roman" w:hAnsi="Times New Roman" w:cs="Times New Roman"/>
                <w:noProof/>
                <w:webHidden/>
              </w:rPr>
              <w:fldChar w:fldCharType="end"/>
            </w:r>
          </w:hyperlink>
        </w:p>
        <w:p w14:paraId="29DDC5DA" w14:textId="77777777" w:rsidR="00F140C4" w:rsidRPr="001E6A2A" w:rsidRDefault="00856969" w:rsidP="00F140C4">
          <w:pPr>
            <w:pStyle w:val="TDC2"/>
            <w:tabs>
              <w:tab w:val="left" w:pos="1100"/>
              <w:tab w:val="right" w:leader="dot" w:pos="8828"/>
            </w:tabs>
            <w:rPr>
              <w:rStyle w:val="Hipervnculo"/>
              <w:rFonts w:ascii="Times New Roman" w:hAnsi="Times New Roman" w:cs="Times New Roman"/>
              <w:noProof/>
            </w:rPr>
          </w:pPr>
          <w:hyperlink w:anchor="_Toc512502327" w:history="1">
            <w:r w:rsidR="00F140C4" w:rsidRPr="001E6A2A">
              <w:rPr>
                <w:rStyle w:val="Hipervnculo"/>
                <w:rFonts w:ascii="Times New Roman" w:hAnsi="Times New Roman" w:cs="Times New Roman"/>
                <w:noProof/>
              </w:rPr>
              <w:t>CC-09  MULTAS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_Toc512502327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91</w:t>
            </w:r>
            <w:r w:rsidR="00F140C4" w:rsidRPr="001E6A2A">
              <w:rPr>
                <w:rStyle w:val="Hipervnculo"/>
                <w:rFonts w:ascii="Times New Roman" w:hAnsi="Times New Roman" w:cs="Times New Roman"/>
                <w:noProof/>
                <w:webHidden/>
              </w:rPr>
              <w:fldChar w:fldCharType="end"/>
            </w:r>
          </w:hyperlink>
        </w:p>
        <w:p w14:paraId="3BFBFFDB" w14:textId="77777777" w:rsidR="00F140C4" w:rsidRPr="001E6A2A" w:rsidRDefault="00856969" w:rsidP="00F140C4">
          <w:pPr>
            <w:pStyle w:val="TDC1"/>
            <w:tabs>
              <w:tab w:val="right" w:leader="dot" w:pos="8828"/>
            </w:tabs>
            <w:rPr>
              <w:rStyle w:val="Hipervnculo"/>
              <w:rFonts w:ascii="Times New Roman" w:hAnsi="Times New Roman" w:cs="Times New Roman"/>
              <w:noProof/>
            </w:rPr>
          </w:pPr>
          <w:hyperlink w:anchor="_Toc512502328" w:history="1">
            <w:r w:rsidR="00F140C4" w:rsidRPr="001E6A2A">
              <w:rPr>
                <w:rStyle w:val="Hipervnculo"/>
                <w:rFonts w:ascii="Times New Roman" w:hAnsi="Times New Roman" w:cs="Times New Roman"/>
                <w:noProof/>
              </w:rPr>
              <w:t>SECCION III - ESPECIFICACIONES TECNICAS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_Toc512502328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91</w:t>
            </w:r>
            <w:r w:rsidR="00F140C4" w:rsidRPr="001E6A2A">
              <w:rPr>
                <w:rStyle w:val="Hipervnculo"/>
                <w:rFonts w:ascii="Times New Roman" w:hAnsi="Times New Roman" w:cs="Times New Roman"/>
                <w:noProof/>
                <w:webHidden/>
              </w:rPr>
              <w:fldChar w:fldCharType="end"/>
            </w:r>
          </w:hyperlink>
        </w:p>
        <w:p w14:paraId="4D934F39" w14:textId="77777777" w:rsidR="00F140C4" w:rsidRPr="001E6A2A" w:rsidRDefault="00856969" w:rsidP="00F140C4">
          <w:pPr>
            <w:pStyle w:val="TDC2"/>
            <w:tabs>
              <w:tab w:val="right" w:leader="dot" w:pos="8828"/>
            </w:tabs>
            <w:rPr>
              <w:rStyle w:val="Hipervnculo"/>
              <w:rFonts w:ascii="Times New Roman" w:hAnsi="Times New Roman" w:cs="Times New Roman"/>
              <w:noProof/>
            </w:rPr>
          </w:pPr>
          <w:hyperlink w:anchor="_Toc512502329" w:history="1">
            <w:r w:rsidR="00F140C4" w:rsidRPr="001E6A2A">
              <w:rPr>
                <w:rStyle w:val="Hipervnculo"/>
                <w:rFonts w:ascii="Times New Roman" w:hAnsi="Times New Roman" w:cs="Times New Roman"/>
                <w:noProof/>
              </w:rPr>
              <w:t>ET-01 CARACTERÍSTICAS TECNICAS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_Toc512502329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93</w:t>
            </w:r>
            <w:r w:rsidR="00F140C4" w:rsidRPr="001E6A2A">
              <w:rPr>
                <w:rStyle w:val="Hipervnculo"/>
                <w:rFonts w:ascii="Times New Roman" w:hAnsi="Times New Roman" w:cs="Times New Roman"/>
                <w:noProof/>
                <w:webHidden/>
              </w:rPr>
              <w:fldChar w:fldCharType="end"/>
            </w:r>
          </w:hyperlink>
        </w:p>
        <w:p w14:paraId="27530F4E" w14:textId="77777777" w:rsidR="00F140C4" w:rsidRPr="001E6A2A" w:rsidRDefault="00856969" w:rsidP="00F140C4">
          <w:pPr>
            <w:pStyle w:val="TDC2"/>
            <w:tabs>
              <w:tab w:val="left" w:pos="1100"/>
              <w:tab w:val="right" w:leader="dot" w:pos="8828"/>
            </w:tabs>
            <w:rPr>
              <w:rStyle w:val="Hipervnculo"/>
              <w:rFonts w:ascii="Times New Roman" w:hAnsi="Times New Roman" w:cs="Times New Roman"/>
              <w:noProof/>
            </w:rPr>
          </w:pPr>
          <w:hyperlink w:anchor="_Toc512502330" w:history="1">
            <w:r w:rsidR="00F140C4" w:rsidRPr="001E6A2A">
              <w:rPr>
                <w:rStyle w:val="Hipervnculo"/>
                <w:rFonts w:ascii="Times New Roman" w:hAnsi="Times New Roman" w:cs="Times New Roman"/>
                <w:noProof/>
              </w:rPr>
              <w:t>ET-02 ACCESORIOS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_Toc512502330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93</w:t>
            </w:r>
            <w:r w:rsidR="00F140C4" w:rsidRPr="001E6A2A">
              <w:rPr>
                <w:rStyle w:val="Hipervnculo"/>
                <w:rFonts w:ascii="Times New Roman" w:hAnsi="Times New Roman" w:cs="Times New Roman"/>
                <w:noProof/>
                <w:webHidden/>
              </w:rPr>
              <w:fldChar w:fldCharType="end"/>
            </w:r>
          </w:hyperlink>
        </w:p>
        <w:p w14:paraId="387EF5C2" w14:textId="77777777" w:rsidR="00F140C4" w:rsidRPr="001E6A2A" w:rsidRDefault="00856969" w:rsidP="00F140C4">
          <w:pPr>
            <w:pStyle w:val="TDC2"/>
            <w:tabs>
              <w:tab w:val="left" w:pos="1100"/>
              <w:tab w:val="right" w:leader="dot" w:pos="8828"/>
            </w:tabs>
            <w:rPr>
              <w:rStyle w:val="Hipervnculo"/>
              <w:rFonts w:ascii="Times New Roman" w:hAnsi="Times New Roman" w:cs="Times New Roman"/>
              <w:noProof/>
            </w:rPr>
          </w:pPr>
          <w:hyperlink w:anchor="_Toc512502331" w:history="1">
            <w:r w:rsidR="00F140C4" w:rsidRPr="001E6A2A">
              <w:rPr>
                <w:rStyle w:val="Hipervnculo"/>
                <w:rFonts w:ascii="Times New Roman" w:hAnsi="Times New Roman" w:cs="Times New Roman"/>
                <w:noProof/>
              </w:rPr>
              <w:t>ET-04 SERIES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_Toc512502331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93</w:t>
            </w:r>
            <w:r w:rsidR="00F140C4" w:rsidRPr="001E6A2A">
              <w:rPr>
                <w:rStyle w:val="Hipervnculo"/>
                <w:rFonts w:ascii="Times New Roman" w:hAnsi="Times New Roman" w:cs="Times New Roman"/>
                <w:noProof/>
                <w:webHidden/>
              </w:rPr>
              <w:fldChar w:fldCharType="end"/>
            </w:r>
          </w:hyperlink>
        </w:p>
        <w:p w14:paraId="79A6E5D2" w14:textId="385FE2EF" w:rsidR="00F140C4" w:rsidRPr="001E6A2A" w:rsidRDefault="00856969" w:rsidP="00F140C4">
          <w:pPr>
            <w:pStyle w:val="TDC2"/>
            <w:tabs>
              <w:tab w:val="left" w:pos="1100"/>
              <w:tab w:val="right" w:leader="dot" w:pos="8828"/>
            </w:tabs>
            <w:rPr>
              <w:rFonts w:ascii="Times New Roman" w:hAnsi="Times New Roman" w:cs="Times New Roman"/>
            </w:rPr>
          </w:pPr>
          <w:hyperlink w:anchor="_Toc512502332" w:history="1">
            <w:r w:rsidR="00F140C4" w:rsidRPr="001E6A2A">
              <w:rPr>
                <w:rStyle w:val="Hipervnculo"/>
                <w:rFonts w:ascii="Times New Roman" w:hAnsi="Times New Roman" w:cs="Times New Roman"/>
                <w:noProof/>
              </w:rPr>
              <w:t>ET-05 CATÁLOGOS</w:t>
            </w:r>
            <w:r w:rsidR="00F140C4" w:rsidRPr="001E6A2A">
              <w:rPr>
                <w:rStyle w:val="Hipervnculo"/>
                <w:rFonts w:ascii="Times New Roman" w:hAnsi="Times New Roman" w:cs="Times New Roman"/>
                <w:noProof/>
                <w:webHidden/>
              </w:rPr>
              <w:tab/>
            </w:r>
            <w:r w:rsidR="00F140C4" w:rsidRPr="001E6A2A">
              <w:rPr>
                <w:rStyle w:val="Hipervnculo"/>
                <w:rFonts w:ascii="Times New Roman" w:hAnsi="Times New Roman" w:cs="Times New Roman"/>
                <w:noProof/>
                <w:webHidden/>
              </w:rPr>
              <w:fldChar w:fldCharType="begin"/>
            </w:r>
            <w:r w:rsidR="00F140C4" w:rsidRPr="001E6A2A">
              <w:rPr>
                <w:rStyle w:val="Hipervnculo"/>
                <w:rFonts w:ascii="Times New Roman" w:hAnsi="Times New Roman" w:cs="Times New Roman"/>
                <w:noProof/>
                <w:webHidden/>
              </w:rPr>
              <w:instrText xml:space="preserve"> PAGEREF _Toc512502332 \h </w:instrText>
            </w:r>
            <w:r w:rsidR="00F140C4" w:rsidRPr="001E6A2A">
              <w:rPr>
                <w:rStyle w:val="Hipervnculo"/>
                <w:rFonts w:ascii="Times New Roman" w:hAnsi="Times New Roman" w:cs="Times New Roman"/>
                <w:noProof/>
                <w:webHidden/>
              </w:rPr>
            </w:r>
            <w:r w:rsidR="00F140C4" w:rsidRPr="001E6A2A">
              <w:rPr>
                <w:rStyle w:val="Hipervnculo"/>
                <w:rFonts w:ascii="Times New Roman" w:hAnsi="Times New Roman" w:cs="Times New Roman"/>
                <w:noProof/>
                <w:webHidden/>
              </w:rPr>
              <w:fldChar w:fldCharType="separate"/>
            </w:r>
            <w:r w:rsidR="00F140C4" w:rsidRPr="001E6A2A">
              <w:rPr>
                <w:rStyle w:val="Hipervnculo"/>
                <w:rFonts w:ascii="Times New Roman" w:hAnsi="Times New Roman" w:cs="Times New Roman"/>
                <w:noProof/>
                <w:webHidden/>
              </w:rPr>
              <w:t>93</w:t>
            </w:r>
            <w:r w:rsidR="00F140C4" w:rsidRPr="001E6A2A">
              <w:rPr>
                <w:rStyle w:val="Hipervnculo"/>
                <w:rFonts w:ascii="Times New Roman" w:hAnsi="Times New Roman" w:cs="Times New Roman"/>
                <w:noProof/>
                <w:webHidden/>
              </w:rPr>
              <w:fldChar w:fldCharType="end"/>
            </w:r>
          </w:hyperlink>
          <w:r w:rsidR="00F140C4" w:rsidRPr="001E6A2A">
            <w:rPr>
              <w:rStyle w:val="Hipervnculo"/>
              <w:rFonts w:ascii="Times New Roman" w:hAnsi="Times New Roman" w:cs="Times New Roman"/>
              <w:noProof/>
            </w:rPr>
            <w:fldChar w:fldCharType="end"/>
          </w:r>
        </w:p>
      </w:sdtContent>
    </w:sdt>
    <w:p w14:paraId="12CB9B09" w14:textId="77777777" w:rsidR="00F140C4" w:rsidRDefault="00F140C4" w:rsidP="00F140C4">
      <w:pPr>
        <w:pStyle w:val="Titulo1"/>
        <w:jc w:val="left"/>
        <w:rPr>
          <w:lang w:val="es-HN"/>
        </w:rPr>
        <w:sectPr w:rsidR="00F140C4" w:rsidSect="0043099E">
          <w:footerReference w:type="default" r:id="rId9"/>
          <w:footerReference w:type="first" r:id="rId10"/>
          <w:pgSz w:w="12240" w:h="15840"/>
          <w:pgMar w:top="720" w:right="1701" w:bottom="1417" w:left="1701" w:header="708" w:footer="708" w:gutter="0"/>
          <w:pgNumType w:start="1"/>
          <w:cols w:space="708"/>
          <w:docGrid w:linePitch="360"/>
        </w:sectPr>
      </w:pPr>
      <w:bookmarkStart w:id="1" w:name="_Toc512502302"/>
    </w:p>
    <w:p w14:paraId="2994AB48" w14:textId="578A2B1C" w:rsidR="008B4B9F" w:rsidRDefault="00F140C4" w:rsidP="008B4B9F">
      <w:pPr>
        <w:spacing w:after="200" w:line="276" w:lineRule="auto"/>
        <w:jc w:val="center"/>
        <w:outlineLvl w:val="0"/>
        <w:rPr>
          <w:rFonts w:ascii="Times New Roman" w:hAnsi="Times New Roman" w:cs="Times New Roman"/>
          <w:b/>
          <w:sz w:val="24"/>
          <w:szCs w:val="24"/>
          <w:u w:val="single"/>
        </w:rPr>
      </w:pPr>
      <w:r w:rsidRPr="005C7517">
        <w:rPr>
          <w:rFonts w:ascii="Times New Roman" w:hAnsi="Times New Roman" w:cs="Times New Roman"/>
          <w:b/>
          <w:sz w:val="24"/>
          <w:szCs w:val="24"/>
          <w:u w:val="single"/>
        </w:rPr>
        <w:lastRenderedPageBreak/>
        <w:t>GLOSARIO</w:t>
      </w:r>
    </w:p>
    <w:p w14:paraId="0FC193D7" w14:textId="5A736640" w:rsidR="008B4B9F" w:rsidRDefault="008B4B9F" w:rsidP="008B4B9F">
      <w:pPr>
        <w:spacing w:line="276" w:lineRule="auto"/>
        <w:jc w:val="both"/>
        <w:rPr>
          <w:rFonts w:ascii="Times New Roman" w:hAnsi="Times New Roman" w:cs="Times New Roman"/>
          <w:sz w:val="24"/>
          <w:szCs w:val="24"/>
        </w:rPr>
      </w:pPr>
      <w:r w:rsidRPr="005C7517">
        <w:rPr>
          <w:rFonts w:ascii="Times New Roman" w:hAnsi="Times New Roman" w:cs="Times New Roman"/>
          <w:b/>
          <w:sz w:val="24"/>
          <w:szCs w:val="24"/>
        </w:rPr>
        <w:t>ACTA DE RECEPCIÓN:</w:t>
      </w:r>
      <w:r w:rsidRPr="005C7517">
        <w:rPr>
          <w:rFonts w:ascii="Times New Roman" w:hAnsi="Times New Roman" w:cs="Times New Roman"/>
          <w:sz w:val="24"/>
          <w:szCs w:val="24"/>
        </w:rPr>
        <w:t xml:space="preserve"> Documento emiti</w:t>
      </w:r>
      <w:r>
        <w:rPr>
          <w:rFonts w:ascii="Times New Roman" w:hAnsi="Times New Roman" w:cs="Times New Roman"/>
          <w:sz w:val="24"/>
          <w:szCs w:val="24"/>
        </w:rPr>
        <w:t>do por la Comisión especial designada por la administración</w:t>
      </w:r>
      <w:r w:rsidRPr="005C7517">
        <w:rPr>
          <w:rFonts w:ascii="Times New Roman" w:hAnsi="Times New Roman" w:cs="Times New Roman"/>
          <w:sz w:val="24"/>
          <w:szCs w:val="24"/>
        </w:rPr>
        <w:t>, en el que se constata que todo suministro especificado dentro del contrato ha sido entregado y aceptado por el Órgano Ejecutor de acuerdo al pliego de condiciones.</w:t>
      </w:r>
    </w:p>
    <w:p w14:paraId="18268456" w14:textId="05939FBA" w:rsidR="00450E39" w:rsidRDefault="00450E39" w:rsidP="008B4B9F">
      <w:pPr>
        <w:spacing w:line="276" w:lineRule="auto"/>
        <w:jc w:val="both"/>
        <w:rPr>
          <w:rFonts w:ascii="Times New Roman" w:hAnsi="Times New Roman" w:cs="Times New Roman"/>
          <w:sz w:val="24"/>
          <w:szCs w:val="24"/>
        </w:rPr>
      </w:pPr>
      <w:r w:rsidRPr="005C7517">
        <w:rPr>
          <w:rFonts w:ascii="Times New Roman" w:hAnsi="Times New Roman" w:cs="Times New Roman"/>
          <w:b/>
          <w:sz w:val="24"/>
          <w:szCs w:val="24"/>
        </w:rPr>
        <w:t xml:space="preserve">CARTA PROPUESTA: </w:t>
      </w:r>
      <w:r w:rsidRPr="005C7517">
        <w:rPr>
          <w:rFonts w:ascii="Times New Roman" w:hAnsi="Times New Roman" w:cs="Times New Roman"/>
          <w:sz w:val="24"/>
          <w:szCs w:val="24"/>
        </w:rPr>
        <w:t>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oferta de la Comisión de Evaluación deberá dar en todo momento prevalenc</w:t>
      </w:r>
      <w:r>
        <w:rPr>
          <w:rFonts w:ascii="Times New Roman" w:hAnsi="Times New Roman" w:cs="Times New Roman"/>
          <w:sz w:val="24"/>
          <w:szCs w:val="24"/>
        </w:rPr>
        <w:t>ia al contenido sobre la forma.</w:t>
      </w:r>
    </w:p>
    <w:p w14:paraId="0B635D2C" w14:textId="37E61A77" w:rsidR="00450E39" w:rsidRDefault="00450E39" w:rsidP="008B4B9F">
      <w:pPr>
        <w:spacing w:line="276" w:lineRule="auto"/>
        <w:jc w:val="both"/>
        <w:rPr>
          <w:rFonts w:ascii="Times New Roman" w:hAnsi="Times New Roman" w:cs="Times New Roman"/>
          <w:sz w:val="24"/>
          <w:szCs w:val="24"/>
        </w:rPr>
      </w:pPr>
      <w:r w:rsidRPr="00450E39">
        <w:rPr>
          <w:rFonts w:ascii="Times New Roman" w:hAnsi="Times New Roman" w:cs="Times New Roman"/>
          <w:b/>
          <w:sz w:val="24"/>
          <w:szCs w:val="24"/>
        </w:rPr>
        <w:t>CONTRATO:</w:t>
      </w:r>
      <w:r w:rsidRPr="00450E39">
        <w:rPr>
          <w:rFonts w:ascii="Times New Roman" w:hAnsi="Times New Roman" w:cs="Times New Roman"/>
          <w:sz w:val="24"/>
          <w:szCs w:val="24"/>
        </w:rPr>
        <w:t xml:space="preserve"> El acuerdo suscrito entre el Hospital Militar y el Contratista relacionado con la adquisición de bienes o servicios, formaran parte del Contrato: Documentos de Contratación, apéndices, acta de contrato, garantía del contrato, garantía del anticipo, especificaciones, anexos, reportes de calidad, programa de entrega, así como todos los acuerdos complementarios que razonablemente puedan ser requeridos para completar la recepción a satisfacción de la entidad contratante.</w:t>
      </w:r>
    </w:p>
    <w:p w14:paraId="1192160F" w14:textId="68783D97" w:rsidR="00450E39" w:rsidRPr="002510DE" w:rsidRDefault="00450E39" w:rsidP="00450E39">
      <w:pPr>
        <w:spacing w:after="200" w:line="276" w:lineRule="auto"/>
        <w:jc w:val="both"/>
        <w:rPr>
          <w:rFonts w:ascii="Times New Roman" w:hAnsi="Times New Roman" w:cs="Times New Roman"/>
          <w:spacing w:val="-3"/>
          <w:sz w:val="24"/>
          <w:szCs w:val="24"/>
        </w:rPr>
      </w:pPr>
      <w:r w:rsidRPr="005C7517">
        <w:rPr>
          <w:rFonts w:ascii="Times New Roman" w:hAnsi="Times New Roman" w:cs="Times New Roman"/>
          <w:b/>
          <w:sz w:val="24"/>
          <w:szCs w:val="24"/>
        </w:rPr>
        <w:t>CONTRATANTE / ÓRGANO O UNIDAD EJECUTORA:</w:t>
      </w:r>
      <w:r w:rsidRPr="005C7517">
        <w:rPr>
          <w:rFonts w:ascii="Times New Roman" w:hAnsi="Times New Roman" w:cs="Times New Roman"/>
          <w:sz w:val="24"/>
          <w:szCs w:val="24"/>
        </w:rPr>
        <w:t xml:space="preserve"> </w:t>
      </w:r>
      <w:r w:rsidRPr="005C7517">
        <w:rPr>
          <w:rFonts w:ascii="Times New Roman" w:hAnsi="Times New Roman" w:cs="Times New Roman"/>
          <w:spacing w:val="-3"/>
          <w:sz w:val="24"/>
          <w:szCs w:val="24"/>
        </w:rPr>
        <w:t xml:space="preserve">Hospital Militar de las Fuerzas </w:t>
      </w:r>
      <w:r w:rsidRPr="002510DE">
        <w:rPr>
          <w:rFonts w:ascii="Times New Roman" w:hAnsi="Times New Roman" w:cs="Times New Roman"/>
          <w:spacing w:val="-3"/>
          <w:sz w:val="24"/>
          <w:szCs w:val="24"/>
        </w:rPr>
        <w:t>Armadas de Honduras, encargada de coordinar y velar por la ejecución del proyecto.</w:t>
      </w:r>
    </w:p>
    <w:p w14:paraId="67DFC4E3" w14:textId="660126E8" w:rsidR="00680B12" w:rsidRDefault="00680B12" w:rsidP="00450E39">
      <w:pPr>
        <w:spacing w:after="200" w:line="276" w:lineRule="auto"/>
        <w:jc w:val="both"/>
        <w:rPr>
          <w:rFonts w:ascii="Times New Roman" w:hAnsi="Times New Roman" w:cs="Times New Roman"/>
          <w:spacing w:val="-3"/>
          <w:sz w:val="24"/>
          <w:szCs w:val="24"/>
        </w:rPr>
      </w:pPr>
      <w:r w:rsidRPr="002510DE">
        <w:rPr>
          <w:rFonts w:ascii="Times New Roman" w:hAnsi="Times New Roman" w:cs="Times New Roman"/>
          <w:b/>
          <w:bCs/>
          <w:spacing w:val="-3"/>
          <w:sz w:val="24"/>
          <w:szCs w:val="24"/>
        </w:rPr>
        <w:t>COMPONENTES</w:t>
      </w:r>
      <w:r w:rsidR="0043031A" w:rsidRPr="002510DE">
        <w:rPr>
          <w:rFonts w:ascii="Times New Roman" w:hAnsi="Times New Roman" w:cs="Times New Roman"/>
          <w:spacing w:val="-3"/>
          <w:sz w:val="24"/>
          <w:szCs w:val="24"/>
        </w:rPr>
        <w:t>:</w:t>
      </w:r>
      <w:r w:rsidR="0043031A">
        <w:rPr>
          <w:rFonts w:ascii="Times New Roman" w:hAnsi="Times New Roman" w:cs="Times New Roman"/>
          <w:spacing w:val="-3"/>
          <w:sz w:val="24"/>
          <w:szCs w:val="24"/>
        </w:rPr>
        <w:t xml:space="preserve"> Son todos aquellos equipos y mobiliario indispensables con </w:t>
      </w:r>
      <w:r w:rsidR="00FD54EC">
        <w:rPr>
          <w:rFonts w:ascii="Times New Roman" w:hAnsi="Times New Roman" w:cs="Times New Roman"/>
          <w:spacing w:val="-3"/>
          <w:sz w:val="24"/>
          <w:szCs w:val="24"/>
        </w:rPr>
        <w:t>especificaciones</w:t>
      </w:r>
      <w:r w:rsidR="0043031A">
        <w:rPr>
          <w:rFonts w:ascii="Times New Roman" w:hAnsi="Times New Roman" w:cs="Times New Roman"/>
          <w:spacing w:val="-3"/>
          <w:sz w:val="24"/>
          <w:szCs w:val="24"/>
        </w:rPr>
        <w:t xml:space="preserve"> técnicas especiales para el funcionamiento optimo del equipo de Resonancia Magnética</w:t>
      </w:r>
      <w:r w:rsidR="00FD54EC">
        <w:rPr>
          <w:rFonts w:ascii="Times New Roman" w:hAnsi="Times New Roman" w:cs="Times New Roman"/>
          <w:spacing w:val="-3"/>
          <w:sz w:val="24"/>
          <w:szCs w:val="24"/>
        </w:rPr>
        <w:t>, descritos en este Pliego de Condiciones.</w:t>
      </w:r>
    </w:p>
    <w:p w14:paraId="0609ED7B" w14:textId="6CDD0706" w:rsidR="00450E39" w:rsidRPr="00450E39" w:rsidRDefault="00450E39" w:rsidP="00450E39">
      <w:pPr>
        <w:spacing w:after="200" w:line="276" w:lineRule="auto"/>
        <w:jc w:val="both"/>
        <w:rPr>
          <w:rFonts w:ascii="Times New Roman" w:hAnsi="Times New Roman" w:cs="Times New Roman"/>
          <w:sz w:val="24"/>
          <w:szCs w:val="24"/>
        </w:rPr>
      </w:pPr>
      <w:r w:rsidRPr="00F54B5F">
        <w:rPr>
          <w:rFonts w:ascii="Times New Roman" w:hAnsi="Times New Roman" w:cs="Times New Roman"/>
          <w:b/>
          <w:sz w:val="24"/>
          <w:szCs w:val="24"/>
        </w:rPr>
        <w:t>CRITERIOS OBJETIVOS DE EVALUACIÓN</w:t>
      </w:r>
      <w:r>
        <w:rPr>
          <w:rFonts w:ascii="Times New Roman" w:hAnsi="Times New Roman" w:cs="Times New Roman"/>
          <w:sz w:val="24"/>
          <w:szCs w:val="24"/>
        </w:rPr>
        <w:t>: Todos los criterios objetivos de selección enmarcados en la matriz técnica de evaluación. que son los que evaluaran las ofertas. y servirá de base para la adjudicación, conforme a los artículos 51y 52 de la Ley de Contratación del Estado y 134 del Reglamento de la misma Ley.</w:t>
      </w:r>
    </w:p>
    <w:p w14:paraId="2A185243" w14:textId="77777777" w:rsidR="00450E39" w:rsidRPr="005C7517" w:rsidRDefault="00450E39" w:rsidP="00450E39">
      <w:pPr>
        <w:spacing w:after="200" w:line="276" w:lineRule="auto"/>
        <w:jc w:val="both"/>
        <w:rPr>
          <w:rFonts w:ascii="Times New Roman" w:hAnsi="Times New Roman" w:cs="Times New Roman"/>
          <w:sz w:val="24"/>
          <w:szCs w:val="24"/>
        </w:rPr>
      </w:pPr>
      <w:r w:rsidRPr="005C7517">
        <w:rPr>
          <w:rFonts w:ascii="Times New Roman" w:hAnsi="Times New Roman" w:cs="Times New Roman"/>
          <w:b/>
          <w:sz w:val="24"/>
          <w:szCs w:val="24"/>
        </w:rPr>
        <w:t>DÍA CALENDARIO:</w:t>
      </w:r>
      <w:r w:rsidRPr="005C7517">
        <w:rPr>
          <w:rFonts w:ascii="Times New Roman" w:hAnsi="Times New Roman" w:cs="Times New Roman"/>
          <w:sz w:val="24"/>
          <w:szCs w:val="24"/>
        </w:rPr>
        <w:t xml:space="preserve"> Cada día que muestre el calendario. (Art.187 R.L.C.E.).</w:t>
      </w:r>
    </w:p>
    <w:p w14:paraId="02188D37" w14:textId="77777777" w:rsidR="00450E39" w:rsidRPr="005C7517" w:rsidRDefault="00450E39" w:rsidP="00450E39">
      <w:pPr>
        <w:spacing w:line="276" w:lineRule="auto"/>
        <w:jc w:val="both"/>
        <w:rPr>
          <w:rFonts w:ascii="Times New Roman" w:hAnsi="Times New Roman" w:cs="Times New Roman"/>
          <w:sz w:val="24"/>
          <w:szCs w:val="24"/>
        </w:rPr>
      </w:pPr>
      <w:r w:rsidRPr="005C7517">
        <w:rPr>
          <w:rFonts w:ascii="Times New Roman" w:hAnsi="Times New Roman" w:cs="Times New Roman"/>
          <w:b/>
          <w:sz w:val="24"/>
          <w:szCs w:val="24"/>
        </w:rPr>
        <w:t xml:space="preserve">DIFERENCIA NO SUSTANCIAL: </w:t>
      </w:r>
      <w:r w:rsidRPr="005C7517">
        <w:rPr>
          <w:rFonts w:ascii="Times New Roman" w:hAnsi="Times New Roman" w:cs="Times New Roman"/>
          <w:sz w:val="24"/>
          <w:szCs w:val="24"/>
        </w:rPr>
        <w:t>Se entiende que una diferencia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14:paraId="1106A3CC" w14:textId="71AEA573" w:rsidR="00450E39" w:rsidRPr="008B4B9F" w:rsidRDefault="00450E39" w:rsidP="00450E39">
      <w:pPr>
        <w:spacing w:line="276" w:lineRule="auto"/>
        <w:jc w:val="both"/>
        <w:rPr>
          <w:rFonts w:ascii="Times New Roman" w:hAnsi="Times New Roman" w:cs="Times New Roman"/>
          <w:sz w:val="24"/>
          <w:szCs w:val="24"/>
        </w:rPr>
      </w:pPr>
      <w:r w:rsidRPr="005C7517">
        <w:rPr>
          <w:rFonts w:ascii="Times New Roman" w:hAnsi="Times New Roman" w:cs="Times New Roman"/>
          <w:b/>
          <w:sz w:val="24"/>
          <w:szCs w:val="24"/>
        </w:rPr>
        <w:t xml:space="preserve">DIFERENCIA SUSTANCIAL: </w:t>
      </w:r>
      <w:r w:rsidRPr="005C7517">
        <w:rPr>
          <w:rFonts w:ascii="Times New Roman" w:hAnsi="Times New Roman" w:cs="Times New Roman"/>
          <w:sz w:val="24"/>
          <w:szCs w:val="24"/>
        </w:rPr>
        <w:t xml:space="preserve">Se entiende que una diferencia en la oferta, es cuando las condiciones especiales o técnicas ofrecidas, discrepan de lo solicitado en el Pliego de Condiciones. Sin embargo, esta divergencia limita o reduce el alcance y/o funcionamiento del suministro, los derechos del Órgano Contratante o </w:t>
      </w:r>
      <w:r>
        <w:rPr>
          <w:rFonts w:ascii="Times New Roman" w:hAnsi="Times New Roman" w:cs="Times New Roman"/>
          <w:sz w:val="24"/>
          <w:szCs w:val="24"/>
        </w:rPr>
        <w:t>las obligaciones del proveedor.</w:t>
      </w:r>
    </w:p>
    <w:p w14:paraId="3BD091A6" w14:textId="77777777" w:rsidR="00F140C4" w:rsidRPr="005C7517" w:rsidRDefault="00F140C4" w:rsidP="00F140C4">
      <w:pPr>
        <w:tabs>
          <w:tab w:val="left" w:pos="1843"/>
        </w:tabs>
        <w:spacing w:after="200" w:line="276" w:lineRule="auto"/>
        <w:jc w:val="both"/>
        <w:rPr>
          <w:rFonts w:ascii="Times New Roman" w:hAnsi="Times New Roman" w:cs="Times New Roman"/>
          <w:sz w:val="24"/>
          <w:szCs w:val="24"/>
        </w:rPr>
      </w:pPr>
      <w:r w:rsidRPr="005C7517">
        <w:rPr>
          <w:rFonts w:ascii="Times New Roman" w:hAnsi="Times New Roman" w:cs="Times New Roman"/>
          <w:b/>
          <w:sz w:val="24"/>
          <w:szCs w:val="24"/>
        </w:rPr>
        <w:lastRenderedPageBreak/>
        <w:t>DOCUMENTACIÓN:</w:t>
      </w:r>
      <w:r w:rsidRPr="005C7517">
        <w:rPr>
          <w:rFonts w:ascii="Times New Roman" w:hAnsi="Times New Roman" w:cs="Times New Roman"/>
          <w:sz w:val="24"/>
          <w:szCs w:val="24"/>
        </w:rPr>
        <w:t xml:space="preserve"> Instrucciones a los oferentes, Contratos, Adendum, Órdenes de cambio, Actas, Planos, Levantamientos Topográficos, Bitácora y Fotografías.</w:t>
      </w:r>
    </w:p>
    <w:p w14:paraId="4B7057B5" w14:textId="0B2EB21E" w:rsidR="00F140C4" w:rsidRDefault="00F140C4" w:rsidP="00F140C4">
      <w:pPr>
        <w:spacing w:line="276" w:lineRule="auto"/>
        <w:jc w:val="both"/>
        <w:rPr>
          <w:rFonts w:ascii="Times New Roman" w:hAnsi="Times New Roman" w:cs="Times New Roman"/>
          <w:sz w:val="24"/>
          <w:szCs w:val="24"/>
        </w:rPr>
      </w:pPr>
      <w:r w:rsidRPr="005C7517">
        <w:rPr>
          <w:rFonts w:ascii="Times New Roman" w:hAnsi="Times New Roman" w:cs="Times New Roman"/>
          <w:b/>
          <w:sz w:val="24"/>
          <w:szCs w:val="24"/>
        </w:rPr>
        <w:t>DOCUMENTOS DE SOLICITUD DE PROPUESTA:</w:t>
      </w:r>
      <w:r w:rsidRPr="005C7517">
        <w:rPr>
          <w:rFonts w:ascii="Times New Roman" w:hAnsi="Times New Roman" w:cs="Times New Roman"/>
          <w:sz w:val="24"/>
          <w:szCs w:val="24"/>
        </w:rPr>
        <w:t xml:space="preserve"> Se refiere a la colección de documentos emitidos por El Contratante para impartir instrucciones e informar a los posibles Contratistas sobre los procedimientos de la Solicitud de Propuesta ("SDP"), selección de la Propuesta ganadora y la constitución de El Contrato, así como sobre las condiciones contractuales que rigen la relación entre El Contratante y El Contratista.</w:t>
      </w:r>
    </w:p>
    <w:p w14:paraId="1973EB4A" w14:textId="03DB2D69" w:rsidR="00450E39" w:rsidRDefault="00450E39" w:rsidP="00450E39">
      <w:pPr>
        <w:spacing w:after="200" w:line="276" w:lineRule="auto"/>
        <w:jc w:val="both"/>
        <w:rPr>
          <w:rFonts w:ascii="Times New Roman" w:hAnsi="Times New Roman" w:cs="Times New Roman"/>
          <w:sz w:val="24"/>
          <w:szCs w:val="24"/>
        </w:rPr>
      </w:pPr>
      <w:r w:rsidRPr="005C7517">
        <w:rPr>
          <w:rFonts w:ascii="Times New Roman" w:hAnsi="Times New Roman" w:cs="Times New Roman"/>
          <w:b/>
          <w:sz w:val="24"/>
          <w:szCs w:val="24"/>
        </w:rPr>
        <w:t>ESPECIFICACIONES TÉCNICAS:</w:t>
      </w:r>
      <w:r w:rsidRPr="005C7517">
        <w:rPr>
          <w:rFonts w:ascii="Times New Roman" w:hAnsi="Times New Roman" w:cs="Times New Roman"/>
          <w:sz w:val="24"/>
          <w:szCs w:val="24"/>
        </w:rPr>
        <w:t xml:space="preserve"> S</w:t>
      </w:r>
      <w:r>
        <w:rPr>
          <w:rFonts w:ascii="Times New Roman" w:hAnsi="Times New Roman" w:cs="Times New Roman"/>
          <w:sz w:val="24"/>
          <w:szCs w:val="24"/>
        </w:rPr>
        <w:t>on aquellas especificaciones</w:t>
      </w:r>
      <w:r w:rsidR="00B53E54">
        <w:rPr>
          <w:rFonts w:ascii="Times New Roman" w:hAnsi="Times New Roman" w:cs="Times New Roman"/>
          <w:sz w:val="24"/>
          <w:szCs w:val="24"/>
        </w:rPr>
        <w:t xml:space="preserve"> técnicas mínimas requeridas</w:t>
      </w:r>
      <w:r>
        <w:rPr>
          <w:rFonts w:ascii="Times New Roman" w:hAnsi="Times New Roman" w:cs="Times New Roman"/>
          <w:sz w:val="24"/>
          <w:szCs w:val="24"/>
        </w:rPr>
        <w:t xml:space="preserve"> del equipo médico </w:t>
      </w:r>
      <w:r w:rsidRPr="005C7517">
        <w:rPr>
          <w:rFonts w:ascii="Times New Roman" w:hAnsi="Times New Roman" w:cs="Times New Roman"/>
          <w:sz w:val="24"/>
          <w:szCs w:val="24"/>
        </w:rPr>
        <w:t>incluidas</w:t>
      </w:r>
      <w:r>
        <w:rPr>
          <w:rFonts w:ascii="Times New Roman" w:hAnsi="Times New Roman" w:cs="Times New Roman"/>
          <w:sz w:val="24"/>
          <w:szCs w:val="24"/>
        </w:rPr>
        <w:t xml:space="preserve"> en el Pliego de Condiciones y</w:t>
      </w:r>
      <w:r w:rsidRPr="005C7517">
        <w:rPr>
          <w:rFonts w:ascii="Times New Roman" w:hAnsi="Times New Roman" w:cs="Times New Roman"/>
          <w:sz w:val="24"/>
          <w:szCs w:val="24"/>
        </w:rPr>
        <w:t xml:space="preserve"> en el Contrato y cualquier modificación o adición realizada o a</w:t>
      </w:r>
      <w:r>
        <w:rPr>
          <w:rFonts w:ascii="Times New Roman" w:hAnsi="Times New Roman" w:cs="Times New Roman"/>
          <w:sz w:val="24"/>
          <w:szCs w:val="24"/>
        </w:rPr>
        <w:t>probada por el órgano ejecutor.</w:t>
      </w:r>
    </w:p>
    <w:p w14:paraId="5218B6BE" w14:textId="129418B7" w:rsidR="00450E39" w:rsidRDefault="00450E39" w:rsidP="00450E39">
      <w:pPr>
        <w:spacing w:line="276" w:lineRule="auto"/>
        <w:jc w:val="both"/>
        <w:rPr>
          <w:rFonts w:ascii="Times New Roman" w:hAnsi="Times New Roman" w:cs="Times New Roman"/>
          <w:sz w:val="24"/>
          <w:szCs w:val="24"/>
        </w:rPr>
      </w:pPr>
      <w:r w:rsidRPr="005C7517">
        <w:rPr>
          <w:rFonts w:ascii="Times New Roman" w:hAnsi="Times New Roman" w:cs="Times New Roman"/>
          <w:b/>
          <w:sz w:val="24"/>
          <w:szCs w:val="24"/>
        </w:rPr>
        <w:t xml:space="preserve">ERRORES: </w:t>
      </w:r>
      <w:r w:rsidRPr="005C7517">
        <w:rPr>
          <w:rFonts w:ascii="Times New Roman" w:hAnsi="Times New Roman" w:cs="Times New Roman"/>
          <w:sz w:val="24"/>
          <w:szCs w:val="24"/>
        </w:rPr>
        <w:t>Se entiende por errores aquellos de carácter ari</w:t>
      </w:r>
      <w:r>
        <w:rPr>
          <w:rFonts w:ascii="Times New Roman" w:hAnsi="Times New Roman" w:cs="Times New Roman"/>
          <w:sz w:val="24"/>
          <w:szCs w:val="24"/>
        </w:rPr>
        <w:t>tmético o errores de escritura.</w:t>
      </w:r>
    </w:p>
    <w:p w14:paraId="5684CFCA" w14:textId="49BAA4E2" w:rsidR="00450E39" w:rsidRDefault="00450E39" w:rsidP="00450E39">
      <w:pPr>
        <w:spacing w:line="276" w:lineRule="auto"/>
        <w:jc w:val="both"/>
        <w:rPr>
          <w:rFonts w:ascii="Times New Roman" w:hAnsi="Times New Roman" w:cs="Times New Roman"/>
          <w:sz w:val="24"/>
          <w:szCs w:val="24"/>
        </w:rPr>
      </w:pPr>
      <w:r w:rsidRPr="005C7517">
        <w:rPr>
          <w:rFonts w:ascii="Times New Roman" w:hAnsi="Times New Roman" w:cs="Times New Roman"/>
          <w:b/>
          <w:sz w:val="24"/>
          <w:szCs w:val="24"/>
        </w:rPr>
        <w:t xml:space="preserve">FORMALIZACIÓN DEL CONTRATO: </w:t>
      </w:r>
      <w:r w:rsidRPr="005C7517">
        <w:rPr>
          <w:rFonts w:ascii="Times New Roman" w:hAnsi="Times New Roman" w:cs="Times New Roman"/>
          <w:sz w:val="24"/>
          <w:szCs w:val="24"/>
        </w:rPr>
        <w:t>Suscripción de un contrato y la aprob</w:t>
      </w:r>
      <w:r>
        <w:rPr>
          <w:rFonts w:ascii="Times New Roman" w:hAnsi="Times New Roman" w:cs="Times New Roman"/>
          <w:sz w:val="24"/>
          <w:szCs w:val="24"/>
        </w:rPr>
        <w:t>ación posterior cuando proceda.</w:t>
      </w:r>
    </w:p>
    <w:p w14:paraId="3D4AC3F2" w14:textId="77777777" w:rsidR="00450E39" w:rsidRPr="005C7517" w:rsidRDefault="00450E39" w:rsidP="00450E39">
      <w:pPr>
        <w:spacing w:after="200" w:line="276" w:lineRule="auto"/>
        <w:jc w:val="both"/>
        <w:rPr>
          <w:rFonts w:ascii="Times New Roman" w:hAnsi="Times New Roman" w:cs="Times New Roman"/>
          <w:sz w:val="24"/>
          <w:szCs w:val="24"/>
        </w:rPr>
      </w:pPr>
      <w:r w:rsidRPr="005C7517">
        <w:rPr>
          <w:rFonts w:ascii="Times New Roman" w:hAnsi="Times New Roman" w:cs="Times New Roman"/>
          <w:b/>
          <w:sz w:val="24"/>
          <w:szCs w:val="24"/>
        </w:rPr>
        <w:t>GARANTÍA DE CUMPLIMIENTO:</w:t>
      </w:r>
      <w:r>
        <w:rPr>
          <w:rFonts w:ascii="Times New Roman" w:hAnsi="Times New Roman" w:cs="Times New Roman"/>
          <w:sz w:val="24"/>
          <w:szCs w:val="24"/>
        </w:rPr>
        <w:t xml:space="preserve"> Quien contrate </w:t>
      </w:r>
      <w:r w:rsidRPr="005C7517">
        <w:rPr>
          <w:rFonts w:ascii="Times New Roman" w:hAnsi="Times New Roman" w:cs="Times New Roman"/>
          <w:sz w:val="24"/>
          <w:szCs w:val="24"/>
        </w:rPr>
        <w:t xml:space="preserve">con la Administración deberá constituir una garantía de cumplimiento del contrato, en el plazo establecido en el presente pliego de condiciones, equivalente al 15% del valor del contrato y del tipo que se establezca en este Pliego de Condiciones. </w:t>
      </w:r>
      <w:r>
        <w:rPr>
          <w:rFonts w:ascii="Times New Roman" w:hAnsi="Times New Roman" w:cs="Times New Roman"/>
          <w:sz w:val="24"/>
          <w:szCs w:val="24"/>
        </w:rPr>
        <w:t>Vigente hasta tres meses después del plazo previsto de la entrega del suministro.</w:t>
      </w:r>
    </w:p>
    <w:p w14:paraId="41679B12" w14:textId="4BA56745" w:rsidR="00450E39" w:rsidRDefault="00450E39" w:rsidP="00450E39">
      <w:pPr>
        <w:spacing w:after="200" w:line="276" w:lineRule="auto"/>
        <w:jc w:val="both"/>
        <w:rPr>
          <w:rFonts w:ascii="Times New Roman" w:hAnsi="Times New Roman" w:cs="Times New Roman"/>
          <w:sz w:val="24"/>
          <w:szCs w:val="24"/>
        </w:rPr>
      </w:pPr>
      <w:r w:rsidRPr="005C7517">
        <w:rPr>
          <w:rFonts w:ascii="Times New Roman" w:hAnsi="Times New Roman" w:cs="Times New Roman"/>
          <w:b/>
          <w:sz w:val="24"/>
          <w:szCs w:val="24"/>
        </w:rPr>
        <w:t>GARANTÍA DE CALIDAD:</w:t>
      </w:r>
      <w:r w:rsidRPr="005C7517">
        <w:rPr>
          <w:rFonts w:ascii="Times New Roman" w:hAnsi="Times New Roman" w:cs="Times New Roman"/>
          <w:sz w:val="24"/>
          <w:szCs w:val="24"/>
        </w:rPr>
        <w:t xml:space="preserve"> Para fines de este documento y de acuerdo a la Ley de Contratación del Estado, efectuada la recepción final de los suministros y realizada la liquidación del contrato, el Contratista sustituirá la garantía de cumplimiento del contrato por una garantía económica de calidad (fianza, garantía bancaria, cheque o bonos del Estado), para asegurar el cumplimiento de los requisitos de calidad dele quipo médico. Con vigencia por el tiempo previsto en el presente pliego de condiciones. Esta garantía será equivalente al cinco por cien</w:t>
      </w:r>
      <w:r>
        <w:rPr>
          <w:rFonts w:ascii="Times New Roman" w:hAnsi="Times New Roman" w:cs="Times New Roman"/>
          <w:sz w:val="24"/>
          <w:szCs w:val="24"/>
        </w:rPr>
        <w:t>to (5%) del valor del contrato.</w:t>
      </w:r>
    </w:p>
    <w:p w14:paraId="23779025" w14:textId="7609CA71" w:rsidR="008613E7" w:rsidRPr="008613E7" w:rsidRDefault="008613E7" w:rsidP="00450E39">
      <w:pPr>
        <w:spacing w:after="200" w:line="276" w:lineRule="auto"/>
        <w:jc w:val="both"/>
        <w:rPr>
          <w:rFonts w:ascii="Times New Roman" w:hAnsi="Times New Roman" w:cs="Times New Roman"/>
          <w:sz w:val="24"/>
          <w:szCs w:val="24"/>
        </w:rPr>
      </w:pPr>
      <w:r w:rsidRPr="008613E7">
        <w:rPr>
          <w:rFonts w:ascii="Times New Roman" w:hAnsi="Times New Roman" w:cs="Times New Roman"/>
          <w:b/>
          <w:bCs/>
          <w:sz w:val="24"/>
          <w:szCs w:val="24"/>
        </w:rPr>
        <w:t>GARANTÍA EXTENDIDA:</w:t>
      </w:r>
      <w:r>
        <w:rPr>
          <w:rFonts w:ascii="Times New Roman" w:hAnsi="Times New Roman" w:cs="Times New Roman"/>
          <w:b/>
          <w:bCs/>
          <w:sz w:val="24"/>
          <w:szCs w:val="24"/>
        </w:rPr>
        <w:t xml:space="preserve"> </w:t>
      </w:r>
      <w:r>
        <w:rPr>
          <w:rFonts w:ascii="Times New Roman" w:hAnsi="Times New Roman" w:cs="Times New Roman"/>
          <w:sz w:val="24"/>
          <w:szCs w:val="24"/>
        </w:rPr>
        <w:t xml:space="preserve">Es aquella Garantía emitida por el oferente que entrara en vigencia a partir del vencimiento de la Garantía de Fabrica, por un plazo mínimo de dos (02) años. </w:t>
      </w:r>
    </w:p>
    <w:p w14:paraId="2328666C" w14:textId="6B77B984" w:rsidR="00450E39" w:rsidRPr="00450E39" w:rsidRDefault="00450E39" w:rsidP="00450E39">
      <w:pPr>
        <w:spacing w:after="200" w:line="276" w:lineRule="auto"/>
        <w:jc w:val="both"/>
        <w:rPr>
          <w:rFonts w:ascii="Times New Roman" w:hAnsi="Times New Roman" w:cs="Times New Roman"/>
          <w:sz w:val="24"/>
          <w:szCs w:val="24"/>
        </w:rPr>
      </w:pPr>
      <w:r w:rsidRPr="005C7517">
        <w:rPr>
          <w:rFonts w:ascii="Times New Roman" w:hAnsi="Times New Roman" w:cs="Times New Roman"/>
          <w:b/>
          <w:sz w:val="24"/>
          <w:szCs w:val="24"/>
        </w:rPr>
        <w:t xml:space="preserve">GARANTÍA DE MANTENIMIENTO DE LA OFERTA: </w:t>
      </w:r>
      <w:r w:rsidRPr="005C7517">
        <w:rPr>
          <w:rFonts w:ascii="Times New Roman" w:hAnsi="Times New Roman" w:cs="Times New Roman"/>
          <w:sz w:val="24"/>
          <w:szCs w:val="24"/>
        </w:rPr>
        <w:t>Los interesados en participar deberán garantizar el mantenimiento del precio y las demás condiciones de la oferta mediante el otorgamiento de una garantía equivalente por lo menos al dos por ciento (2%) de su valor. Comunicada que fuere la adjudicación del contrato, dicha garantía será devuelta a los participantes, con excepción del oferente seleccionado quien previamente deberá suscribir el contrato y rendir la garant</w:t>
      </w:r>
      <w:r>
        <w:rPr>
          <w:rFonts w:ascii="Times New Roman" w:hAnsi="Times New Roman" w:cs="Times New Roman"/>
          <w:sz w:val="24"/>
          <w:szCs w:val="24"/>
        </w:rPr>
        <w:t>ía de cumplimiento de contrato.</w:t>
      </w:r>
    </w:p>
    <w:p w14:paraId="5B849469" w14:textId="77777777" w:rsidR="00FC67C6" w:rsidRDefault="00FC67C6" w:rsidP="00F140C4">
      <w:pPr>
        <w:spacing w:after="200" w:line="276" w:lineRule="auto"/>
        <w:jc w:val="both"/>
        <w:rPr>
          <w:rFonts w:ascii="Times New Roman" w:hAnsi="Times New Roman" w:cs="Times New Roman"/>
          <w:b/>
          <w:sz w:val="24"/>
          <w:szCs w:val="24"/>
        </w:rPr>
      </w:pPr>
    </w:p>
    <w:p w14:paraId="5DA9CC37" w14:textId="2EAFA67F" w:rsidR="00FC67C6" w:rsidRPr="00FC67C6" w:rsidRDefault="00FC67C6" w:rsidP="00F140C4">
      <w:pPr>
        <w:spacing w:after="200" w:line="276" w:lineRule="auto"/>
        <w:jc w:val="both"/>
        <w:rPr>
          <w:rFonts w:ascii="Times New Roman" w:hAnsi="Times New Roman" w:cs="Times New Roman"/>
          <w:bCs/>
          <w:sz w:val="24"/>
          <w:szCs w:val="24"/>
        </w:rPr>
      </w:pPr>
      <w:r>
        <w:rPr>
          <w:rFonts w:ascii="Times New Roman" w:hAnsi="Times New Roman" w:cs="Times New Roman"/>
          <w:b/>
          <w:sz w:val="24"/>
          <w:szCs w:val="24"/>
        </w:rPr>
        <w:t xml:space="preserve">INSTALACIÓN: </w:t>
      </w:r>
      <w:r>
        <w:rPr>
          <w:rFonts w:ascii="Times New Roman" w:hAnsi="Times New Roman" w:cs="Times New Roman"/>
          <w:bCs/>
          <w:sz w:val="24"/>
          <w:szCs w:val="24"/>
        </w:rPr>
        <w:t>Comprende el establecimiento del equipo de Resonancia Magnética junto con todos sus componentes para un funcionamiento optimo, de acuerdo a las especificaciones técnicas mínimas requeridas estipuladas en este Pliego de Condiciones.</w:t>
      </w:r>
    </w:p>
    <w:p w14:paraId="2FE1A2C1" w14:textId="083E6B5F" w:rsidR="00F140C4" w:rsidRPr="005C7517" w:rsidRDefault="00F140C4" w:rsidP="00F140C4">
      <w:pPr>
        <w:spacing w:after="200" w:line="276" w:lineRule="auto"/>
        <w:jc w:val="both"/>
        <w:rPr>
          <w:rFonts w:ascii="Times New Roman" w:hAnsi="Times New Roman" w:cs="Times New Roman"/>
          <w:sz w:val="24"/>
          <w:szCs w:val="24"/>
        </w:rPr>
      </w:pPr>
      <w:r w:rsidRPr="005C7517">
        <w:rPr>
          <w:rFonts w:ascii="Times New Roman" w:hAnsi="Times New Roman" w:cs="Times New Roman"/>
          <w:b/>
          <w:sz w:val="24"/>
          <w:szCs w:val="24"/>
        </w:rPr>
        <w:lastRenderedPageBreak/>
        <w:t>OFERENTE:</w:t>
      </w:r>
      <w:r w:rsidRPr="005C7517">
        <w:rPr>
          <w:rFonts w:ascii="Times New Roman" w:hAnsi="Times New Roman" w:cs="Times New Roman"/>
          <w:sz w:val="24"/>
          <w:szCs w:val="24"/>
        </w:rPr>
        <w:t xml:space="preserve"> Persona natural o jurídica, consorcio, empresa que actúe directamente o por medio de representante debidamente autorizado que haya sometido</w:t>
      </w:r>
      <w:r w:rsidR="00E412EC">
        <w:rPr>
          <w:rFonts w:ascii="Times New Roman" w:hAnsi="Times New Roman" w:cs="Times New Roman"/>
          <w:sz w:val="24"/>
          <w:szCs w:val="24"/>
        </w:rPr>
        <w:t xml:space="preserve"> una propuesta para </w:t>
      </w:r>
      <w:r w:rsidR="0026458D">
        <w:rPr>
          <w:rFonts w:ascii="Times New Roman" w:hAnsi="Times New Roman" w:cs="Times New Roman"/>
          <w:sz w:val="24"/>
          <w:szCs w:val="24"/>
        </w:rPr>
        <w:t>las adquisiciones proyectadas</w:t>
      </w:r>
      <w:r w:rsidRPr="005C7517">
        <w:rPr>
          <w:rFonts w:ascii="Times New Roman" w:hAnsi="Times New Roman" w:cs="Times New Roman"/>
          <w:sz w:val="24"/>
          <w:szCs w:val="24"/>
        </w:rPr>
        <w:t>. La palabra proponente tendrá el mismo significado que la palabra oferente en estas especificaciones.</w:t>
      </w:r>
      <w:r w:rsidR="00450E39">
        <w:rPr>
          <w:rFonts w:ascii="Times New Roman" w:hAnsi="Times New Roman" w:cs="Times New Roman"/>
          <w:sz w:val="24"/>
          <w:szCs w:val="24"/>
        </w:rPr>
        <w:t xml:space="preserve"> </w:t>
      </w:r>
    </w:p>
    <w:p w14:paraId="380A9D8E" w14:textId="19C6163A" w:rsidR="00F140C4" w:rsidRPr="005C7517" w:rsidRDefault="00D400C5" w:rsidP="00F140C4">
      <w:p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SUB</w:t>
      </w:r>
      <w:r w:rsidR="00F140C4" w:rsidRPr="00D400C5">
        <w:rPr>
          <w:rFonts w:ascii="Times New Roman" w:hAnsi="Times New Roman" w:cs="Times New Roman"/>
          <w:b/>
          <w:sz w:val="24"/>
          <w:szCs w:val="24"/>
        </w:rPr>
        <w:t>COMISIÓN DE EVALUACIÓN:</w:t>
      </w:r>
      <w:r w:rsidR="00F140C4" w:rsidRPr="00D400C5">
        <w:rPr>
          <w:rFonts w:ascii="Times New Roman" w:hAnsi="Times New Roman" w:cs="Times New Roman"/>
          <w:sz w:val="24"/>
          <w:szCs w:val="24"/>
        </w:rPr>
        <w:t xml:space="preserve"> </w:t>
      </w:r>
      <w:r>
        <w:rPr>
          <w:rFonts w:ascii="Times New Roman" w:hAnsi="Times New Roman" w:cs="Times New Roman"/>
          <w:sz w:val="24"/>
          <w:szCs w:val="24"/>
        </w:rPr>
        <w:t>Sub</w:t>
      </w:r>
      <w:r w:rsidRPr="00D400C5">
        <w:rPr>
          <w:rFonts w:ascii="Times New Roman" w:hAnsi="Times New Roman" w:cs="Times New Roman"/>
          <w:sz w:val="24"/>
          <w:szCs w:val="24"/>
        </w:rPr>
        <w:t>comisión</w:t>
      </w:r>
      <w:r w:rsidR="00F140C4" w:rsidRPr="00D400C5">
        <w:rPr>
          <w:rFonts w:ascii="Times New Roman" w:hAnsi="Times New Roman" w:cs="Times New Roman"/>
          <w:sz w:val="24"/>
          <w:szCs w:val="24"/>
        </w:rPr>
        <w:t xml:space="preserve"> designada </w:t>
      </w:r>
      <w:r>
        <w:rPr>
          <w:rFonts w:ascii="Times New Roman" w:hAnsi="Times New Roman" w:cs="Times New Roman"/>
          <w:sz w:val="24"/>
          <w:szCs w:val="24"/>
        </w:rPr>
        <w:t xml:space="preserve">mediante Acuerdo del titular del órgano responsable de la Contratación, </w:t>
      </w:r>
      <w:r w:rsidR="00F140C4" w:rsidRPr="00D400C5">
        <w:rPr>
          <w:rFonts w:ascii="Times New Roman" w:hAnsi="Times New Roman" w:cs="Times New Roman"/>
          <w:sz w:val="24"/>
          <w:szCs w:val="24"/>
        </w:rPr>
        <w:t>para la revisión y análisis de las ofertas; y la formulación de los dictámenes correspondientes en los ámbitos de su competencia. Según lo establecido en el artículo 53, párrafo cuarto del Reglamento de la Ley de Contratación del Estado.</w:t>
      </w:r>
    </w:p>
    <w:p w14:paraId="3385FBF1" w14:textId="77777777" w:rsidR="00450E39" w:rsidRDefault="00F140C4" w:rsidP="00450E39">
      <w:pPr>
        <w:spacing w:after="200" w:line="276" w:lineRule="auto"/>
        <w:jc w:val="both"/>
        <w:rPr>
          <w:rFonts w:ascii="Times New Roman" w:hAnsi="Times New Roman" w:cs="Times New Roman"/>
          <w:sz w:val="24"/>
          <w:szCs w:val="24"/>
        </w:rPr>
      </w:pPr>
      <w:r w:rsidRPr="005C7517">
        <w:rPr>
          <w:rFonts w:ascii="Times New Roman" w:hAnsi="Times New Roman" w:cs="Times New Roman"/>
          <w:b/>
          <w:sz w:val="24"/>
          <w:szCs w:val="24"/>
        </w:rPr>
        <w:t>R.L.C.E.</w:t>
      </w:r>
      <w:r w:rsidRPr="005C7517">
        <w:rPr>
          <w:rFonts w:ascii="Times New Roman" w:hAnsi="Times New Roman" w:cs="Times New Roman"/>
          <w:sz w:val="24"/>
          <w:szCs w:val="24"/>
        </w:rPr>
        <w:t xml:space="preserve"> Reglamento de la Ley de Contratación del Estado.</w:t>
      </w:r>
    </w:p>
    <w:p w14:paraId="3457C3E0" w14:textId="07961004" w:rsidR="00DC5A03" w:rsidRPr="00ED7614" w:rsidRDefault="00DC5A03" w:rsidP="009F6317">
      <w:pPr>
        <w:spacing w:line="276" w:lineRule="auto"/>
        <w:jc w:val="both"/>
        <w:rPr>
          <w:rFonts w:ascii="Times New Roman" w:hAnsi="Times New Roman" w:cs="Times New Roman"/>
          <w:sz w:val="24"/>
          <w:szCs w:val="24"/>
        </w:rPr>
      </w:pPr>
      <w:r w:rsidRPr="00ED7614">
        <w:rPr>
          <w:rStyle w:val="Textoennegrita"/>
          <w:rFonts w:ascii="Times New Roman" w:hAnsi="Times New Roman" w:cs="Times New Roman"/>
          <w:sz w:val="24"/>
          <w:szCs w:val="24"/>
          <w:shd w:val="clear" w:color="auto" w:fill="FFFFFF"/>
        </w:rPr>
        <w:t>RESONANCIA MAGNÉTICA</w:t>
      </w:r>
      <w:r>
        <w:rPr>
          <w:rStyle w:val="Textoennegrita"/>
          <w:rFonts w:ascii="Times New Roman" w:hAnsi="Times New Roman" w:cs="Times New Roman"/>
          <w:sz w:val="24"/>
          <w:szCs w:val="24"/>
          <w:shd w:val="clear" w:color="auto" w:fill="FFFFFF"/>
        </w:rPr>
        <w:t>:</w:t>
      </w:r>
      <w:r w:rsidRPr="00ED7614">
        <w:rPr>
          <w:rFonts w:ascii="Times New Roman" w:hAnsi="Times New Roman" w:cs="Times New Roman"/>
          <w:sz w:val="24"/>
          <w:szCs w:val="24"/>
          <w:shd w:val="clear" w:color="auto" w:fill="FFFFFF"/>
        </w:rPr>
        <w:t> es un procedimiento no invasivo e indoloro que </w:t>
      </w:r>
      <w:r w:rsidRPr="00DC5A03">
        <w:rPr>
          <w:rStyle w:val="Textoennegrita"/>
          <w:rFonts w:ascii="Times New Roman" w:hAnsi="Times New Roman" w:cs="Times New Roman"/>
          <w:b w:val="0"/>
          <w:sz w:val="24"/>
          <w:szCs w:val="24"/>
          <w:shd w:val="clear" w:color="auto" w:fill="FFFFFF"/>
        </w:rPr>
        <w:t>proporciona una</w:t>
      </w:r>
      <w:r w:rsidRPr="00DC5A03">
        <w:rPr>
          <w:rFonts w:ascii="Times New Roman" w:hAnsi="Times New Roman" w:cs="Times New Roman"/>
          <w:b/>
          <w:sz w:val="24"/>
          <w:szCs w:val="24"/>
          <w:shd w:val="clear" w:color="auto" w:fill="FFFFFF"/>
        </w:rPr>
        <w:t> </w:t>
      </w:r>
      <w:r w:rsidRPr="00DC5A03">
        <w:rPr>
          <w:rStyle w:val="Textoennegrita"/>
          <w:rFonts w:ascii="Times New Roman" w:hAnsi="Times New Roman" w:cs="Times New Roman"/>
          <w:b w:val="0"/>
          <w:sz w:val="24"/>
          <w:szCs w:val="24"/>
          <w:shd w:val="clear" w:color="auto" w:fill="FFFFFF"/>
        </w:rPr>
        <w:t>visión muy detallada de la estructura y composición de los tejidos</w:t>
      </w:r>
      <w:r w:rsidRPr="00ED7614">
        <w:rPr>
          <w:rFonts w:ascii="Times New Roman" w:hAnsi="Times New Roman" w:cs="Times New Roman"/>
          <w:b/>
          <w:sz w:val="24"/>
          <w:szCs w:val="24"/>
          <w:shd w:val="clear" w:color="auto" w:fill="FFFFFF"/>
        </w:rPr>
        <w:t> </w:t>
      </w:r>
      <w:r w:rsidRPr="00ED7614">
        <w:rPr>
          <w:rFonts w:ascii="Times New Roman" w:hAnsi="Times New Roman" w:cs="Times New Roman"/>
          <w:sz w:val="24"/>
          <w:szCs w:val="24"/>
          <w:shd w:val="clear" w:color="auto" w:fill="FFFFFF"/>
        </w:rPr>
        <w:t>a analizar. La Resonancia Magnética no utiliza radiación, sino campos magnéticos para construir imágenes que ayuden a detectar alteraciones congénitas, infecciosas, traumáticas, vasculares, tumorales o degenerativas en cualquier parte del cuerpo</w:t>
      </w:r>
    </w:p>
    <w:p w14:paraId="78B8969C" w14:textId="77777777" w:rsidR="00F140C4" w:rsidRDefault="00F140C4" w:rsidP="00F140C4">
      <w:pPr>
        <w:pStyle w:val="Titulo1"/>
        <w:jc w:val="left"/>
        <w:rPr>
          <w:rFonts w:eastAsiaTheme="minorHAnsi" w:cs="Times New Roman"/>
          <w:b w:val="0"/>
          <w:color w:val="auto"/>
          <w:kern w:val="0"/>
          <w:szCs w:val="24"/>
          <w:lang w:val="es-HN" w:eastAsia="en-US"/>
        </w:rPr>
      </w:pPr>
    </w:p>
    <w:p w14:paraId="5C76E970" w14:textId="77777777" w:rsidR="007A19DF" w:rsidRDefault="007A19DF" w:rsidP="00F140C4">
      <w:pPr>
        <w:pStyle w:val="Titulo1"/>
        <w:jc w:val="left"/>
        <w:rPr>
          <w:rFonts w:eastAsiaTheme="minorHAnsi" w:cs="Times New Roman"/>
          <w:b w:val="0"/>
          <w:color w:val="auto"/>
          <w:kern w:val="0"/>
          <w:szCs w:val="24"/>
          <w:lang w:val="es-HN" w:eastAsia="en-US"/>
        </w:rPr>
      </w:pPr>
    </w:p>
    <w:p w14:paraId="58E656D0" w14:textId="77777777" w:rsidR="007A19DF" w:rsidRDefault="007A19DF" w:rsidP="00F140C4">
      <w:pPr>
        <w:pStyle w:val="Titulo1"/>
        <w:jc w:val="left"/>
        <w:rPr>
          <w:rFonts w:eastAsiaTheme="minorHAnsi" w:cs="Times New Roman"/>
          <w:b w:val="0"/>
          <w:color w:val="auto"/>
          <w:kern w:val="0"/>
          <w:szCs w:val="24"/>
          <w:lang w:val="es-HN" w:eastAsia="en-US"/>
        </w:rPr>
      </w:pPr>
    </w:p>
    <w:p w14:paraId="179D3D56" w14:textId="77777777" w:rsidR="007A19DF" w:rsidRDefault="007A19DF" w:rsidP="00F140C4">
      <w:pPr>
        <w:pStyle w:val="Titulo1"/>
        <w:jc w:val="left"/>
        <w:rPr>
          <w:rFonts w:eastAsiaTheme="minorHAnsi" w:cs="Times New Roman"/>
          <w:b w:val="0"/>
          <w:color w:val="auto"/>
          <w:kern w:val="0"/>
          <w:szCs w:val="24"/>
          <w:lang w:val="es-HN" w:eastAsia="en-US"/>
        </w:rPr>
      </w:pPr>
    </w:p>
    <w:p w14:paraId="0646C292" w14:textId="77777777" w:rsidR="007A19DF" w:rsidRDefault="007A19DF" w:rsidP="00F140C4">
      <w:pPr>
        <w:pStyle w:val="Titulo1"/>
        <w:jc w:val="left"/>
        <w:rPr>
          <w:rFonts w:eastAsiaTheme="minorHAnsi" w:cs="Times New Roman"/>
          <w:b w:val="0"/>
          <w:color w:val="auto"/>
          <w:kern w:val="0"/>
          <w:szCs w:val="24"/>
          <w:lang w:val="es-HN" w:eastAsia="en-US"/>
        </w:rPr>
      </w:pPr>
    </w:p>
    <w:p w14:paraId="63A30299" w14:textId="77777777" w:rsidR="007A19DF" w:rsidRDefault="007A19DF" w:rsidP="00F140C4">
      <w:pPr>
        <w:pStyle w:val="Titulo1"/>
        <w:jc w:val="left"/>
        <w:rPr>
          <w:rFonts w:eastAsiaTheme="minorHAnsi" w:cs="Times New Roman"/>
          <w:b w:val="0"/>
          <w:color w:val="auto"/>
          <w:kern w:val="0"/>
          <w:szCs w:val="24"/>
          <w:lang w:val="es-HN" w:eastAsia="en-US"/>
        </w:rPr>
      </w:pPr>
    </w:p>
    <w:p w14:paraId="7FA7A42F" w14:textId="77777777" w:rsidR="007A19DF" w:rsidRDefault="007A19DF" w:rsidP="00F140C4">
      <w:pPr>
        <w:pStyle w:val="Titulo1"/>
        <w:jc w:val="left"/>
        <w:rPr>
          <w:rFonts w:eastAsiaTheme="minorHAnsi" w:cs="Times New Roman"/>
          <w:b w:val="0"/>
          <w:color w:val="auto"/>
          <w:kern w:val="0"/>
          <w:szCs w:val="24"/>
          <w:lang w:val="es-HN" w:eastAsia="en-US"/>
        </w:rPr>
      </w:pPr>
    </w:p>
    <w:p w14:paraId="5D52A1E6" w14:textId="77777777" w:rsidR="007A19DF" w:rsidRDefault="007A19DF" w:rsidP="00F140C4">
      <w:pPr>
        <w:pStyle w:val="Titulo1"/>
        <w:jc w:val="left"/>
        <w:rPr>
          <w:rFonts w:eastAsiaTheme="minorHAnsi" w:cs="Times New Roman"/>
          <w:b w:val="0"/>
          <w:color w:val="auto"/>
          <w:kern w:val="0"/>
          <w:szCs w:val="24"/>
          <w:lang w:val="es-HN" w:eastAsia="en-US"/>
        </w:rPr>
      </w:pPr>
    </w:p>
    <w:p w14:paraId="4619D417" w14:textId="77777777" w:rsidR="007A19DF" w:rsidRDefault="007A19DF" w:rsidP="00F140C4">
      <w:pPr>
        <w:pStyle w:val="Titulo1"/>
        <w:jc w:val="left"/>
        <w:rPr>
          <w:rFonts w:eastAsiaTheme="minorHAnsi" w:cs="Times New Roman"/>
          <w:b w:val="0"/>
          <w:color w:val="auto"/>
          <w:kern w:val="0"/>
          <w:szCs w:val="24"/>
          <w:lang w:val="es-HN" w:eastAsia="en-US"/>
        </w:rPr>
      </w:pPr>
    </w:p>
    <w:p w14:paraId="67EA4088" w14:textId="77777777" w:rsidR="007A19DF" w:rsidRDefault="007A19DF" w:rsidP="00F140C4">
      <w:pPr>
        <w:pStyle w:val="Titulo1"/>
        <w:jc w:val="left"/>
        <w:rPr>
          <w:rFonts w:eastAsiaTheme="minorHAnsi" w:cs="Times New Roman"/>
          <w:b w:val="0"/>
          <w:color w:val="auto"/>
          <w:kern w:val="0"/>
          <w:szCs w:val="24"/>
          <w:lang w:val="es-HN" w:eastAsia="en-US"/>
        </w:rPr>
      </w:pPr>
    </w:p>
    <w:p w14:paraId="20BA9ADE" w14:textId="77777777" w:rsidR="007A19DF" w:rsidRDefault="007A19DF" w:rsidP="00F140C4">
      <w:pPr>
        <w:pStyle w:val="Titulo1"/>
        <w:jc w:val="left"/>
        <w:rPr>
          <w:rFonts w:eastAsiaTheme="minorHAnsi" w:cs="Times New Roman"/>
          <w:b w:val="0"/>
          <w:color w:val="auto"/>
          <w:kern w:val="0"/>
          <w:szCs w:val="24"/>
          <w:lang w:val="es-HN" w:eastAsia="en-US"/>
        </w:rPr>
      </w:pPr>
    </w:p>
    <w:p w14:paraId="31D3FAFC" w14:textId="77777777" w:rsidR="007A19DF" w:rsidRDefault="007A19DF" w:rsidP="00F140C4">
      <w:pPr>
        <w:pStyle w:val="Titulo1"/>
        <w:jc w:val="left"/>
        <w:rPr>
          <w:rFonts w:eastAsiaTheme="minorHAnsi" w:cs="Times New Roman"/>
          <w:b w:val="0"/>
          <w:color w:val="auto"/>
          <w:kern w:val="0"/>
          <w:szCs w:val="24"/>
          <w:lang w:val="es-HN" w:eastAsia="en-US"/>
        </w:rPr>
      </w:pPr>
    </w:p>
    <w:p w14:paraId="2C506233" w14:textId="77777777" w:rsidR="007A19DF" w:rsidRDefault="007A19DF" w:rsidP="00F140C4">
      <w:pPr>
        <w:pStyle w:val="Titulo1"/>
        <w:jc w:val="left"/>
        <w:rPr>
          <w:rFonts w:eastAsiaTheme="minorHAnsi" w:cs="Times New Roman"/>
          <w:b w:val="0"/>
          <w:color w:val="auto"/>
          <w:kern w:val="0"/>
          <w:szCs w:val="24"/>
          <w:lang w:val="es-HN" w:eastAsia="en-US"/>
        </w:rPr>
      </w:pPr>
    </w:p>
    <w:p w14:paraId="22D41166" w14:textId="77777777" w:rsidR="007A19DF" w:rsidRDefault="007A19DF" w:rsidP="00F140C4">
      <w:pPr>
        <w:pStyle w:val="Titulo1"/>
        <w:jc w:val="left"/>
        <w:rPr>
          <w:rFonts w:eastAsiaTheme="minorHAnsi" w:cs="Times New Roman"/>
          <w:b w:val="0"/>
          <w:color w:val="auto"/>
          <w:kern w:val="0"/>
          <w:szCs w:val="24"/>
          <w:lang w:val="es-HN" w:eastAsia="en-US"/>
        </w:rPr>
      </w:pPr>
    </w:p>
    <w:p w14:paraId="3CAC4BD9" w14:textId="77777777" w:rsidR="007A19DF" w:rsidRDefault="007A19DF" w:rsidP="00F140C4">
      <w:pPr>
        <w:pStyle w:val="Titulo1"/>
        <w:jc w:val="left"/>
        <w:rPr>
          <w:rFonts w:eastAsiaTheme="minorHAnsi" w:cs="Times New Roman"/>
          <w:b w:val="0"/>
          <w:color w:val="auto"/>
          <w:kern w:val="0"/>
          <w:szCs w:val="24"/>
          <w:lang w:val="es-HN" w:eastAsia="en-US"/>
        </w:rPr>
      </w:pPr>
    </w:p>
    <w:p w14:paraId="38E69CD9" w14:textId="77777777" w:rsidR="007A19DF" w:rsidRDefault="007A19DF" w:rsidP="00F140C4">
      <w:pPr>
        <w:pStyle w:val="Titulo1"/>
        <w:jc w:val="left"/>
        <w:rPr>
          <w:rFonts w:eastAsiaTheme="minorHAnsi" w:cs="Times New Roman"/>
          <w:b w:val="0"/>
          <w:color w:val="auto"/>
          <w:kern w:val="0"/>
          <w:szCs w:val="24"/>
          <w:lang w:val="es-HN" w:eastAsia="en-US"/>
        </w:rPr>
      </w:pPr>
    </w:p>
    <w:p w14:paraId="021C0295" w14:textId="77777777" w:rsidR="007A19DF" w:rsidRDefault="007A19DF" w:rsidP="00F140C4">
      <w:pPr>
        <w:pStyle w:val="Titulo1"/>
        <w:jc w:val="left"/>
        <w:rPr>
          <w:rFonts w:eastAsiaTheme="minorHAnsi" w:cs="Times New Roman"/>
          <w:b w:val="0"/>
          <w:color w:val="auto"/>
          <w:kern w:val="0"/>
          <w:szCs w:val="24"/>
          <w:lang w:val="es-HN" w:eastAsia="en-US"/>
        </w:rPr>
      </w:pPr>
    </w:p>
    <w:p w14:paraId="079BC821" w14:textId="77777777" w:rsidR="007A19DF" w:rsidRDefault="007A19DF" w:rsidP="00F140C4">
      <w:pPr>
        <w:pStyle w:val="Titulo1"/>
        <w:jc w:val="left"/>
        <w:rPr>
          <w:rFonts w:eastAsiaTheme="minorHAnsi" w:cs="Times New Roman"/>
          <w:b w:val="0"/>
          <w:color w:val="auto"/>
          <w:kern w:val="0"/>
          <w:szCs w:val="24"/>
          <w:lang w:val="es-HN" w:eastAsia="en-US"/>
        </w:rPr>
      </w:pPr>
    </w:p>
    <w:p w14:paraId="249B79A1" w14:textId="7B877AE6" w:rsidR="007A19DF" w:rsidRDefault="007A19DF" w:rsidP="00F140C4">
      <w:pPr>
        <w:pStyle w:val="Titulo1"/>
        <w:jc w:val="left"/>
        <w:rPr>
          <w:rFonts w:eastAsiaTheme="minorHAnsi" w:cs="Times New Roman"/>
          <w:b w:val="0"/>
          <w:color w:val="auto"/>
          <w:kern w:val="0"/>
          <w:szCs w:val="24"/>
          <w:lang w:val="es-HN" w:eastAsia="en-US"/>
        </w:rPr>
      </w:pPr>
    </w:p>
    <w:p w14:paraId="1782C6C3" w14:textId="0F0FEE66" w:rsidR="009D32FE" w:rsidRDefault="009D32FE" w:rsidP="00F140C4">
      <w:pPr>
        <w:pStyle w:val="Titulo1"/>
        <w:jc w:val="left"/>
        <w:rPr>
          <w:rFonts w:eastAsiaTheme="minorHAnsi" w:cs="Times New Roman"/>
          <w:b w:val="0"/>
          <w:color w:val="auto"/>
          <w:kern w:val="0"/>
          <w:szCs w:val="24"/>
          <w:lang w:val="es-HN" w:eastAsia="en-US"/>
        </w:rPr>
      </w:pPr>
    </w:p>
    <w:p w14:paraId="71398470" w14:textId="469A9E2B" w:rsidR="009D32FE" w:rsidRDefault="009D32FE" w:rsidP="00F140C4">
      <w:pPr>
        <w:pStyle w:val="Titulo1"/>
        <w:jc w:val="left"/>
        <w:rPr>
          <w:rFonts w:eastAsiaTheme="minorHAnsi" w:cs="Times New Roman"/>
          <w:b w:val="0"/>
          <w:color w:val="auto"/>
          <w:kern w:val="0"/>
          <w:szCs w:val="24"/>
          <w:lang w:val="es-HN" w:eastAsia="en-US"/>
        </w:rPr>
      </w:pPr>
    </w:p>
    <w:p w14:paraId="34B2BD99" w14:textId="48207897" w:rsidR="009D32FE" w:rsidRDefault="009D32FE" w:rsidP="00F140C4">
      <w:pPr>
        <w:pStyle w:val="Titulo1"/>
        <w:jc w:val="left"/>
        <w:rPr>
          <w:rFonts w:eastAsiaTheme="minorHAnsi" w:cs="Times New Roman"/>
          <w:b w:val="0"/>
          <w:color w:val="auto"/>
          <w:kern w:val="0"/>
          <w:szCs w:val="24"/>
          <w:lang w:val="es-HN" w:eastAsia="en-US"/>
        </w:rPr>
      </w:pPr>
    </w:p>
    <w:p w14:paraId="20BF02D0" w14:textId="5ADBA3C0" w:rsidR="009D32FE" w:rsidRDefault="009D32FE" w:rsidP="00F140C4">
      <w:pPr>
        <w:pStyle w:val="Titulo1"/>
        <w:jc w:val="left"/>
        <w:rPr>
          <w:rFonts w:eastAsiaTheme="minorHAnsi" w:cs="Times New Roman"/>
          <w:b w:val="0"/>
          <w:color w:val="auto"/>
          <w:kern w:val="0"/>
          <w:szCs w:val="24"/>
          <w:lang w:val="es-HN" w:eastAsia="en-US"/>
        </w:rPr>
      </w:pPr>
    </w:p>
    <w:p w14:paraId="3725F3D0" w14:textId="77777777" w:rsidR="009D32FE" w:rsidRDefault="009D32FE" w:rsidP="00F140C4">
      <w:pPr>
        <w:pStyle w:val="Titulo1"/>
        <w:jc w:val="left"/>
        <w:rPr>
          <w:rFonts w:eastAsiaTheme="minorHAnsi" w:cs="Times New Roman"/>
          <w:b w:val="0"/>
          <w:color w:val="auto"/>
          <w:kern w:val="0"/>
          <w:szCs w:val="24"/>
          <w:lang w:val="es-HN" w:eastAsia="en-US"/>
        </w:rPr>
      </w:pPr>
    </w:p>
    <w:p w14:paraId="13027E08" w14:textId="77777777" w:rsidR="0018366C" w:rsidRDefault="0018366C" w:rsidP="00F140C4">
      <w:pPr>
        <w:pStyle w:val="Titulo1"/>
        <w:jc w:val="left"/>
        <w:rPr>
          <w:rFonts w:eastAsiaTheme="minorHAnsi" w:cs="Times New Roman"/>
          <w:b w:val="0"/>
          <w:color w:val="auto"/>
          <w:kern w:val="0"/>
          <w:szCs w:val="24"/>
          <w:lang w:val="es-HN" w:eastAsia="en-US"/>
        </w:rPr>
      </w:pPr>
    </w:p>
    <w:p w14:paraId="7B95E775" w14:textId="77777777" w:rsidR="007A19DF" w:rsidRDefault="007A19DF" w:rsidP="00F140C4">
      <w:pPr>
        <w:pStyle w:val="Titulo1"/>
        <w:jc w:val="left"/>
        <w:rPr>
          <w:rFonts w:eastAsiaTheme="minorHAnsi" w:cs="Times New Roman"/>
          <w:b w:val="0"/>
          <w:color w:val="auto"/>
          <w:kern w:val="0"/>
          <w:szCs w:val="24"/>
          <w:lang w:val="es-HN" w:eastAsia="en-US"/>
        </w:rPr>
      </w:pPr>
    </w:p>
    <w:p w14:paraId="3D10AE1C" w14:textId="0CC781DA" w:rsidR="003C06CE" w:rsidRDefault="003C06CE" w:rsidP="0018366C">
      <w:pPr>
        <w:pStyle w:val="Titulo1"/>
        <w:jc w:val="left"/>
        <w:rPr>
          <w:lang w:val="es-HN"/>
        </w:rPr>
      </w:pPr>
    </w:p>
    <w:p w14:paraId="5CCD439D" w14:textId="77777777" w:rsidR="003C06CE" w:rsidRPr="003C06CE" w:rsidRDefault="003C06CE" w:rsidP="001A6C6C">
      <w:pPr>
        <w:pStyle w:val="Titulo1"/>
        <w:rPr>
          <w:sz w:val="16"/>
          <w:lang w:val="es-HN"/>
        </w:rPr>
      </w:pPr>
    </w:p>
    <w:p w14:paraId="1BA225C6" w14:textId="55BA705A" w:rsidR="00F140C4" w:rsidRPr="00DC0E86" w:rsidRDefault="00F140C4" w:rsidP="001A6C6C">
      <w:pPr>
        <w:pStyle w:val="Titulo1"/>
        <w:rPr>
          <w:lang w:val="es-HN"/>
        </w:rPr>
      </w:pPr>
      <w:r w:rsidRPr="00DC0E86">
        <w:rPr>
          <w:lang w:val="es-HN"/>
        </w:rPr>
        <w:lastRenderedPageBreak/>
        <w:t>SECCIÓN I - INSTRUCCIONES A LOS OFERENTES</w:t>
      </w:r>
      <w:bookmarkEnd w:id="1"/>
    </w:p>
    <w:p w14:paraId="368FDC65" w14:textId="77777777" w:rsidR="00F140C4" w:rsidRPr="00DC0E86" w:rsidRDefault="00F140C4" w:rsidP="00F140C4">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es-ES"/>
        </w:rPr>
      </w:pPr>
    </w:p>
    <w:p w14:paraId="4806E2C3" w14:textId="4B9826A5" w:rsidR="00F140C4" w:rsidRPr="007A3837" w:rsidRDefault="00F140C4" w:rsidP="00F140C4">
      <w:pPr>
        <w:pStyle w:val="Titulo2"/>
      </w:pPr>
      <w:bookmarkStart w:id="2" w:name="_Toc512502303"/>
      <w:r w:rsidRPr="007A3837">
        <w:t xml:space="preserve">IO-01 </w:t>
      </w:r>
      <w:r w:rsidRPr="00B50195">
        <w:t>CONTRATANTE</w:t>
      </w:r>
      <w:bookmarkEnd w:id="2"/>
    </w:p>
    <w:p w14:paraId="4B362509" w14:textId="77777777" w:rsidR="00F140C4" w:rsidRPr="00DC0E86" w:rsidRDefault="00F140C4" w:rsidP="00F140C4">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3E138F90" w14:textId="791949A4" w:rsidR="00306C69" w:rsidRPr="006D314F" w:rsidRDefault="007112C2" w:rsidP="00F140C4">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7112C2">
        <w:rPr>
          <w:rFonts w:ascii="Times New Roman" w:eastAsia="Times New Roman" w:hAnsi="Times New Roman" w:cs="Times New Roman"/>
          <w:b/>
          <w:sz w:val="24"/>
          <w:szCs w:val="24"/>
          <w:lang w:eastAsia="es-ES"/>
        </w:rPr>
        <w:t>La Secretaría de Estado en el Despacho de Defensa Nacional/Fuerzas Armadas de Honduras /Hospital Militar</w:t>
      </w:r>
      <w:r w:rsidR="00F140C4" w:rsidRPr="00DC0E86">
        <w:rPr>
          <w:rFonts w:ascii="Times New Roman" w:eastAsia="Times New Roman" w:hAnsi="Times New Roman" w:cs="Times New Roman"/>
          <w:sz w:val="24"/>
          <w:szCs w:val="24"/>
          <w:lang w:eastAsia="es-ES"/>
        </w:rPr>
        <w:t xml:space="preserve">, promueve la Licitación </w:t>
      </w:r>
      <w:r w:rsidR="00F140C4">
        <w:rPr>
          <w:rFonts w:ascii="Times New Roman" w:eastAsia="Times New Roman" w:hAnsi="Times New Roman" w:cs="Times New Roman"/>
          <w:sz w:val="24"/>
          <w:szCs w:val="24"/>
          <w:lang w:eastAsia="es-ES"/>
        </w:rPr>
        <w:t xml:space="preserve">Pública Nacional </w:t>
      </w:r>
      <w:r w:rsidR="00B619BF" w:rsidRPr="006D314F">
        <w:rPr>
          <w:rFonts w:ascii="Times New Roman" w:eastAsia="Times New Roman" w:hAnsi="Times New Roman" w:cs="Times New Roman"/>
          <w:sz w:val="24"/>
          <w:szCs w:val="24"/>
          <w:lang w:eastAsia="es-ES"/>
        </w:rPr>
        <w:t>LPN-0</w:t>
      </w:r>
      <w:r w:rsidR="00D3334C">
        <w:rPr>
          <w:rFonts w:ascii="Times New Roman" w:eastAsia="Times New Roman" w:hAnsi="Times New Roman" w:cs="Times New Roman"/>
          <w:sz w:val="24"/>
          <w:szCs w:val="24"/>
          <w:lang w:eastAsia="es-ES"/>
        </w:rPr>
        <w:t>13</w:t>
      </w:r>
      <w:r w:rsidR="00B619BF" w:rsidRPr="006D314F">
        <w:rPr>
          <w:rFonts w:ascii="Times New Roman" w:eastAsia="Times New Roman" w:hAnsi="Times New Roman" w:cs="Times New Roman"/>
          <w:sz w:val="24"/>
          <w:szCs w:val="24"/>
          <w:lang w:eastAsia="es-ES"/>
        </w:rPr>
        <w:t>-202</w:t>
      </w:r>
      <w:r w:rsidR="002F7B5F" w:rsidRPr="006D314F">
        <w:rPr>
          <w:rFonts w:ascii="Times New Roman" w:eastAsia="Times New Roman" w:hAnsi="Times New Roman" w:cs="Times New Roman"/>
          <w:sz w:val="24"/>
          <w:szCs w:val="24"/>
          <w:lang w:eastAsia="es-ES"/>
        </w:rPr>
        <w:t>2</w:t>
      </w:r>
      <w:r w:rsidR="00F140C4" w:rsidRPr="006D314F">
        <w:rPr>
          <w:rFonts w:ascii="Times New Roman" w:eastAsia="Times New Roman" w:hAnsi="Times New Roman" w:cs="Times New Roman"/>
          <w:sz w:val="24"/>
          <w:szCs w:val="24"/>
          <w:lang w:eastAsia="es-ES"/>
        </w:rPr>
        <w:t xml:space="preserve">-SDN, que tiene por objeto la </w:t>
      </w:r>
      <w:bookmarkStart w:id="3" w:name="_Hlk106561399"/>
      <w:r w:rsidR="00F140C4" w:rsidRPr="006D314F">
        <w:rPr>
          <w:rFonts w:ascii="Times New Roman" w:eastAsia="Times New Roman" w:hAnsi="Times New Roman" w:cs="Times New Roman"/>
          <w:sz w:val="24"/>
          <w:szCs w:val="24"/>
          <w:lang w:eastAsia="es-ES"/>
        </w:rPr>
        <w:t>“</w:t>
      </w:r>
      <w:r w:rsidR="00F50BB5" w:rsidRPr="00F50BB5">
        <w:rPr>
          <w:rFonts w:ascii="Times New Roman" w:eastAsia="Times New Roman" w:hAnsi="Times New Roman" w:cs="Times New Roman"/>
          <w:b/>
          <w:sz w:val="24"/>
          <w:szCs w:val="24"/>
          <w:lang w:eastAsia="es-ES"/>
        </w:rPr>
        <w:t>ADQUISICIÓN E INSTALACIÓN DE EQUIPO DE RESONANCIA MAGNÉTICA DE 1.5 TESLA DE 32 CANALES</w:t>
      </w:r>
      <w:r w:rsidR="005F3968">
        <w:rPr>
          <w:rFonts w:ascii="Times New Roman" w:eastAsia="Times New Roman" w:hAnsi="Times New Roman" w:cs="Times New Roman"/>
          <w:b/>
          <w:sz w:val="24"/>
          <w:szCs w:val="24"/>
          <w:lang w:eastAsia="es-ES"/>
        </w:rPr>
        <w:t xml:space="preserve"> CON SUS COMPONENTES</w:t>
      </w:r>
      <w:r w:rsidR="005F3968" w:rsidRPr="00F50BB5">
        <w:rPr>
          <w:rFonts w:ascii="Times New Roman" w:eastAsia="Times New Roman" w:hAnsi="Times New Roman" w:cs="Times New Roman"/>
          <w:b/>
          <w:sz w:val="24"/>
          <w:szCs w:val="24"/>
          <w:lang w:eastAsia="es-ES"/>
        </w:rPr>
        <w:t xml:space="preserve"> PARA EL HOSPITAL MILITAR</w:t>
      </w:r>
      <w:r w:rsidR="005F3968" w:rsidRPr="006D314F">
        <w:rPr>
          <w:rFonts w:ascii="Times New Roman" w:eastAsia="Times New Roman" w:hAnsi="Times New Roman" w:cs="Times New Roman"/>
          <w:sz w:val="24"/>
          <w:szCs w:val="24"/>
          <w:lang w:eastAsia="es-ES"/>
        </w:rPr>
        <w:t>”</w:t>
      </w:r>
      <w:bookmarkEnd w:id="3"/>
      <w:r w:rsidR="005F3968" w:rsidRPr="006D314F">
        <w:rPr>
          <w:rFonts w:ascii="Times New Roman" w:eastAsia="Times New Roman" w:hAnsi="Times New Roman" w:cs="Times New Roman"/>
          <w:sz w:val="24"/>
          <w:szCs w:val="24"/>
          <w:lang w:eastAsia="es-ES"/>
        </w:rPr>
        <w:t>.</w:t>
      </w:r>
    </w:p>
    <w:p w14:paraId="2BFCA3E1" w14:textId="5C011230" w:rsidR="0024248B" w:rsidRDefault="00306C69" w:rsidP="0024248B">
      <w:pPr>
        <w:keepNext/>
        <w:tabs>
          <w:tab w:val="left" w:pos="720"/>
          <w:tab w:val="left" w:pos="1800"/>
        </w:tabs>
        <w:spacing w:before="240" w:after="60" w:line="240" w:lineRule="auto"/>
        <w:outlineLvl w:val="2"/>
        <w:rPr>
          <w:rFonts w:ascii="Times New Roman" w:eastAsia="Times New Roman" w:hAnsi="Times New Roman" w:cs="Times New Roman"/>
          <w:b/>
          <w:color w:val="2E74B5" w:themeColor="accent1" w:themeShade="BF"/>
          <w:sz w:val="24"/>
          <w:szCs w:val="20"/>
          <w:lang w:eastAsia="es-ES"/>
        </w:rPr>
      </w:pPr>
      <w:bookmarkStart w:id="4" w:name="_Toc13736793"/>
      <w:bookmarkStart w:id="5" w:name="_Toc86821344"/>
      <w:r w:rsidRPr="00B50195">
        <w:rPr>
          <w:rFonts w:ascii="Times New Roman" w:eastAsia="Times New Roman" w:hAnsi="Times New Roman" w:cs="Times New Roman"/>
          <w:b/>
          <w:color w:val="2E74B5" w:themeColor="accent1" w:themeShade="BF"/>
          <w:sz w:val="24"/>
          <w:szCs w:val="20"/>
          <w:lang w:eastAsia="es-ES"/>
        </w:rPr>
        <w:t>IO-01.1 OFERENTES ELEGIBLES</w:t>
      </w:r>
      <w:bookmarkEnd w:id="4"/>
      <w:bookmarkEnd w:id="5"/>
    </w:p>
    <w:p w14:paraId="302396C7" w14:textId="77777777" w:rsidR="0024248B" w:rsidRPr="0024248B" w:rsidRDefault="0024248B" w:rsidP="0024248B">
      <w:pPr>
        <w:keepNext/>
        <w:tabs>
          <w:tab w:val="left" w:pos="720"/>
          <w:tab w:val="left" w:pos="1800"/>
        </w:tabs>
        <w:spacing w:before="240" w:after="60" w:line="240" w:lineRule="auto"/>
        <w:outlineLvl w:val="2"/>
        <w:rPr>
          <w:rFonts w:ascii="Times New Roman" w:eastAsia="Times New Roman" w:hAnsi="Times New Roman" w:cs="Times New Roman"/>
          <w:b/>
          <w:color w:val="2E74B5" w:themeColor="accent1" w:themeShade="BF"/>
          <w:sz w:val="2"/>
          <w:szCs w:val="2"/>
          <w:lang w:eastAsia="es-ES"/>
        </w:rPr>
      </w:pPr>
    </w:p>
    <w:p w14:paraId="404ACBEF" w14:textId="77777777" w:rsidR="0024248B" w:rsidRPr="0024248B" w:rsidRDefault="0024248B" w:rsidP="0024248B">
      <w:pPr>
        <w:widowControl w:val="0"/>
        <w:tabs>
          <w:tab w:val="left" w:pos="9214"/>
        </w:tabs>
        <w:autoSpaceDE w:val="0"/>
        <w:autoSpaceDN w:val="0"/>
        <w:spacing w:after="0" w:line="276" w:lineRule="auto"/>
        <w:jc w:val="both"/>
        <w:rPr>
          <w:rFonts w:ascii="Times New Roman" w:eastAsia="Times New Roman" w:hAnsi="Times New Roman" w:cs="Times New Roman"/>
          <w:b/>
          <w:sz w:val="24"/>
          <w:szCs w:val="24"/>
          <w:lang w:val="es-ES" w:eastAsia="es-ES" w:bidi="es-ES"/>
        </w:rPr>
      </w:pPr>
      <w:r w:rsidRPr="0024248B">
        <w:rPr>
          <w:rFonts w:ascii="Times New Roman" w:eastAsia="Times New Roman" w:hAnsi="Times New Roman" w:cs="Times New Roman"/>
          <w:sz w:val="24"/>
          <w:szCs w:val="24"/>
          <w:lang w:eastAsia="es-ES" w:bidi="es-ES"/>
        </w:rPr>
        <w:t>Podrán participar en esta</w:t>
      </w:r>
      <w:r w:rsidRPr="0024248B">
        <w:rPr>
          <w:rFonts w:ascii="Times New Roman" w:eastAsia="Times New Roman" w:hAnsi="Times New Roman" w:cs="Times New Roman"/>
          <w:sz w:val="24"/>
          <w:szCs w:val="24"/>
          <w:lang w:val="es-ES" w:eastAsia="es-ES" w:bidi="es-ES"/>
        </w:rPr>
        <w:t xml:space="preserve"> modalidad de</w:t>
      </w:r>
      <w:r w:rsidRPr="0024248B">
        <w:rPr>
          <w:rFonts w:ascii="Times New Roman" w:eastAsia="Times New Roman" w:hAnsi="Times New Roman" w:cs="Times New Roman"/>
          <w:sz w:val="24"/>
          <w:szCs w:val="24"/>
          <w:lang w:eastAsia="es-ES" w:bidi="es-ES"/>
        </w:rPr>
        <w:t xml:space="preserve"> </w:t>
      </w:r>
      <w:r w:rsidRPr="0024248B">
        <w:rPr>
          <w:rFonts w:ascii="Times New Roman" w:eastAsia="Times New Roman" w:hAnsi="Times New Roman" w:cs="Times New Roman"/>
          <w:sz w:val="24"/>
          <w:szCs w:val="24"/>
          <w:lang w:val="es-ES" w:eastAsia="es-ES" w:bidi="es-ES"/>
        </w:rPr>
        <w:t>contra</w:t>
      </w:r>
      <w:r w:rsidRPr="0024248B">
        <w:rPr>
          <w:rFonts w:ascii="Times New Roman" w:eastAsia="Times New Roman" w:hAnsi="Times New Roman" w:cs="Times New Roman"/>
          <w:sz w:val="24"/>
          <w:szCs w:val="24"/>
          <w:lang w:eastAsia="es-ES" w:bidi="es-ES"/>
        </w:rPr>
        <w:t>tación todos los oferentes que, teniendo plena capacidad de ejercicio, estén inscritos en el registro de proveedores y contratistas de la Oficina Normativa de Contrataciones y Adquisiciones del Estado (ONCAE).</w:t>
      </w:r>
    </w:p>
    <w:p w14:paraId="2E1DE6A5" w14:textId="77777777" w:rsidR="00F140C4" w:rsidRPr="00B50195" w:rsidRDefault="00F140C4" w:rsidP="00F140C4">
      <w:pPr>
        <w:tabs>
          <w:tab w:val="left" w:pos="0"/>
        </w:tabs>
        <w:autoSpaceDE w:val="0"/>
        <w:autoSpaceDN w:val="0"/>
        <w:adjustRightInd w:val="0"/>
        <w:spacing w:after="0" w:line="240" w:lineRule="auto"/>
        <w:jc w:val="both"/>
        <w:rPr>
          <w:rFonts w:ascii="Times New Roman" w:eastAsia="Times New Roman" w:hAnsi="Times New Roman" w:cs="Times New Roman"/>
          <w:b/>
          <w:bCs/>
          <w:color w:val="2E74B5" w:themeColor="accent1" w:themeShade="BF"/>
          <w:sz w:val="24"/>
          <w:szCs w:val="24"/>
          <w:lang w:eastAsia="es-ES"/>
        </w:rPr>
      </w:pPr>
    </w:p>
    <w:p w14:paraId="4C261664" w14:textId="1D4DDC89" w:rsidR="00F140C4" w:rsidRPr="00B50195" w:rsidRDefault="00F140C4" w:rsidP="00F140C4">
      <w:pPr>
        <w:pStyle w:val="Titulo2"/>
        <w:rPr>
          <w:lang w:val="es-HN"/>
        </w:rPr>
      </w:pPr>
      <w:bookmarkStart w:id="6" w:name="_Toc512502304"/>
      <w:r w:rsidRPr="00B50195">
        <w:rPr>
          <w:lang w:val="es-HN"/>
        </w:rPr>
        <w:t>IO-02 TIPO DE CONTRATO</w:t>
      </w:r>
      <w:bookmarkEnd w:id="6"/>
    </w:p>
    <w:p w14:paraId="6C35DAFC" w14:textId="77777777" w:rsidR="00F140C4" w:rsidRPr="00671344" w:rsidRDefault="00F140C4" w:rsidP="00F140C4">
      <w:pPr>
        <w:keepNext/>
        <w:autoSpaceDE w:val="0"/>
        <w:autoSpaceDN w:val="0"/>
        <w:adjustRightInd w:val="0"/>
        <w:spacing w:after="0" w:line="240" w:lineRule="auto"/>
        <w:ind w:left="360" w:hanging="360"/>
        <w:jc w:val="both"/>
        <w:rPr>
          <w:rFonts w:ascii="Times New Roman" w:eastAsia="Times New Roman" w:hAnsi="Times New Roman" w:cs="Times New Roman"/>
          <w:b/>
          <w:bCs/>
          <w:sz w:val="18"/>
          <w:szCs w:val="24"/>
          <w:lang w:eastAsia="es-ES"/>
        </w:rPr>
      </w:pPr>
    </w:p>
    <w:p w14:paraId="691EDB86" w14:textId="470B40CE" w:rsidR="00F140C4" w:rsidRPr="00DC0E86" w:rsidRDefault="00395A55" w:rsidP="00F140C4">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Como resultado de este proceso de</w:t>
      </w:r>
      <w:r w:rsidR="00F140C4" w:rsidRPr="00DC0E86">
        <w:rPr>
          <w:rFonts w:ascii="Times New Roman" w:eastAsia="Times New Roman" w:hAnsi="Times New Roman" w:cs="Times New Roman"/>
          <w:sz w:val="24"/>
          <w:szCs w:val="24"/>
          <w:lang w:eastAsia="es-ES"/>
        </w:rPr>
        <w:t xml:space="preserve"> licitación se podrá otorgar un contrato de </w:t>
      </w:r>
      <w:r w:rsidR="0081219F" w:rsidRPr="00823F8A">
        <w:rPr>
          <w:rFonts w:ascii="Times New Roman" w:eastAsia="Times New Roman" w:hAnsi="Times New Roman" w:cs="Times New Roman"/>
          <w:sz w:val="24"/>
          <w:szCs w:val="24"/>
          <w:lang w:eastAsia="es-ES"/>
        </w:rPr>
        <w:t>Suministro</w:t>
      </w:r>
      <w:r w:rsidR="000E33AD" w:rsidRPr="00823F8A">
        <w:rPr>
          <w:rFonts w:ascii="Times New Roman" w:eastAsia="Times New Roman" w:hAnsi="Times New Roman" w:cs="Times New Roman"/>
          <w:sz w:val="24"/>
          <w:szCs w:val="24"/>
          <w:lang w:eastAsia="es-ES"/>
        </w:rPr>
        <w:t xml:space="preserve"> </w:t>
      </w:r>
      <w:r w:rsidR="00E42118" w:rsidRPr="00823F8A">
        <w:rPr>
          <w:rFonts w:ascii="Times New Roman" w:eastAsia="Times New Roman" w:hAnsi="Times New Roman" w:cs="Times New Roman"/>
          <w:sz w:val="24"/>
          <w:szCs w:val="24"/>
          <w:lang w:eastAsia="es-ES"/>
        </w:rPr>
        <w:t>con</w:t>
      </w:r>
      <w:r w:rsidR="000E33AD" w:rsidRPr="00823F8A">
        <w:rPr>
          <w:rFonts w:ascii="Times New Roman" w:eastAsia="Times New Roman" w:hAnsi="Times New Roman" w:cs="Times New Roman"/>
          <w:sz w:val="24"/>
          <w:szCs w:val="24"/>
          <w:lang w:eastAsia="es-ES"/>
        </w:rPr>
        <w:t xml:space="preserve"> </w:t>
      </w:r>
      <w:r w:rsidR="006E7239" w:rsidRPr="00823F8A">
        <w:rPr>
          <w:rFonts w:ascii="Times New Roman" w:eastAsia="Times New Roman" w:hAnsi="Times New Roman" w:cs="Times New Roman"/>
          <w:sz w:val="24"/>
          <w:szCs w:val="24"/>
          <w:lang w:eastAsia="es-ES"/>
        </w:rPr>
        <w:t>I</w:t>
      </w:r>
      <w:r w:rsidRPr="00823F8A">
        <w:rPr>
          <w:rFonts w:ascii="Times New Roman" w:eastAsia="Times New Roman" w:hAnsi="Times New Roman" w:cs="Times New Roman"/>
          <w:sz w:val="24"/>
          <w:szCs w:val="24"/>
          <w:lang w:eastAsia="es-ES"/>
        </w:rPr>
        <w:t>nstalación</w:t>
      </w:r>
      <w:r w:rsidR="00602A2A" w:rsidRPr="00823F8A">
        <w:rPr>
          <w:rFonts w:ascii="Times New Roman" w:eastAsia="Times New Roman" w:hAnsi="Times New Roman" w:cs="Times New Roman"/>
          <w:sz w:val="24"/>
          <w:szCs w:val="24"/>
          <w:lang w:eastAsia="es-ES"/>
        </w:rPr>
        <w:t xml:space="preserve"> de Equipo Médico</w:t>
      </w:r>
      <w:r w:rsidR="00823F8A" w:rsidRPr="00823F8A">
        <w:rPr>
          <w:rFonts w:ascii="Times New Roman" w:eastAsia="Times New Roman" w:hAnsi="Times New Roman" w:cs="Times New Roman"/>
          <w:sz w:val="24"/>
          <w:szCs w:val="24"/>
          <w:lang w:eastAsia="es-ES"/>
        </w:rPr>
        <w:t xml:space="preserve"> co</w:t>
      </w:r>
      <w:r w:rsidR="00823F8A">
        <w:rPr>
          <w:rFonts w:ascii="Times New Roman" w:eastAsia="Times New Roman" w:hAnsi="Times New Roman" w:cs="Times New Roman"/>
          <w:sz w:val="24"/>
          <w:szCs w:val="24"/>
          <w:lang w:eastAsia="es-ES"/>
        </w:rPr>
        <w:t>n sus componentes</w:t>
      </w:r>
      <w:r w:rsidR="00F140C4" w:rsidRPr="00395A55">
        <w:rPr>
          <w:rFonts w:ascii="Times New Roman" w:eastAsia="Times New Roman" w:hAnsi="Times New Roman" w:cs="Times New Roman"/>
          <w:sz w:val="24"/>
          <w:szCs w:val="24"/>
          <w:lang w:eastAsia="es-ES"/>
        </w:rPr>
        <w:t>,</w:t>
      </w:r>
      <w:r w:rsidR="00F140C4" w:rsidRPr="00DC0E86">
        <w:rPr>
          <w:rFonts w:ascii="Times New Roman" w:eastAsia="Times New Roman" w:hAnsi="Times New Roman" w:cs="Times New Roman"/>
          <w:sz w:val="24"/>
          <w:szCs w:val="24"/>
          <w:lang w:eastAsia="es-ES"/>
        </w:rPr>
        <w:t xml:space="preserve"> entre</w:t>
      </w:r>
      <w:r w:rsidR="00F140C4">
        <w:rPr>
          <w:rFonts w:ascii="Times New Roman" w:eastAsia="Times New Roman" w:hAnsi="Times New Roman" w:cs="Times New Roman"/>
          <w:sz w:val="24"/>
          <w:szCs w:val="24"/>
          <w:lang w:eastAsia="es-ES"/>
        </w:rPr>
        <w:t xml:space="preserve"> la </w:t>
      </w:r>
      <w:r w:rsidR="00F140C4" w:rsidRPr="00306C69">
        <w:rPr>
          <w:rFonts w:ascii="Times New Roman" w:eastAsia="Times New Roman" w:hAnsi="Times New Roman" w:cs="Times New Roman"/>
          <w:b/>
          <w:sz w:val="24"/>
          <w:szCs w:val="24"/>
          <w:lang w:eastAsia="es-ES"/>
        </w:rPr>
        <w:t xml:space="preserve">Secretaría de Estado en </w:t>
      </w:r>
      <w:r w:rsidR="00576B64" w:rsidRPr="00306C69">
        <w:rPr>
          <w:rFonts w:ascii="Times New Roman" w:eastAsia="Times New Roman" w:hAnsi="Times New Roman" w:cs="Times New Roman"/>
          <w:b/>
          <w:sz w:val="24"/>
          <w:szCs w:val="24"/>
          <w:lang w:eastAsia="es-ES"/>
        </w:rPr>
        <w:t>el Desp</w:t>
      </w:r>
      <w:r w:rsidR="00400FEF">
        <w:rPr>
          <w:rFonts w:ascii="Times New Roman" w:eastAsia="Times New Roman" w:hAnsi="Times New Roman" w:cs="Times New Roman"/>
          <w:b/>
          <w:sz w:val="24"/>
          <w:szCs w:val="24"/>
          <w:lang w:eastAsia="es-ES"/>
        </w:rPr>
        <w:t>acho de Defensa Nacional/Fuerzas Armadas</w:t>
      </w:r>
      <w:r w:rsidR="00576B64" w:rsidRPr="00306C69">
        <w:rPr>
          <w:rFonts w:ascii="Times New Roman" w:eastAsia="Times New Roman" w:hAnsi="Times New Roman" w:cs="Times New Roman"/>
          <w:b/>
          <w:sz w:val="24"/>
          <w:szCs w:val="24"/>
          <w:lang w:eastAsia="es-ES"/>
        </w:rPr>
        <w:t>/Hospital Militar</w:t>
      </w:r>
      <w:r w:rsidR="00576B64">
        <w:rPr>
          <w:rFonts w:ascii="Times New Roman" w:eastAsia="Times New Roman" w:hAnsi="Times New Roman" w:cs="Times New Roman"/>
          <w:sz w:val="24"/>
          <w:szCs w:val="24"/>
          <w:lang w:eastAsia="es-ES"/>
        </w:rPr>
        <w:t xml:space="preserve"> </w:t>
      </w:r>
      <w:r w:rsidR="00F140C4" w:rsidRPr="00DC0E86">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el oferente</w:t>
      </w:r>
      <w:r w:rsidR="00B619BF">
        <w:rPr>
          <w:rFonts w:ascii="Times New Roman" w:eastAsia="Times New Roman" w:hAnsi="Times New Roman" w:cs="Times New Roman"/>
          <w:sz w:val="24"/>
          <w:szCs w:val="24"/>
          <w:lang w:eastAsia="es-ES"/>
        </w:rPr>
        <w:t xml:space="preserve"> </w:t>
      </w:r>
      <w:r w:rsidR="00856436">
        <w:rPr>
          <w:rFonts w:ascii="Times New Roman" w:eastAsia="Times New Roman" w:hAnsi="Times New Roman" w:cs="Times New Roman"/>
          <w:sz w:val="24"/>
          <w:szCs w:val="24"/>
          <w:lang w:eastAsia="es-ES"/>
        </w:rPr>
        <w:t>ganador</w:t>
      </w:r>
      <w:r>
        <w:rPr>
          <w:rFonts w:ascii="Times New Roman" w:eastAsia="Times New Roman" w:hAnsi="Times New Roman" w:cs="Times New Roman"/>
          <w:sz w:val="24"/>
          <w:szCs w:val="24"/>
          <w:lang w:eastAsia="es-ES"/>
        </w:rPr>
        <w:t>.</w:t>
      </w:r>
    </w:p>
    <w:p w14:paraId="5FD885C2" w14:textId="77777777" w:rsidR="00F140C4" w:rsidRPr="00B50195" w:rsidRDefault="00F140C4" w:rsidP="00F140C4">
      <w:pPr>
        <w:tabs>
          <w:tab w:val="left" w:pos="0"/>
        </w:tabs>
        <w:autoSpaceDE w:val="0"/>
        <w:autoSpaceDN w:val="0"/>
        <w:adjustRightInd w:val="0"/>
        <w:spacing w:after="0" w:line="240" w:lineRule="auto"/>
        <w:jc w:val="both"/>
        <w:rPr>
          <w:rFonts w:ascii="Times New Roman" w:eastAsia="Times New Roman" w:hAnsi="Times New Roman" w:cs="Times New Roman"/>
          <w:color w:val="2E74B5" w:themeColor="accent1" w:themeShade="BF"/>
          <w:sz w:val="20"/>
          <w:szCs w:val="24"/>
          <w:lang w:eastAsia="es-ES"/>
        </w:rPr>
      </w:pPr>
    </w:p>
    <w:p w14:paraId="10905AC4" w14:textId="24E84077" w:rsidR="00F140C4" w:rsidRPr="00B50195" w:rsidRDefault="00F140C4" w:rsidP="00F140C4">
      <w:pPr>
        <w:pStyle w:val="Titulo2"/>
        <w:rPr>
          <w:lang w:val="es-HN"/>
        </w:rPr>
      </w:pPr>
      <w:bookmarkStart w:id="7" w:name="_Toc512502305"/>
      <w:r w:rsidRPr="00B50195">
        <w:rPr>
          <w:lang w:val="es-HN"/>
        </w:rPr>
        <w:t xml:space="preserve">IO-03 OBJETO DE </w:t>
      </w:r>
      <w:bookmarkEnd w:id="7"/>
      <w:r w:rsidRPr="00B50195">
        <w:rPr>
          <w:lang w:val="es-HN"/>
        </w:rPr>
        <w:t>CONTRATACIÓN</w:t>
      </w:r>
    </w:p>
    <w:p w14:paraId="0CF6CB47" w14:textId="77777777" w:rsidR="00F140C4" w:rsidRPr="00671344" w:rsidRDefault="00F140C4" w:rsidP="00F140C4">
      <w:pPr>
        <w:keepNext/>
        <w:autoSpaceDE w:val="0"/>
        <w:autoSpaceDN w:val="0"/>
        <w:adjustRightInd w:val="0"/>
        <w:spacing w:after="0" w:line="240" w:lineRule="auto"/>
        <w:ind w:left="360" w:hanging="360"/>
        <w:jc w:val="both"/>
        <w:rPr>
          <w:rFonts w:ascii="Times New Roman" w:eastAsia="Times New Roman" w:hAnsi="Times New Roman" w:cs="Times New Roman"/>
          <w:b/>
          <w:bCs/>
          <w:sz w:val="10"/>
          <w:szCs w:val="24"/>
          <w:lang w:eastAsia="es-ES"/>
        </w:rPr>
      </w:pPr>
    </w:p>
    <w:p w14:paraId="55BF6EBC" w14:textId="03D73DCB" w:rsidR="002E1A64" w:rsidRPr="006D314F" w:rsidRDefault="00671344" w:rsidP="00F140C4">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2E1A64">
        <w:rPr>
          <w:rFonts w:ascii="Times New Roman" w:eastAsia="Times New Roman" w:hAnsi="Times New Roman" w:cs="Times New Roman"/>
          <w:sz w:val="24"/>
          <w:szCs w:val="24"/>
          <w:lang w:eastAsia="es-ES"/>
        </w:rPr>
        <w:t xml:space="preserve">Comprende </w:t>
      </w:r>
      <w:r w:rsidRPr="006D314F">
        <w:rPr>
          <w:rFonts w:ascii="Times New Roman" w:eastAsia="Times New Roman" w:hAnsi="Times New Roman" w:cs="Times New Roman"/>
          <w:sz w:val="24"/>
          <w:szCs w:val="24"/>
          <w:lang w:eastAsia="es-ES"/>
        </w:rPr>
        <w:t xml:space="preserve">la </w:t>
      </w:r>
      <w:r w:rsidR="00F50BB5" w:rsidRPr="00F50BB5">
        <w:rPr>
          <w:rFonts w:ascii="Times New Roman" w:eastAsia="Times New Roman" w:hAnsi="Times New Roman" w:cs="Times New Roman"/>
          <w:b/>
          <w:sz w:val="24"/>
          <w:szCs w:val="24"/>
          <w:lang w:eastAsia="es-ES"/>
        </w:rPr>
        <w:t xml:space="preserve">Adquisición </w:t>
      </w:r>
      <w:r w:rsidR="00F50BB5">
        <w:rPr>
          <w:rFonts w:ascii="Times New Roman" w:eastAsia="Times New Roman" w:hAnsi="Times New Roman" w:cs="Times New Roman"/>
          <w:b/>
          <w:sz w:val="24"/>
          <w:szCs w:val="24"/>
          <w:lang w:eastAsia="es-ES"/>
        </w:rPr>
        <w:t>e</w:t>
      </w:r>
      <w:r w:rsidR="00F50BB5" w:rsidRPr="00F50BB5">
        <w:rPr>
          <w:rFonts w:ascii="Times New Roman" w:eastAsia="Times New Roman" w:hAnsi="Times New Roman" w:cs="Times New Roman"/>
          <w:b/>
          <w:sz w:val="24"/>
          <w:szCs w:val="24"/>
          <w:lang w:eastAsia="es-ES"/>
        </w:rPr>
        <w:t xml:space="preserve"> Instalación </w:t>
      </w:r>
      <w:r w:rsidR="00F50BB5">
        <w:rPr>
          <w:rFonts w:ascii="Times New Roman" w:eastAsia="Times New Roman" w:hAnsi="Times New Roman" w:cs="Times New Roman"/>
          <w:b/>
          <w:sz w:val="24"/>
          <w:szCs w:val="24"/>
          <w:lang w:eastAsia="es-ES"/>
        </w:rPr>
        <w:t>d</w:t>
      </w:r>
      <w:r w:rsidR="00F50BB5" w:rsidRPr="00F50BB5">
        <w:rPr>
          <w:rFonts w:ascii="Times New Roman" w:eastAsia="Times New Roman" w:hAnsi="Times New Roman" w:cs="Times New Roman"/>
          <w:b/>
          <w:sz w:val="24"/>
          <w:szCs w:val="24"/>
          <w:lang w:eastAsia="es-ES"/>
        </w:rPr>
        <w:t xml:space="preserve">e Equipo </w:t>
      </w:r>
      <w:r w:rsidR="00F50BB5">
        <w:rPr>
          <w:rFonts w:ascii="Times New Roman" w:eastAsia="Times New Roman" w:hAnsi="Times New Roman" w:cs="Times New Roman"/>
          <w:b/>
          <w:sz w:val="24"/>
          <w:szCs w:val="24"/>
          <w:lang w:eastAsia="es-ES"/>
        </w:rPr>
        <w:t>d</w:t>
      </w:r>
      <w:r w:rsidR="00F50BB5" w:rsidRPr="00F50BB5">
        <w:rPr>
          <w:rFonts w:ascii="Times New Roman" w:eastAsia="Times New Roman" w:hAnsi="Times New Roman" w:cs="Times New Roman"/>
          <w:b/>
          <w:sz w:val="24"/>
          <w:szCs w:val="24"/>
          <w:lang w:eastAsia="es-ES"/>
        </w:rPr>
        <w:t xml:space="preserve">e Resonancia Magnética </w:t>
      </w:r>
      <w:r w:rsidR="00F50BB5">
        <w:rPr>
          <w:rFonts w:ascii="Times New Roman" w:eastAsia="Times New Roman" w:hAnsi="Times New Roman" w:cs="Times New Roman"/>
          <w:b/>
          <w:sz w:val="24"/>
          <w:szCs w:val="24"/>
          <w:lang w:eastAsia="es-ES"/>
        </w:rPr>
        <w:t>d</w:t>
      </w:r>
      <w:r w:rsidR="00F50BB5" w:rsidRPr="00F50BB5">
        <w:rPr>
          <w:rFonts w:ascii="Times New Roman" w:eastAsia="Times New Roman" w:hAnsi="Times New Roman" w:cs="Times New Roman"/>
          <w:b/>
          <w:sz w:val="24"/>
          <w:szCs w:val="24"/>
          <w:lang w:eastAsia="es-ES"/>
        </w:rPr>
        <w:t xml:space="preserve">e 1.5 Tesla </w:t>
      </w:r>
      <w:r w:rsidR="00F50BB5">
        <w:rPr>
          <w:rFonts w:ascii="Times New Roman" w:eastAsia="Times New Roman" w:hAnsi="Times New Roman" w:cs="Times New Roman"/>
          <w:b/>
          <w:sz w:val="24"/>
          <w:szCs w:val="24"/>
          <w:lang w:eastAsia="es-ES"/>
        </w:rPr>
        <w:t>d</w:t>
      </w:r>
      <w:r w:rsidR="00F50BB5" w:rsidRPr="00F50BB5">
        <w:rPr>
          <w:rFonts w:ascii="Times New Roman" w:eastAsia="Times New Roman" w:hAnsi="Times New Roman" w:cs="Times New Roman"/>
          <w:b/>
          <w:sz w:val="24"/>
          <w:szCs w:val="24"/>
          <w:lang w:eastAsia="es-ES"/>
        </w:rPr>
        <w:t xml:space="preserve">e 32 </w:t>
      </w:r>
      <w:r w:rsidR="001C01F1">
        <w:rPr>
          <w:rFonts w:ascii="Times New Roman" w:eastAsia="Times New Roman" w:hAnsi="Times New Roman" w:cs="Times New Roman"/>
          <w:b/>
          <w:sz w:val="24"/>
          <w:szCs w:val="24"/>
          <w:lang w:eastAsia="es-ES"/>
        </w:rPr>
        <w:t>C</w:t>
      </w:r>
      <w:r w:rsidR="001C01F1" w:rsidRPr="00F50BB5">
        <w:rPr>
          <w:rFonts w:ascii="Times New Roman" w:eastAsia="Times New Roman" w:hAnsi="Times New Roman" w:cs="Times New Roman"/>
          <w:b/>
          <w:sz w:val="24"/>
          <w:szCs w:val="24"/>
          <w:lang w:eastAsia="es-ES"/>
        </w:rPr>
        <w:t xml:space="preserve">anales </w:t>
      </w:r>
      <w:r w:rsidR="001C01F1" w:rsidRPr="001C01F1">
        <w:rPr>
          <w:rFonts w:ascii="Times New Roman" w:eastAsia="Times New Roman" w:hAnsi="Times New Roman" w:cs="Times New Roman"/>
          <w:b/>
          <w:sz w:val="24"/>
          <w:szCs w:val="24"/>
          <w:lang w:eastAsia="es-ES"/>
        </w:rPr>
        <w:t xml:space="preserve">con sus componentes </w:t>
      </w:r>
      <w:r w:rsidR="00F50BB5" w:rsidRPr="00F50BB5">
        <w:rPr>
          <w:rFonts w:ascii="Times New Roman" w:eastAsia="Times New Roman" w:hAnsi="Times New Roman" w:cs="Times New Roman"/>
          <w:b/>
          <w:sz w:val="24"/>
          <w:szCs w:val="24"/>
          <w:lang w:eastAsia="es-ES"/>
        </w:rPr>
        <w:t>para el Hospital Militar</w:t>
      </w:r>
      <w:r w:rsidR="00621205">
        <w:rPr>
          <w:rFonts w:ascii="Times New Roman" w:eastAsia="Times New Roman" w:hAnsi="Times New Roman" w:cs="Times New Roman"/>
          <w:b/>
          <w:sz w:val="24"/>
          <w:szCs w:val="24"/>
          <w:lang w:eastAsia="es-ES"/>
        </w:rPr>
        <w:t>.</w:t>
      </w:r>
    </w:p>
    <w:p w14:paraId="08E8CB11" w14:textId="2A8C191B" w:rsidR="002E1A64" w:rsidRPr="00B50195" w:rsidRDefault="002E1A64" w:rsidP="002E1A64">
      <w:pPr>
        <w:keepNext/>
        <w:tabs>
          <w:tab w:val="left" w:pos="720"/>
          <w:tab w:val="left" w:pos="1800"/>
        </w:tabs>
        <w:spacing w:before="240" w:after="60" w:line="240" w:lineRule="auto"/>
        <w:outlineLvl w:val="2"/>
        <w:rPr>
          <w:rFonts w:ascii="Times New Roman" w:eastAsia="Times New Roman" w:hAnsi="Times New Roman" w:cs="Times New Roman"/>
          <w:b/>
          <w:color w:val="2E74B5" w:themeColor="accent1" w:themeShade="BF"/>
          <w:sz w:val="24"/>
          <w:szCs w:val="20"/>
          <w:lang w:eastAsia="es-ES"/>
        </w:rPr>
      </w:pPr>
      <w:bookmarkStart w:id="8" w:name="_Toc13736796"/>
      <w:bookmarkStart w:id="9" w:name="_Toc86821347"/>
      <w:r w:rsidRPr="00B50195">
        <w:rPr>
          <w:rFonts w:ascii="Times New Roman" w:eastAsia="Times New Roman" w:hAnsi="Times New Roman" w:cs="Times New Roman"/>
          <w:b/>
          <w:color w:val="2E74B5" w:themeColor="accent1" w:themeShade="BF"/>
          <w:sz w:val="24"/>
          <w:szCs w:val="20"/>
          <w:lang w:eastAsia="es-ES"/>
        </w:rPr>
        <w:t>IO-03.1 CONFLICTO DE INTERESES</w:t>
      </w:r>
      <w:bookmarkEnd w:id="8"/>
      <w:bookmarkEnd w:id="9"/>
    </w:p>
    <w:p w14:paraId="65C3125B" w14:textId="77777777" w:rsidR="002E1A64" w:rsidRPr="001C7E23" w:rsidRDefault="002E1A64" w:rsidP="002E1A64">
      <w:pPr>
        <w:spacing w:after="0" w:line="240" w:lineRule="auto"/>
        <w:rPr>
          <w:rFonts w:ascii="Times New Roman" w:eastAsia="Yu Gothic Light" w:hAnsi="Times New Roman" w:cs="Times New Roman"/>
          <w:b/>
          <w:color w:val="4472C4"/>
          <w:kern w:val="28"/>
          <w:sz w:val="16"/>
          <w:szCs w:val="20"/>
          <w:lang w:eastAsia="es-ES"/>
        </w:rPr>
      </w:pPr>
    </w:p>
    <w:p w14:paraId="07A41C55" w14:textId="77777777" w:rsidR="002E1A64" w:rsidRPr="002E1A64" w:rsidRDefault="002E1A64" w:rsidP="002E1A64">
      <w:pPr>
        <w:autoSpaceDE w:val="0"/>
        <w:autoSpaceDN w:val="0"/>
        <w:adjustRightInd w:val="0"/>
        <w:spacing w:after="0" w:line="240" w:lineRule="auto"/>
        <w:jc w:val="both"/>
        <w:rPr>
          <w:rFonts w:ascii="Times New Roman" w:eastAsia="Calibri" w:hAnsi="Times New Roman" w:cs="Times New Roman"/>
          <w:sz w:val="24"/>
          <w:szCs w:val="24"/>
        </w:rPr>
      </w:pPr>
      <w:r w:rsidRPr="002E1A64">
        <w:rPr>
          <w:rFonts w:ascii="Times New Roman" w:eastAsia="Calibri" w:hAnsi="Times New Roman" w:cs="Times New Roman"/>
          <w:sz w:val="24"/>
          <w:szCs w:val="24"/>
        </w:rPr>
        <w:t>Todos los oferentes que se encuentren en un conflicto de interés serán descalificados por los siguientes motivos:</w:t>
      </w:r>
    </w:p>
    <w:p w14:paraId="3DDF923D" w14:textId="77777777" w:rsidR="002E1A64" w:rsidRPr="002E1A64" w:rsidRDefault="002E1A64" w:rsidP="002E1A64">
      <w:pPr>
        <w:autoSpaceDE w:val="0"/>
        <w:autoSpaceDN w:val="0"/>
        <w:adjustRightInd w:val="0"/>
        <w:spacing w:after="0" w:line="240" w:lineRule="auto"/>
        <w:jc w:val="both"/>
        <w:rPr>
          <w:rFonts w:ascii="Times New Roman" w:eastAsia="Calibri" w:hAnsi="Times New Roman" w:cs="Times New Roman"/>
          <w:sz w:val="24"/>
          <w:szCs w:val="24"/>
        </w:rPr>
      </w:pPr>
    </w:p>
    <w:p w14:paraId="44FA1230" w14:textId="77777777" w:rsidR="002E1A64" w:rsidRPr="002E1A64" w:rsidRDefault="002E1A64" w:rsidP="008F672B">
      <w:pPr>
        <w:widowControl w:val="0"/>
        <w:numPr>
          <w:ilvl w:val="0"/>
          <w:numId w:val="11"/>
        </w:numPr>
        <w:autoSpaceDE w:val="0"/>
        <w:autoSpaceDN w:val="0"/>
        <w:adjustRightInd w:val="0"/>
        <w:spacing w:after="0" w:line="276" w:lineRule="auto"/>
        <w:jc w:val="both"/>
        <w:rPr>
          <w:rFonts w:ascii="Times New Roman" w:eastAsia="Calibri" w:hAnsi="Times New Roman" w:cs="Times New Roman"/>
          <w:sz w:val="24"/>
          <w:szCs w:val="24"/>
        </w:rPr>
      </w:pPr>
      <w:r w:rsidRPr="002E1A64">
        <w:rPr>
          <w:rFonts w:ascii="Times New Roman" w:eastAsia="Calibri" w:hAnsi="Times New Roman" w:cs="Times New Roman"/>
          <w:sz w:val="24"/>
          <w:szCs w:val="24"/>
        </w:rPr>
        <w:t xml:space="preserve">Cuando tengan el mismo representante legal con dos o más oferentes para los fines de este proceso. </w:t>
      </w:r>
    </w:p>
    <w:p w14:paraId="4898A815" w14:textId="77777777" w:rsidR="002E1A64" w:rsidRPr="002E1A64" w:rsidRDefault="002E1A64" w:rsidP="008F672B">
      <w:pPr>
        <w:widowControl w:val="0"/>
        <w:numPr>
          <w:ilvl w:val="0"/>
          <w:numId w:val="11"/>
        </w:numPr>
        <w:autoSpaceDE w:val="0"/>
        <w:autoSpaceDN w:val="0"/>
        <w:adjustRightInd w:val="0"/>
        <w:spacing w:after="0" w:line="276" w:lineRule="auto"/>
        <w:jc w:val="both"/>
        <w:rPr>
          <w:rFonts w:ascii="Times New Roman" w:eastAsia="Calibri" w:hAnsi="Times New Roman" w:cs="Times New Roman"/>
          <w:sz w:val="24"/>
          <w:szCs w:val="24"/>
        </w:rPr>
      </w:pPr>
      <w:r w:rsidRPr="002E1A64">
        <w:rPr>
          <w:rFonts w:ascii="Times New Roman" w:eastAsia="Calibri" w:hAnsi="Times New Roman" w:cs="Times New Roman"/>
          <w:sz w:val="24"/>
          <w:szCs w:val="24"/>
        </w:rPr>
        <w:t xml:space="preserve">Tener una relación directa, o por medio de terceros que los coloque en una posición ventajosa para obtener acceso a información sobre este proceso o ejercer influencia sobre las decisiones de la </w:t>
      </w:r>
      <w:r w:rsidRPr="002E1A64">
        <w:rPr>
          <w:rFonts w:ascii="Times New Roman" w:eastAsia="Times New Roman" w:hAnsi="Times New Roman" w:cs="Times New Roman"/>
          <w:b/>
          <w:bCs/>
          <w:sz w:val="24"/>
          <w:szCs w:val="24"/>
          <w:lang w:eastAsia="es-ES"/>
        </w:rPr>
        <w:t>Secretaría de Estado en el Despacho de Defensa Nacional/Fuerzas Armadas de Honduras/Hospital Militar</w:t>
      </w:r>
      <w:r w:rsidRPr="002E1A64">
        <w:rPr>
          <w:rFonts w:ascii="Times New Roman" w:eastAsia="Times New Roman" w:hAnsi="Times New Roman" w:cs="Times New Roman"/>
          <w:sz w:val="24"/>
          <w:szCs w:val="24"/>
          <w:lang w:val="es-ES" w:eastAsia="es-ES" w:bidi="es-ES"/>
        </w:rPr>
        <w:t>.</w:t>
      </w:r>
    </w:p>
    <w:p w14:paraId="23751602" w14:textId="77777777" w:rsidR="002E1A64" w:rsidRPr="002E1A64" w:rsidRDefault="002E1A64" w:rsidP="008F672B">
      <w:pPr>
        <w:widowControl w:val="0"/>
        <w:numPr>
          <w:ilvl w:val="0"/>
          <w:numId w:val="11"/>
        </w:numPr>
        <w:autoSpaceDE w:val="0"/>
        <w:autoSpaceDN w:val="0"/>
        <w:adjustRightInd w:val="0"/>
        <w:spacing w:after="0" w:line="276" w:lineRule="auto"/>
        <w:jc w:val="both"/>
        <w:rPr>
          <w:rFonts w:ascii="Times New Roman" w:eastAsia="Calibri" w:hAnsi="Times New Roman" w:cs="Times New Roman"/>
          <w:sz w:val="24"/>
          <w:szCs w:val="24"/>
        </w:rPr>
      </w:pPr>
      <w:r w:rsidRPr="002E1A64">
        <w:rPr>
          <w:rFonts w:ascii="Times New Roman" w:eastAsia="Calibri" w:hAnsi="Times New Roman" w:cs="Times New Roman"/>
          <w:sz w:val="24"/>
          <w:szCs w:val="24"/>
        </w:rPr>
        <w:t>Si se comprobare que ha habido entendimiento malicioso entre dos (2) o más oferentes, las respectivas ofertas no serán consideradas, sin perjuicio de la responsabilidad legal en la que estos hubieren incurrido.</w:t>
      </w:r>
      <w:r w:rsidRPr="002E1A64">
        <w:rPr>
          <w:rFonts w:ascii="Times New Roman" w:eastAsia="Times New Roman" w:hAnsi="Times New Roman" w:cs="Times New Roman"/>
          <w:sz w:val="24"/>
          <w:szCs w:val="24"/>
          <w:lang w:val="es-ES" w:eastAsia="es-ES" w:bidi="es-ES"/>
        </w:rPr>
        <w:t xml:space="preserve"> </w:t>
      </w:r>
    </w:p>
    <w:p w14:paraId="5DD9FF2D" w14:textId="77777777" w:rsidR="002E1A64" w:rsidRPr="002E1A64" w:rsidRDefault="002E1A64" w:rsidP="008F672B">
      <w:pPr>
        <w:widowControl w:val="0"/>
        <w:numPr>
          <w:ilvl w:val="0"/>
          <w:numId w:val="11"/>
        </w:numPr>
        <w:autoSpaceDE w:val="0"/>
        <w:autoSpaceDN w:val="0"/>
        <w:adjustRightInd w:val="0"/>
        <w:spacing w:after="0" w:line="276" w:lineRule="auto"/>
        <w:jc w:val="both"/>
        <w:rPr>
          <w:rFonts w:ascii="Times New Roman" w:eastAsia="Calibri" w:hAnsi="Times New Roman" w:cs="Times New Roman"/>
          <w:sz w:val="24"/>
          <w:szCs w:val="24"/>
        </w:rPr>
      </w:pPr>
      <w:r w:rsidRPr="002E1A64">
        <w:rPr>
          <w:rFonts w:ascii="Times New Roman" w:eastAsia="Times New Roman" w:hAnsi="Times New Roman" w:cs="Times New Roman"/>
          <w:sz w:val="24"/>
          <w:szCs w:val="24"/>
          <w:lang w:eastAsia="ar-SA"/>
        </w:rPr>
        <w:t>Participar en más de una oferta en este proceso de Licitación Pública Nacional; la participación de un Oferente en más de una oferta resultará en la descalificación de todas las ofertas en las cuales esta parte tiene participación.</w:t>
      </w:r>
      <w:r w:rsidRPr="002E1A64">
        <w:rPr>
          <w:rFonts w:ascii="Times New Roman" w:eastAsia="Calibri" w:hAnsi="Times New Roman" w:cs="Times New Roman"/>
          <w:sz w:val="24"/>
          <w:szCs w:val="24"/>
        </w:rPr>
        <w:t xml:space="preserve"> </w:t>
      </w:r>
    </w:p>
    <w:p w14:paraId="0F1F40E2" w14:textId="77777777" w:rsidR="002E1A64" w:rsidRPr="002E1A64" w:rsidRDefault="002E1A64" w:rsidP="002E1A6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D08E848" w14:textId="23511F22" w:rsidR="002E1A64" w:rsidRDefault="002E1A64" w:rsidP="007100A8">
      <w:pPr>
        <w:widowControl w:val="0"/>
        <w:autoSpaceDE w:val="0"/>
        <w:autoSpaceDN w:val="0"/>
        <w:adjustRightInd w:val="0"/>
        <w:spacing w:after="0" w:line="276" w:lineRule="auto"/>
        <w:jc w:val="both"/>
        <w:rPr>
          <w:rFonts w:ascii="Times New Roman" w:eastAsia="Calibri" w:hAnsi="Times New Roman" w:cs="Times New Roman"/>
          <w:color w:val="000000"/>
          <w:sz w:val="24"/>
          <w:szCs w:val="24"/>
        </w:rPr>
      </w:pPr>
      <w:r w:rsidRPr="002E1A64">
        <w:rPr>
          <w:rFonts w:ascii="Times New Roman" w:eastAsia="Calibri" w:hAnsi="Times New Roman" w:cs="Times New Roman"/>
          <w:color w:val="000000"/>
          <w:sz w:val="24"/>
          <w:szCs w:val="24"/>
        </w:rPr>
        <w:lastRenderedPageBreak/>
        <w:t xml:space="preserve">Los oferentes tendrán la obligación de divulgar cualquier situación de conflicto real o potencial que repercute en las capacidades de favorecer los intereses de la </w:t>
      </w:r>
      <w:r w:rsidRPr="002E1A64">
        <w:rPr>
          <w:rFonts w:ascii="Times New Roman" w:eastAsia="Calibri" w:hAnsi="Times New Roman" w:cs="Times New Roman"/>
          <w:b/>
          <w:color w:val="000000"/>
          <w:sz w:val="24"/>
          <w:szCs w:val="24"/>
        </w:rPr>
        <w:t>Secretaría de Estado en el Despacho de Defensa Nacional/Fuerzas Armadas de Honduras/Hospital Militar</w:t>
      </w:r>
      <w:r w:rsidRPr="002E1A64">
        <w:rPr>
          <w:rFonts w:ascii="Times New Roman" w:eastAsia="Calibri" w:hAnsi="Times New Roman" w:cs="Times New Roman"/>
          <w:color w:val="000000"/>
          <w:sz w:val="24"/>
          <w:szCs w:val="24"/>
        </w:rPr>
        <w:t xml:space="preserve"> o que razonablemente se perciba que tenga dicho efecto. La omisión de revelar dichas situaciones puede conducir a descalificaciones de dicho proceso. </w:t>
      </w:r>
    </w:p>
    <w:p w14:paraId="4E140415" w14:textId="489BD20A" w:rsidR="002E1A64" w:rsidRPr="000B53CC" w:rsidRDefault="002E1A64" w:rsidP="00F140C4">
      <w:pPr>
        <w:tabs>
          <w:tab w:val="left" w:pos="0"/>
        </w:tabs>
        <w:autoSpaceDE w:val="0"/>
        <w:autoSpaceDN w:val="0"/>
        <w:adjustRightInd w:val="0"/>
        <w:spacing w:after="0" w:line="240" w:lineRule="auto"/>
        <w:jc w:val="both"/>
        <w:rPr>
          <w:rFonts w:ascii="Times New Roman" w:eastAsia="Times New Roman" w:hAnsi="Times New Roman" w:cs="Times New Roman"/>
          <w:sz w:val="6"/>
          <w:szCs w:val="10"/>
          <w:lang w:eastAsia="es-ES"/>
        </w:rPr>
      </w:pPr>
    </w:p>
    <w:p w14:paraId="4CC0E358" w14:textId="77777777" w:rsidR="00671344" w:rsidRPr="00B50195" w:rsidRDefault="00671344" w:rsidP="00F140C4">
      <w:pPr>
        <w:tabs>
          <w:tab w:val="left" w:pos="0"/>
        </w:tabs>
        <w:autoSpaceDE w:val="0"/>
        <w:autoSpaceDN w:val="0"/>
        <w:adjustRightInd w:val="0"/>
        <w:spacing w:after="0" w:line="240" w:lineRule="auto"/>
        <w:jc w:val="both"/>
        <w:rPr>
          <w:rFonts w:ascii="Times New Roman" w:eastAsia="Times New Roman" w:hAnsi="Times New Roman" w:cs="Times New Roman"/>
          <w:b/>
          <w:bCs/>
          <w:color w:val="2E74B5" w:themeColor="accent1" w:themeShade="BF"/>
          <w:sz w:val="20"/>
          <w:szCs w:val="24"/>
          <w:lang w:eastAsia="es-ES"/>
        </w:rPr>
      </w:pPr>
    </w:p>
    <w:p w14:paraId="464C94EB" w14:textId="118EADA5" w:rsidR="00F140C4" w:rsidRPr="00B50195" w:rsidRDefault="00F140C4" w:rsidP="00F140C4">
      <w:pPr>
        <w:pStyle w:val="Titulo2"/>
      </w:pPr>
      <w:bookmarkStart w:id="10" w:name="_Toc512502306"/>
      <w:r w:rsidRPr="00B50195">
        <w:t>IO-04 IDIOMA DE LAS OFERTAS</w:t>
      </w:r>
      <w:bookmarkEnd w:id="10"/>
    </w:p>
    <w:p w14:paraId="5001A95A" w14:textId="6B19E970" w:rsidR="00C26796" w:rsidRPr="00C26796" w:rsidRDefault="00C26796" w:rsidP="00F64D3B">
      <w:pPr>
        <w:keepNext/>
        <w:tabs>
          <w:tab w:val="left" w:pos="720"/>
          <w:tab w:val="left" w:pos="1800"/>
        </w:tabs>
        <w:spacing w:before="240" w:after="60" w:line="276" w:lineRule="auto"/>
        <w:jc w:val="both"/>
        <w:outlineLvl w:val="2"/>
        <w:rPr>
          <w:rFonts w:ascii="Times New Roman" w:eastAsia="Times New Roman" w:hAnsi="Times New Roman" w:cs="Times New Roman"/>
          <w:sz w:val="24"/>
          <w:szCs w:val="24"/>
          <w:lang w:val="es-ES" w:eastAsia="es-ES" w:bidi="es-ES"/>
        </w:rPr>
      </w:pPr>
      <w:bookmarkStart w:id="11" w:name="_Toc86821350"/>
      <w:r w:rsidRPr="00C26796">
        <w:rPr>
          <w:rFonts w:ascii="Times New Roman" w:eastAsia="Times New Roman" w:hAnsi="Times New Roman" w:cs="Times New Roman"/>
          <w:sz w:val="24"/>
          <w:szCs w:val="24"/>
          <w:lang w:val="es-ES" w:eastAsia="es-ES" w:bidi="es-ES"/>
        </w:rPr>
        <w:t>Las ofertas deberán presentarse en idioma español de acuerdo a lo establecido en el Artículo 111 del Reglamento de la Ley de Contratación del Estado, incluso información complementaria como catálogos técnicos, etc. En caso de que la información complementaria esté escrita en idioma diferente al español, deberá acompañarse de la debida traducción de la Secretaría de Estado en el Despacho de Relaciones Exteriores y Cooperación Internacional.</w:t>
      </w:r>
    </w:p>
    <w:p w14:paraId="0C4EE465" w14:textId="2F536827" w:rsidR="00326784" w:rsidRDefault="00B23B30" w:rsidP="00B23B30">
      <w:pPr>
        <w:keepNext/>
        <w:tabs>
          <w:tab w:val="left" w:pos="720"/>
          <w:tab w:val="left" w:pos="1800"/>
        </w:tabs>
        <w:spacing w:before="240" w:after="60" w:line="240" w:lineRule="auto"/>
        <w:outlineLvl w:val="2"/>
        <w:rPr>
          <w:rFonts w:ascii="Times New Roman" w:eastAsia="Times New Roman" w:hAnsi="Times New Roman" w:cs="Times New Roman"/>
          <w:b/>
          <w:color w:val="2E74B5" w:themeColor="accent1" w:themeShade="BF"/>
          <w:sz w:val="24"/>
          <w:szCs w:val="20"/>
          <w:lang w:eastAsia="es-ES"/>
        </w:rPr>
      </w:pPr>
      <w:r w:rsidRPr="00B50195">
        <w:rPr>
          <w:rFonts w:ascii="Times New Roman" w:eastAsia="Times New Roman" w:hAnsi="Times New Roman" w:cs="Times New Roman"/>
          <w:b/>
          <w:color w:val="2E74B5" w:themeColor="accent1" w:themeShade="BF"/>
          <w:sz w:val="24"/>
          <w:szCs w:val="20"/>
          <w:lang w:eastAsia="es-ES"/>
        </w:rPr>
        <w:t>IO-04.1 MONEDA DE LAS OFERTAS</w:t>
      </w:r>
      <w:bookmarkEnd w:id="11"/>
    </w:p>
    <w:p w14:paraId="2DCF676D" w14:textId="77777777" w:rsidR="00326784" w:rsidRPr="00326784" w:rsidRDefault="00326784" w:rsidP="00B23B30">
      <w:pPr>
        <w:keepNext/>
        <w:tabs>
          <w:tab w:val="left" w:pos="720"/>
          <w:tab w:val="left" w:pos="1800"/>
        </w:tabs>
        <w:spacing w:before="240" w:after="60" w:line="240" w:lineRule="auto"/>
        <w:outlineLvl w:val="2"/>
        <w:rPr>
          <w:rFonts w:ascii="Times New Roman" w:eastAsia="Times New Roman" w:hAnsi="Times New Roman" w:cs="Times New Roman"/>
          <w:b/>
          <w:color w:val="2E74B5" w:themeColor="accent1" w:themeShade="BF"/>
          <w:sz w:val="2"/>
          <w:szCs w:val="2"/>
          <w:lang w:eastAsia="es-ES"/>
        </w:rPr>
      </w:pPr>
    </w:p>
    <w:p w14:paraId="33700CC3" w14:textId="28271C60" w:rsidR="00326784" w:rsidRPr="00326784" w:rsidRDefault="00B23B30" w:rsidP="0032678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r w:rsidRPr="00B23B30">
        <w:rPr>
          <w:rFonts w:ascii="Times New Roman" w:eastAsia="Times New Roman" w:hAnsi="Times New Roman" w:cs="Times New Roman"/>
          <w:sz w:val="24"/>
          <w:szCs w:val="24"/>
          <w:lang w:eastAsia="es-ES"/>
        </w:rPr>
        <w:t>El oferente presentara su oferta en Lempiras y</w:t>
      </w:r>
      <w:bookmarkStart w:id="12" w:name="_Toc13736798"/>
      <w:bookmarkStart w:id="13" w:name="_Toc86821351"/>
      <w:r w:rsidR="00384084" w:rsidRPr="00384084">
        <w:rPr>
          <w:rFonts w:ascii="Times New Roman" w:eastAsia="Times New Roman" w:hAnsi="Times New Roman" w:cs="Times New Roman"/>
          <w:sz w:val="24"/>
          <w:szCs w:val="24"/>
          <w:lang w:eastAsia="es-ES"/>
        </w:rPr>
        <w:t xml:space="preserve"> con dos decimales, en caso de presentarse con tres o más decimales deberán ser descritas en el precio unitario de la oferta</w:t>
      </w:r>
      <w:r w:rsidR="00326784">
        <w:rPr>
          <w:rFonts w:ascii="Times New Roman" w:eastAsia="Times New Roman" w:hAnsi="Times New Roman" w:cs="Times New Roman"/>
          <w:sz w:val="24"/>
          <w:szCs w:val="24"/>
          <w:lang w:eastAsia="es-ES"/>
        </w:rPr>
        <w:t xml:space="preserve">, </w:t>
      </w:r>
      <w:r w:rsidR="00326784" w:rsidRPr="00326784">
        <w:rPr>
          <w:rFonts w:ascii="Times New Roman" w:eastAsia="Times New Roman" w:hAnsi="Times New Roman" w:cs="Times New Roman"/>
          <w:sz w:val="24"/>
          <w:szCs w:val="24"/>
          <w:lang w:eastAsia="es-ES"/>
        </w:rPr>
        <w:t>sin perjuicio de solicitar una corrección aritmética de la misma.</w:t>
      </w:r>
    </w:p>
    <w:p w14:paraId="0B1025F5" w14:textId="77777777" w:rsidR="00384084" w:rsidRDefault="00384084" w:rsidP="00384084">
      <w:pPr>
        <w:tabs>
          <w:tab w:val="left" w:pos="0"/>
        </w:tabs>
        <w:autoSpaceDE w:val="0"/>
        <w:autoSpaceDN w:val="0"/>
        <w:adjustRightInd w:val="0"/>
        <w:spacing w:after="0" w:line="240" w:lineRule="auto"/>
        <w:jc w:val="both"/>
        <w:rPr>
          <w:rFonts w:ascii="Times New Roman" w:eastAsia="Times New Roman" w:hAnsi="Times New Roman" w:cs="Times New Roman"/>
          <w:b/>
          <w:color w:val="2E74B5" w:themeColor="accent1" w:themeShade="BF"/>
          <w:sz w:val="24"/>
          <w:szCs w:val="20"/>
          <w:lang w:eastAsia="es-ES"/>
        </w:rPr>
      </w:pPr>
    </w:p>
    <w:p w14:paraId="0D0AD5FC" w14:textId="04033B8C" w:rsidR="00220674" w:rsidRPr="00B50195" w:rsidRDefault="00220674" w:rsidP="00384084">
      <w:pPr>
        <w:tabs>
          <w:tab w:val="left" w:pos="0"/>
        </w:tabs>
        <w:autoSpaceDE w:val="0"/>
        <w:autoSpaceDN w:val="0"/>
        <w:adjustRightInd w:val="0"/>
        <w:spacing w:after="0" w:line="240" w:lineRule="auto"/>
        <w:jc w:val="both"/>
        <w:rPr>
          <w:rFonts w:ascii="Times New Roman" w:eastAsia="Times New Roman" w:hAnsi="Times New Roman" w:cs="Times New Roman"/>
          <w:b/>
          <w:color w:val="2E74B5" w:themeColor="accent1" w:themeShade="BF"/>
          <w:sz w:val="24"/>
          <w:szCs w:val="20"/>
          <w:lang w:eastAsia="es-ES"/>
        </w:rPr>
      </w:pPr>
      <w:r w:rsidRPr="00B50195">
        <w:rPr>
          <w:rFonts w:ascii="Times New Roman" w:eastAsia="Times New Roman" w:hAnsi="Times New Roman" w:cs="Times New Roman"/>
          <w:b/>
          <w:color w:val="2E74B5" w:themeColor="accent1" w:themeShade="BF"/>
          <w:sz w:val="24"/>
          <w:szCs w:val="20"/>
          <w:lang w:eastAsia="es-ES"/>
        </w:rPr>
        <w:t>IO-05 PRESENTACIÓN DE OFERTAS</w:t>
      </w:r>
      <w:bookmarkEnd w:id="12"/>
      <w:bookmarkEnd w:id="13"/>
    </w:p>
    <w:p w14:paraId="73BFDDCA" w14:textId="77777777" w:rsidR="00220674" w:rsidRPr="00220674" w:rsidRDefault="00220674" w:rsidP="00220674">
      <w:pPr>
        <w:spacing w:after="0" w:line="240" w:lineRule="auto"/>
        <w:rPr>
          <w:rFonts w:ascii="Calibri" w:eastAsia="Calibri" w:hAnsi="Calibri" w:cs="Times New Roman"/>
        </w:rPr>
      </w:pPr>
    </w:p>
    <w:p w14:paraId="03AF006F" w14:textId="77777777" w:rsidR="003A0E94" w:rsidRPr="003A0E94" w:rsidRDefault="003A0E94" w:rsidP="003A0E94">
      <w:pPr>
        <w:suppressAutoHyphens/>
        <w:spacing w:after="0" w:line="240" w:lineRule="auto"/>
        <w:ind w:right="-72"/>
        <w:jc w:val="both"/>
        <w:rPr>
          <w:rFonts w:ascii="Times New Roman" w:eastAsia="Times New Roman" w:hAnsi="Times New Roman" w:cs="Times New Roman"/>
          <w:sz w:val="24"/>
          <w:szCs w:val="24"/>
          <w:lang w:val="es-ES"/>
        </w:rPr>
      </w:pPr>
      <w:bookmarkStart w:id="14" w:name="_Toc67380687"/>
      <w:bookmarkStart w:id="15" w:name="_Toc67378905"/>
      <w:bookmarkStart w:id="16" w:name="_Toc67064954"/>
      <w:r w:rsidRPr="003A0E94">
        <w:rPr>
          <w:rFonts w:ascii="Times New Roman" w:eastAsia="Times New Roman" w:hAnsi="Times New Roman" w:cs="Times New Roman"/>
          <w:sz w:val="24"/>
          <w:szCs w:val="24"/>
          <w:lang w:val="es-ES"/>
        </w:rPr>
        <w:t>Para</w:t>
      </w:r>
      <w:r w:rsidRPr="003A0E94">
        <w:rPr>
          <w:rFonts w:ascii="Times New Roman" w:eastAsia="Times New Roman" w:hAnsi="Times New Roman" w:cs="Times New Roman"/>
          <w:spacing w:val="-3"/>
          <w:sz w:val="24"/>
          <w:szCs w:val="24"/>
          <w:lang w:val="es-ES"/>
        </w:rPr>
        <w:t xml:space="preserve"> </w:t>
      </w:r>
      <w:r w:rsidRPr="003A0E94">
        <w:rPr>
          <w:rFonts w:ascii="Times New Roman" w:eastAsia="Times New Roman" w:hAnsi="Times New Roman" w:cs="Times New Roman"/>
          <w:sz w:val="24"/>
          <w:szCs w:val="24"/>
          <w:lang w:val="es-ES"/>
        </w:rPr>
        <w:t>fines</w:t>
      </w:r>
      <w:r w:rsidRPr="003A0E94">
        <w:rPr>
          <w:rFonts w:ascii="Times New Roman" w:eastAsia="Times New Roman" w:hAnsi="Times New Roman" w:cs="Times New Roman"/>
          <w:spacing w:val="-1"/>
          <w:sz w:val="24"/>
          <w:szCs w:val="24"/>
          <w:lang w:val="es-ES"/>
        </w:rPr>
        <w:t xml:space="preserve"> </w:t>
      </w:r>
      <w:r w:rsidRPr="003A0E94">
        <w:rPr>
          <w:rFonts w:ascii="Times New Roman" w:eastAsia="Times New Roman" w:hAnsi="Times New Roman" w:cs="Times New Roman"/>
          <w:sz w:val="24"/>
          <w:szCs w:val="24"/>
          <w:lang w:val="es-ES"/>
        </w:rPr>
        <w:t>de presentación</w:t>
      </w:r>
      <w:r w:rsidRPr="003A0E94">
        <w:rPr>
          <w:rFonts w:ascii="Times New Roman" w:eastAsia="Times New Roman" w:hAnsi="Times New Roman" w:cs="Times New Roman"/>
          <w:spacing w:val="-1"/>
          <w:sz w:val="24"/>
          <w:szCs w:val="24"/>
          <w:lang w:val="es-ES"/>
        </w:rPr>
        <w:t xml:space="preserve"> </w:t>
      </w:r>
      <w:r w:rsidRPr="003A0E94">
        <w:rPr>
          <w:rFonts w:ascii="Times New Roman" w:eastAsia="Times New Roman" w:hAnsi="Times New Roman" w:cs="Times New Roman"/>
          <w:sz w:val="24"/>
          <w:szCs w:val="24"/>
          <w:lang w:val="es-ES"/>
        </w:rPr>
        <w:t>de</w:t>
      </w:r>
      <w:r w:rsidRPr="003A0E94">
        <w:rPr>
          <w:rFonts w:ascii="Times New Roman" w:eastAsia="Times New Roman" w:hAnsi="Times New Roman" w:cs="Times New Roman"/>
          <w:spacing w:val="-1"/>
          <w:sz w:val="24"/>
          <w:szCs w:val="24"/>
          <w:lang w:val="es-ES"/>
        </w:rPr>
        <w:t xml:space="preserve"> </w:t>
      </w:r>
      <w:r w:rsidRPr="003A0E94">
        <w:rPr>
          <w:rFonts w:ascii="Times New Roman" w:eastAsia="Times New Roman" w:hAnsi="Times New Roman" w:cs="Times New Roman"/>
          <w:sz w:val="24"/>
          <w:szCs w:val="24"/>
          <w:lang w:val="es-ES"/>
        </w:rPr>
        <w:t>ofertas</w:t>
      </w:r>
      <w:r w:rsidRPr="003A0E94">
        <w:rPr>
          <w:rFonts w:ascii="Times New Roman" w:eastAsia="Times New Roman" w:hAnsi="Times New Roman" w:cs="Times New Roman"/>
          <w:spacing w:val="-1"/>
          <w:sz w:val="24"/>
          <w:szCs w:val="24"/>
          <w:lang w:val="es-ES"/>
        </w:rPr>
        <w:t xml:space="preserve"> </w:t>
      </w:r>
      <w:r w:rsidRPr="003A0E94">
        <w:rPr>
          <w:rFonts w:ascii="Times New Roman" w:eastAsia="Times New Roman" w:hAnsi="Times New Roman" w:cs="Times New Roman"/>
          <w:sz w:val="24"/>
          <w:szCs w:val="24"/>
          <w:lang w:val="es-ES"/>
        </w:rPr>
        <w:t>se</w:t>
      </w:r>
      <w:r w:rsidRPr="003A0E94">
        <w:rPr>
          <w:rFonts w:ascii="Times New Roman" w:eastAsia="Times New Roman" w:hAnsi="Times New Roman" w:cs="Times New Roman"/>
          <w:spacing w:val="-1"/>
          <w:sz w:val="24"/>
          <w:szCs w:val="24"/>
          <w:lang w:val="es-ES"/>
        </w:rPr>
        <w:t xml:space="preserve"> </w:t>
      </w:r>
      <w:r w:rsidRPr="003A0E94">
        <w:rPr>
          <w:rFonts w:ascii="Times New Roman" w:eastAsia="Times New Roman" w:hAnsi="Times New Roman" w:cs="Times New Roman"/>
          <w:sz w:val="24"/>
          <w:szCs w:val="24"/>
          <w:lang w:val="es-ES"/>
        </w:rPr>
        <w:t>establece</w:t>
      </w:r>
      <w:r w:rsidRPr="003A0E94">
        <w:rPr>
          <w:rFonts w:ascii="Times New Roman" w:eastAsia="Times New Roman" w:hAnsi="Times New Roman" w:cs="Times New Roman"/>
          <w:spacing w:val="-1"/>
          <w:sz w:val="24"/>
          <w:szCs w:val="24"/>
          <w:lang w:val="es-ES"/>
        </w:rPr>
        <w:t xml:space="preserve"> </w:t>
      </w:r>
      <w:r w:rsidRPr="003A0E94">
        <w:rPr>
          <w:rFonts w:ascii="Times New Roman" w:eastAsia="Times New Roman" w:hAnsi="Times New Roman" w:cs="Times New Roman"/>
          <w:sz w:val="24"/>
          <w:szCs w:val="24"/>
          <w:lang w:val="es-ES"/>
        </w:rPr>
        <w:t>lo</w:t>
      </w:r>
      <w:r w:rsidRPr="003A0E94">
        <w:rPr>
          <w:rFonts w:ascii="Times New Roman" w:eastAsia="Times New Roman" w:hAnsi="Times New Roman" w:cs="Times New Roman"/>
          <w:spacing w:val="-1"/>
          <w:sz w:val="24"/>
          <w:szCs w:val="24"/>
          <w:lang w:val="es-ES"/>
        </w:rPr>
        <w:t xml:space="preserve"> </w:t>
      </w:r>
      <w:r w:rsidRPr="003A0E94">
        <w:rPr>
          <w:rFonts w:ascii="Times New Roman" w:eastAsia="Times New Roman" w:hAnsi="Times New Roman" w:cs="Times New Roman"/>
          <w:sz w:val="24"/>
          <w:szCs w:val="24"/>
          <w:lang w:val="es-ES"/>
        </w:rPr>
        <w:t>siguiente:</w:t>
      </w:r>
    </w:p>
    <w:p w14:paraId="6BB05799" w14:textId="77777777" w:rsidR="003A0E94" w:rsidRPr="003A0E94" w:rsidRDefault="003A0E94" w:rsidP="003A0E94">
      <w:pPr>
        <w:suppressAutoHyphens/>
        <w:spacing w:after="0" w:line="240" w:lineRule="auto"/>
        <w:ind w:right="-72"/>
        <w:jc w:val="both"/>
        <w:rPr>
          <w:rFonts w:ascii="Times New Roman" w:eastAsia="Times New Roman" w:hAnsi="Times New Roman" w:cs="Times New Roman"/>
          <w:sz w:val="24"/>
          <w:szCs w:val="24"/>
          <w:lang w:val="es-ES"/>
        </w:rPr>
      </w:pPr>
    </w:p>
    <w:p w14:paraId="671D680A" w14:textId="77777777" w:rsidR="003A0E94" w:rsidRPr="003A0E94" w:rsidRDefault="003A0E94" w:rsidP="003A0E94">
      <w:pPr>
        <w:tabs>
          <w:tab w:val="left" w:pos="9214"/>
        </w:tabs>
        <w:suppressAutoHyphens/>
        <w:spacing w:after="0" w:line="276" w:lineRule="auto"/>
        <w:ind w:right="-72"/>
        <w:rPr>
          <w:rFonts w:ascii="Times New Roman" w:eastAsia="Times New Roman" w:hAnsi="Times New Roman" w:cs="Times New Roman"/>
          <w:sz w:val="24"/>
          <w:szCs w:val="24"/>
          <w:lang w:val="es-ES"/>
        </w:rPr>
      </w:pPr>
      <w:r w:rsidRPr="003A0E94">
        <w:rPr>
          <w:rFonts w:ascii="Times New Roman" w:eastAsia="Times New Roman" w:hAnsi="Times New Roman" w:cs="Times New Roman"/>
          <w:sz w:val="24"/>
          <w:szCs w:val="24"/>
          <w:lang w:val="es-ES"/>
        </w:rPr>
        <w:t>Las ofertas se presentarán en físico en:</w:t>
      </w:r>
    </w:p>
    <w:p w14:paraId="6E2D315B" w14:textId="77777777" w:rsidR="003A0E94" w:rsidRPr="003A0E94" w:rsidRDefault="003A0E94" w:rsidP="003A0E94">
      <w:pPr>
        <w:tabs>
          <w:tab w:val="left" w:pos="9214"/>
        </w:tabs>
        <w:suppressAutoHyphens/>
        <w:spacing w:after="0" w:line="276" w:lineRule="auto"/>
        <w:ind w:right="-72"/>
        <w:rPr>
          <w:rFonts w:ascii="Times New Roman" w:eastAsia="Times New Roman" w:hAnsi="Times New Roman" w:cs="Times New Roman"/>
          <w:sz w:val="12"/>
          <w:szCs w:val="24"/>
          <w:lang w:val="es-ES"/>
        </w:rPr>
      </w:pPr>
    </w:p>
    <w:p w14:paraId="56CB5536" w14:textId="1D3EB277" w:rsidR="003A0E94" w:rsidRPr="003A0E94" w:rsidRDefault="00B34DFD" w:rsidP="003A0E94">
      <w:pPr>
        <w:tabs>
          <w:tab w:val="left" w:pos="9214"/>
        </w:tabs>
        <w:suppressAutoHyphens/>
        <w:spacing w:after="0" w:line="276" w:lineRule="auto"/>
        <w:ind w:right="-72"/>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Instalaciones</w:t>
      </w:r>
      <w:r w:rsidR="003A0E94" w:rsidRPr="003A0E94">
        <w:rPr>
          <w:rFonts w:ascii="Times New Roman" w:eastAsia="Times New Roman" w:hAnsi="Times New Roman" w:cs="Times New Roman"/>
          <w:b/>
          <w:sz w:val="24"/>
          <w:szCs w:val="24"/>
          <w:lang w:val="es-ES"/>
        </w:rPr>
        <w:t xml:space="preserve"> del Estado Mayor Conjunto</w:t>
      </w:r>
    </w:p>
    <w:p w14:paraId="5190DAD9" w14:textId="0101A0FF" w:rsidR="003A0E94" w:rsidRPr="003A0E94" w:rsidRDefault="003A0E94" w:rsidP="003A0E94">
      <w:pPr>
        <w:tabs>
          <w:tab w:val="left" w:pos="9214"/>
        </w:tabs>
        <w:suppressAutoHyphens/>
        <w:spacing w:after="0" w:line="276" w:lineRule="auto"/>
        <w:ind w:right="-72"/>
        <w:jc w:val="both"/>
        <w:rPr>
          <w:rFonts w:ascii="Times New Roman" w:eastAsia="Times New Roman" w:hAnsi="Times New Roman" w:cs="Times New Roman"/>
          <w:sz w:val="24"/>
          <w:szCs w:val="24"/>
          <w:highlight w:val="yellow"/>
          <w:lang w:val="es-ES"/>
        </w:rPr>
      </w:pPr>
      <w:r w:rsidRPr="003A0E94">
        <w:rPr>
          <w:rFonts w:ascii="Times New Roman" w:eastAsia="Times New Roman" w:hAnsi="Times New Roman" w:cs="Times New Roman"/>
          <w:sz w:val="24"/>
          <w:szCs w:val="24"/>
          <w:lang w:val="es-ES"/>
        </w:rPr>
        <w:t>Atención Sub Jef</w:t>
      </w:r>
      <w:r w:rsidR="00D3334C">
        <w:rPr>
          <w:rFonts w:ascii="Times New Roman" w:eastAsia="Times New Roman" w:hAnsi="Times New Roman" w:cs="Times New Roman"/>
          <w:sz w:val="24"/>
          <w:szCs w:val="24"/>
          <w:lang w:val="es-ES"/>
        </w:rPr>
        <w:t>atura</w:t>
      </w:r>
      <w:r w:rsidRPr="003A0E94">
        <w:rPr>
          <w:rFonts w:ascii="Times New Roman" w:eastAsia="Times New Roman" w:hAnsi="Times New Roman" w:cs="Times New Roman"/>
          <w:sz w:val="24"/>
          <w:szCs w:val="24"/>
          <w:lang w:val="es-ES"/>
        </w:rPr>
        <w:t xml:space="preserve"> del Estado Mayor Conjunto</w:t>
      </w:r>
      <w:r w:rsidR="00D3334C">
        <w:rPr>
          <w:rFonts w:ascii="Times New Roman" w:eastAsia="Times New Roman" w:hAnsi="Times New Roman" w:cs="Times New Roman"/>
          <w:sz w:val="24"/>
          <w:szCs w:val="24"/>
          <w:lang w:val="es-ES"/>
        </w:rPr>
        <w:t>.</w:t>
      </w:r>
    </w:p>
    <w:p w14:paraId="3D2895B1" w14:textId="77777777" w:rsidR="003A0E94" w:rsidRPr="003A0E94" w:rsidRDefault="003A0E94" w:rsidP="003A0E94">
      <w:pPr>
        <w:tabs>
          <w:tab w:val="left" w:pos="9214"/>
        </w:tabs>
        <w:suppressAutoHyphens/>
        <w:spacing w:after="0" w:line="276" w:lineRule="auto"/>
        <w:ind w:right="-72"/>
        <w:jc w:val="both"/>
        <w:rPr>
          <w:rFonts w:ascii="Times New Roman" w:eastAsia="Times New Roman" w:hAnsi="Times New Roman" w:cs="Times New Roman"/>
          <w:sz w:val="24"/>
          <w:szCs w:val="24"/>
          <w:lang w:val="es-ES"/>
        </w:rPr>
      </w:pPr>
      <w:r w:rsidRPr="003A0E94">
        <w:rPr>
          <w:rFonts w:ascii="Times New Roman" w:eastAsia="Times New Roman" w:hAnsi="Times New Roman" w:cs="Times New Roman"/>
          <w:sz w:val="24"/>
          <w:szCs w:val="24"/>
          <w:lang w:val="es-ES"/>
        </w:rPr>
        <w:t>Ubicada en: Barrio el Obelisco frente al Parque El Soldado, Comayagüela, M.D.C, Departamento de Francisco Morazán.</w:t>
      </w:r>
    </w:p>
    <w:p w14:paraId="59037F7D" w14:textId="77777777" w:rsidR="003A0E94" w:rsidRPr="003A0E94" w:rsidRDefault="003A0E94" w:rsidP="003A0E94">
      <w:pPr>
        <w:tabs>
          <w:tab w:val="left" w:pos="9214"/>
        </w:tabs>
        <w:suppressAutoHyphens/>
        <w:spacing w:after="0" w:line="276" w:lineRule="auto"/>
        <w:ind w:right="-72"/>
        <w:jc w:val="both"/>
        <w:rPr>
          <w:rFonts w:ascii="Times New Roman" w:eastAsia="Times New Roman" w:hAnsi="Times New Roman" w:cs="Times New Roman"/>
          <w:sz w:val="16"/>
          <w:szCs w:val="24"/>
          <w:lang w:val="es-ES"/>
        </w:rPr>
      </w:pPr>
    </w:p>
    <w:p w14:paraId="2A04DCB1" w14:textId="77777777" w:rsidR="00A15122" w:rsidRPr="000D704B" w:rsidRDefault="00A15122" w:rsidP="00A15122">
      <w:pPr>
        <w:pStyle w:val="Textoindependiente"/>
        <w:tabs>
          <w:tab w:val="left" w:pos="9214"/>
        </w:tabs>
        <w:spacing w:line="276" w:lineRule="auto"/>
        <w:jc w:val="both"/>
        <w:rPr>
          <w:i w:val="0"/>
          <w:iCs w:val="0"/>
          <w:lang w:val="es-ES"/>
        </w:rPr>
      </w:pPr>
      <w:r w:rsidRPr="008245AE">
        <w:rPr>
          <w:i w:val="0"/>
          <w:iCs w:val="0"/>
          <w:lang w:val="es-ES"/>
        </w:rPr>
        <w:t xml:space="preserve">El </w:t>
      </w:r>
      <w:r>
        <w:rPr>
          <w:i w:val="0"/>
          <w:iCs w:val="0"/>
          <w:lang w:val="es-ES"/>
        </w:rPr>
        <w:t>ultimo día</w:t>
      </w:r>
      <w:r w:rsidRPr="008245AE">
        <w:rPr>
          <w:i w:val="0"/>
          <w:iCs w:val="0"/>
          <w:lang w:val="es-ES"/>
        </w:rPr>
        <w:t xml:space="preserve"> </w:t>
      </w:r>
      <w:r>
        <w:rPr>
          <w:i w:val="0"/>
          <w:iCs w:val="0"/>
          <w:lang w:val="es-ES"/>
        </w:rPr>
        <w:t xml:space="preserve">y la hora límite </w:t>
      </w:r>
      <w:r w:rsidRPr="008245AE">
        <w:rPr>
          <w:i w:val="0"/>
          <w:iCs w:val="0"/>
          <w:lang w:val="es-ES"/>
        </w:rPr>
        <w:t xml:space="preserve">de presentación de ofertas será: </w:t>
      </w:r>
      <w:r w:rsidRPr="008245AE">
        <w:rPr>
          <w:bCs/>
          <w:i w:val="0"/>
          <w:iCs w:val="0"/>
          <w:lang w:val="es-ES"/>
        </w:rPr>
        <w:t>La indicada en el Aviso de Licitación.</w:t>
      </w:r>
    </w:p>
    <w:p w14:paraId="283FFCEB" w14:textId="77777777" w:rsidR="003A0E94" w:rsidRPr="003A0E94" w:rsidRDefault="003A0E94" w:rsidP="003A0E94">
      <w:pPr>
        <w:tabs>
          <w:tab w:val="left" w:pos="9214"/>
        </w:tabs>
        <w:suppressAutoHyphens/>
        <w:spacing w:after="0" w:line="276" w:lineRule="auto"/>
        <w:ind w:right="-72"/>
        <w:jc w:val="both"/>
        <w:rPr>
          <w:rFonts w:ascii="Times New Roman" w:eastAsia="Times New Roman" w:hAnsi="Times New Roman" w:cs="Times New Roman"/>
          <w:bCs/>
          <w:sz w:val="14"/>
          <w:szCs w:val="24"/>
          <w:lang w:val="es-ES"/>
        </w:rPr>
      </w:pPr>
    </w:p>
    <w:p w14:paraId="39D696D8" w14:textId="77777777" w:rsidR="003A0E94" w:rsidRPr="003A0E94" w:rsidRDefault="003A0E94" w:rsidP="003A0E94">
      <w:pPr>
        <w:adjustRightInd w:val="0"/>
        <w:spacing w:line="276" w:lineRule="auto"/>
        <w:jc w:val="both"/>
        <w:rPr>
          <w:rFonts w:ascii="Times New Roman" w:eastAsia="Calibri" w:hAnsi="Times New Roman" w:cs="Times New Roman"/>
          <w:b/>
          <w:bCs/>
          <w:sz w:val="24"/>
          <w:szCs w:val="24"/>
          <w:lang w:val="es-ES"/>
        </w:rPr>
      </w:pPr>
      <w:r w:rsidRPr="003A0E94">
        <w:rPr>
          <w:rFonts w:ascii="Times New Roman" w:eastAsia="Calibri" w:hAnsi="Times New Roman" w:cs="Times New Roman"/>
          <w:b/>
          <w:bCs/>
          <w:sz w:val="24"/>
          <w:szCs w:val="24"/>
          <w:lang w:val="es-ES"/>
        </w:rPr>
        <w:t>Es de carácter mandatorio que entre la fecha y hora de recepción de ofertas y fecha y hora de apertura de las mismas solo debe mediar un breve espacio de tiempo para los asuntos de logística (No más de 15 minutos).</w:t>
      </w:r>
    </w:p>
    <w:p w14:paraId="78659D47" w14:textId="6E9EC0E0" w:rsidR="003A0E94" w:rsidRPr="003A0E94" w:rsidRDefault="003A0E94" w:rsidP="003A0E94">
      <w:pPr>
        <w:tabs>
          <w:tab w:val="left" w:pos="9214"/>
        </w:tabs>
        <w:suppressAutoHyphens/>
        <w:spacing w:after="0" w:line="276" w:lineRule="auto"/>
        <w:ind w:right="-72"/>
        <w:jc w:val="both"/>
        <w:rPr>
          <w:rFonts w:ascii="Times New Roman" w:eastAsia="Times New Roman" w:hAnsi="Times New Roman" w:cs="Times New Roman"/>
          <w:bCs/>
          <w:sz w:val="24"/>
          <w:szCs w:val="24"/>
          <w:lang w:val="es-ES"/>
        </w:rPr>
      </w:pPr>
      <w:r w:rsidRPr="003A0E94">
        <w:rPr>
          <w:rFonts w:ascii="Times New Roman" w:eastAsia="Times New Roman" w:hAnsi="Times New Roman" w:cs="Times New Roman"/>
          <w:sz w:val="24"/>
          <w:szCs w:val="24"/>
          <w:lang w:val="es-ES"/>
        </w:rPr>
        <w:t>El acto público de apertura de ofertas se realizará el día último de presentación de ofertas, en la Sala de Cine del Cuartel General del Estado Mayor Conjunto, ubicada en Barrio</w:t>
      </w:r>
      <w:r w:rsidRPr="003A0E94">
        <w:rPr>
          <w:rFonts w:ascii="Times New Roman" w:eastAsia="Times New Roman" w:hAnsi="Times New Roman" w:cs="Times New Roman"/>
          <w:bCs/>
          <w:sz w:val="24"/>
          <w:szCs w:val="24"/>
          <w:lang w:val="es-ES"/>
        </w:rPr>
        <w:t xml:space="preserve"> el Obelisco frente al Parque El Soldado, Comayagüela, M.D.C, Departamento de Francisco Morazán, a p</w:t>
      </w:r>
      <w:r>
        <w:rPr>
          <w:rFonts w:ascii="Times New Roman" w:eastAsia="Times New Roman" w:hAnsi="Times New Roman" w:cs="Times New Roman"/>
          <w:bCs/>
          <w:sz w:val="24"/>
          <w:szCs w:val="24"/>
          <w:lang w:val="es-ES"/>
        </w:rPr>
        <w:t>artir de las 10:15 de la mañana.</w:t>
      </w:r>
    </w:p>
    <w:p w14:paraId="1998BB45" w14:textId="77777777" w:rsidR="003A0E94" w:rsidRDefault="003A0E94"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p>
    <w:p w14:paraId="6F515F03" w14:textId="38E3E36E"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El Oferente</w:t>
      </w:r>
      <w:r w:rsidRPr="001C2431">
        <w:rPr>
          <w:rFonts w:ascii="Times New Roman" w:eastAsia="Times New Roman" w:hAnsi="Times New Roman" w:cs="Times New Roman"/>
          <w:spacing w:val="-3"/>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preparará</w:t>
      </w:r>
      <w:r w:rsidRPr="001C2431">
        <w:rPr>
          <w:rFonts w:ascii="Times New Roman" w:eastAsia="Times New Roman" w:hAnsi="Times New Roman" w:cs="Times New Roman"/>
          <w:spacing w:val="-4"/>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los</w:t>
      </w:r>
      <w:r w:rsidRPr="001C2431">
        <w:rPr>
          <w:rFonts w:ascii="Times New Roman" w:eastAsia="Times New Roman" w:hAnsi="Times New Roman" w:cs="Times New Roman"/>
          <w:spacing w:val="-6"/>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sobres</w:t>
      </w:r>
      <w:r w:rsidRPr="001C2431">
        <w:rPr>
          <w:rFonts w:ascii="Times New Roman" w:eastAsia="Times New Roman" w:hAnsi="Times New Roman" w:cs="Times New Roman"/>
          <w:spacing w:val="-7"/>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conteniendo</w:t>
      </w:r>
      <w:r w:rsidRPr="001C2431">
        <w:rPr>
          <w:rFonts w:ascii="Times New Roman" w:eastAsia="Times New Roman" w:hAnsi="Times New Roman" w:cs="Times New Roman"/>
          <w:spacing w:val="-5"/>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el</w:t>
      </w:r>
      <w:r w:rsidRPr="001C2431">
        <w:rPr>
          <w:rFonts w:ascii="Times New Roman" w:eastAsia="Times New Roman" w:hAnsi="Times New Roman" w:cs="Times New Roman"/>
          <w:spacing w:val="-4"/>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original</w:t>
      </w:r>
      <w:r w:rsidRPr="001C2431">
        <w:rPr>
          <w:rFonts w:ascii="Times New Roman" w:eastAsia="Times New Roman" w:hAnsi="Times New Roman" w:cs="Times New Roman"/>
          <w:spacing w:val="-5"/>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de</w:t>
      </w:r>
      <w:r w:rsidRPr="001C2431">
        <w:rPr>
          <w:rFonts w:ascii="Times New Roman" w:eastAsia="Times New Roman" w:hAnsi="Times New Roman" w:cs="Times New Roman"/>
          <w:spacing w:val="7"/>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los</w:t>
      </w:r>
      <w:r w:rsidRPr="001C2431">
        <w:rPr>
          <w:rFonts w:ascii="Times New Roman" w:eastAsia="Times New Roman" w:hAnsi="Times New Roman" w:cs="Times New Roman"/>
          <w:spacing w:val="-7"/>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documentos</w:t>
      </w:r>
      <w:r w:rsidRPr="001C2431">
        <w:rPr>
          <w:rFonts w:ascii="Times New Roman" w:eastAsia="Times New Roman" w:hAnsi="Times New Roman" w:cs="Times New Roman"/>
          <w:spacing w:val="-6"/>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que</w:t>
      </w:r>
      <w:r w:rsidRPr="001C2431">
        <w:rPr>
          <w:rFonts w:ascii="Times New Roman" w:eastAsia="Times New Roman" w:hAnsi="Times New Roman" w:cs="Times New Roman"/>
          <w:spacing w:val="-4"/>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comprenden la oferta:</w:t>
      </w:r>
    </w:p>
    <w:p w14:paraId="1FB6F8B1"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12"/>
          <w:szCs w:val="12"/>
          <w:lang w:val="es-ES" w:eastAsia="es-ES" w:bidi="es-ES"/>
        </w:rPr>
      </w:pPr>
    </w:p>
    <w:p w14:paraId="496F68DB" w14:textId="79A6AAC1"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sidRPr="001C2431">
        <w:rPr>
          <w:rFonts w:ascii="Times New Roman" w:eastAsia="Times New Roman" w:hAnsi="Times New Roman" w:cs="Times New Roman"/>
          <w:b/>
          <w:bCs/>
          <w:sz w:val="24"/>
          <w:szCs w:val="24"/>
          <w:lang w:val="es-ES" w:eastAsia="es-ES" w:bidi="es-ES"/>
        </w:rPr>
        <w:t xml:space="preserve">1. </w:t>
      </w:r>
      <w:r w:rsidR="00B2510E">
        <w:rPr>
          <w:rFonts w:ascii="Times New Roman" w:eastAsia="Times New Roman" w:hAnsi="Times New Roman" w:cs="Times New Roman"/>
          <w:b/>
          <w:bCs/>
          <w:sz w:val="24"/>
          <w:szCs w:val="24"/>
          <w:lang w:val="es-ES" w:eastAsia="es-ES" w:bidi="es-ES"/>
        </w:rPr>
        <w:t xml:space="preserve"> </w:t>
      </w:r>
      <w:r w:rsidRPr="001C2431">
        <w:rPr>
          <w:rFonts w:ascii="Times New Roman" w:eastAsia="Times New Roman" w:hAnsi="Times New Roman" w:cs="Times New Roman"/>
          <w:b/>
          <w:bCs/>
          <w:sz w:val="24"/>
          <w:szCs w:val="24"/>
          <w:lang w:val="es-ES" w:eastAsia="es-ES" w:bidi="es-ES"/>
        </w:rPr>
        <w:t xml:space="preserve">Sobre </w:t>
      </w:r>
      <w:r w:rsidR="004E662F">
        <w:rPr>
          <w:rFonts w:ascii="Times New Roman" w:eastAsia="Times New Roman" w:hAnsi="Times New Roman" w:cs="Times New Roman"/>
          <w:b/>
          <w:bCs/>
          <w:sz w:val="24"/>
          <w:szCs w:val="24"/>
          <w:lang w:val="es-ES" w:eastAsia="es-ES" w:bidi="es-ES"/>
        </w:rPr>
        <w:t>1</w:t>
      </w:r>
      <w:r w:rsidR="00B2510E">
        <w:rPr>
          <w:rFonts w:ascii="Times New Roman" w:eastAsia="Times New Roman" w:hAnsi="Times New Roman" w:cs="Times New Roman"/>
          <w:b/>
          <w:bCs/>
          <w:sz w:val="24"/>
          <w:szCs w:val="24"/>
          <w:lang w:val="es-ES" w:eastAsia="es-ES" w:bidi="es-ES"/>
        </w:rPr>
        <w:t xml:space="preserve">.   </w:t>
      </w:r>
      <w:r w:rsidR="008358F1">
        <w:rPr>
          <w:rFonts w:ascii="Times New Roman" w:eastAsia="Times New Roman" w:hAnsi="Times New Roman" w:cs="Times New Roman"/>
          <w:b/>
          <w:bCs/>
          <w:sz w:val="24"/>
          <w:szCs w:val="24"/>
          <w:lang w:val="es-ES" w:eastAsia="es-ES" w:bidi="es-ES"/>
        </w:rPr>
        <w:t xml:space="preserve"> </w:t>
      </w:r>
      <w:r w:rsidRPr="001C2431">
        <w:rPr>
          <w:rFonts w:ascii="Times New Roman" w:eastAsia="Times New Roman" w:hAnsi="Times New Roman" w:cs="Times New Roman"/>
          <w:b/>
          <w:bCs/>
          <w:sz w:val="24"/>
          <w:szCs w:val="24"/>
          <w:lang w:val="es-ES" w:eastAsia="es-ES" w:bidi="es-ES"/>
        </w:rPr>
        <w:t xml:space="preserve">Oferta Económica-Financiera  </w:t>
      </w:r>
    </w:p>
    <w:p w14:paraId="52166922" w14:textId="09F1ACAC"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sidRPr="001C2431">
        <w:rPr>
          <w:rFonts w:ascii="Times New Roman" w:eastAsia="Times New Roman" w:hAnsi="Times New Roman" w:cs="Times New Roman"/>
          <w:b/>
          <w:bCs/>
          <w:sz w:val="24"/>
          <w:szCs w:val="24"/>
          <w:lang w:val="es-ES" w:eastAsia="es-ES" w:bidi="es-ES"/>
        </w:rPr>
        <w:t xml:space="preserve">2. </w:t>
      </w:r>
      <w:r w:rsidR="00B2510E">
        <w:rPr>
          <w:rFonts w:ascii="Times New Roman" w:eastAsia="Times New Roman" w:hAnsi="Times New Roman" w:cs="Times New Roman"/>
          <w:b/>
          <w:bCs/>
          <w:sz w:val="24"/>
          <w:szCs w:val="24"/>
          <w:lang w:val="es-ES" w:eastAsia="es-ES" w:bidi="es-ES"/>
        </w:rPr>
        <w:t xml:space="preserve"> </w:t>
      </w:r>
      <w:r w:rsidRPr="001C2431">
        <w:rPr>
          <w:rFonts w:ascii="Times New Roman" w:eastAsia="Times New Roman" w:hAnsi="Times New Roman" w:cs="Times New Roman"/>
          <w:b/>
          <w:bCs/>
          <w:sz w:val="24"/>
          <w:szCs w:val="24"/>
          <w:lang w:val="es-ES" w:eastAsia="es-ES" w:bidi="es-ES"/>
        </w:rPr>
        <w:t xml:space="preserve">Sobre </w:t>
      </w:r>
      <w:r w:rsidR="004E662F">
        <w:rPr>
          <w:rFonts w:ascii="Times New Roman" w:eastAsia="Times New Roman" w:hAnsi="Times New Roman" w:cs="Times New Roman"/>
          <w:b/>
          <w:bCs/>
          <w:sz w:val="24"/>
          <w:szCs w:val="24"/>
          <w:lang w:val="es-ES" w:eastAsia="es-ES" w:bidi="es-ES"/>
        </w:rPr>
        <w:t>2</w:t>
      </w:r>
      <w:r w:rsidR="00B2510E">
        <w:rPr>
          <w:rFonts w:ascii="Times New Roman" w:eastAsia="Times New Roman" w:hAnsi="Times New Roman" w:cs="Times New Roman"/>
          <w:b/>
          <w:bCs/>
          <w:sz w:val="24"/>
          <w:szCs w:val="24"/>
          <w:lang w:val="es-ES" w:eastAsia="es-ES" w:bidi="es-ES"/>
        </w:rPr>
        <w:t xml:space="preserve">.   </w:t>
      </w:r>
      <w:r w:rsidR="004E662F">
        <w:rPr>
          <w:rFonts w:ascii="Times New Roman" w:eastAsia="Times New Roman" w:hAnsi="Times New Roman" w:cs="Times New Roman"/>
          <w:b/>
          <w:bCs/>
          <w:sz w:val="24"/>
          <w:szCs w:val="24"/>
          <w:lang w:val="es-ES" w:eastAsia="es-ES" w:bidi="es-ES"/>
        </w:rPr>
        <w:t xml:space="preserve"> </w:t>
      </w:r>
      <w:r w:rsidRPr="001C2431">
        <w:rPr>
          <w:rFonts w:ascii="Times New Roman" w:eastAsia="Times New Roman" w:hAnsi="Times New Roman" w:cs="Times New Roman"/>
          <w:b/>
          <w:bCs/>
          <w:sz w:val="24"/>
          <w:szCs w:val="24"/>
          <w:lang w:val="es-ES" w:eastAsia="es-ES" w:bidi="es-ES"/>
        </w:rPr>
        <w:t>Documentación Legal</w:t>
      </w:r>
    </w:p>
    <w:p w14:paraId="40CC1372" w14:textId="768F709C"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sidRPr="001C2431">
        <w:rPr>
          <w:rFonts w:ascii="Times New Roman" w:eastAsia="Times New Roman" w:hAnsi="Times New Roman" w:cs="Times New Roman"/>
          <w:b/>
          <w:bCs/>
          <w:sz w:val="24"/>
          <w:szCs w:val="24"/>
          <w:lang w:val="es-ES" w:eastAsia="es-ES" w:bidi="es-ES"/>
        </w:rPr>
        <w:t>3.</w:t>
      </w:r>
      <w:r w:rsidR="00B2510E">
        <w:rPr>
          <w:rFonts w:ascii="Times New Roman" w:eastAsia="Times New Roman" w:hAnsi="Times New Roman" w:cs="Times New Roman"/>
          <w:b/>
          <w:bCs/>
          <w:sz w:val="24"/>
          <w:szCs w:val="24"/>
          <w:lang w:val="es-ES" w:eastAsia="es-ES" w:bidi="es-ES"/>
        </w:rPr>
        <w:t xml:space="preserve"> </w:t>
      </w:r>
      <w:r w:rsidRPr="001C2431">
        <w:rPr>
          <w:rFonts w:ascii="Times New Roman" w:eastAsia="Times New Roman" w:hAnsi="Times New Roman" w:cs="Times New Roman"/>
          <w:b/>
          <w:bCs/>
          <w:spacing w:val="-14"/>
          <w:sz w:val="24"/>
          <w:szCs w:val="24"/>
          <w:lang w:val="es-ES" w:eastAsia="es-ES" w:bidi="es-ES"/>
        </w:rPr>
        <w:t xml:space="preserve"> </w:t>
      </w:r>
      <w:proofErr w:type="gramStart"/>
      <w:r w:rsidRPr="001C2431">
        <w:rPr>
          <w:rFonts w:ascii="Times New Roman" w:eastAsia="Times New Roman" w:hAnsi="Times New Roman" w:cs="Times New Roman"/>
          <w:b/>
          <w:bCs/>
          <w:spacing w:val="-14"/>
          <w:sz w:val="24"/>
          <w:szCs w:val="24"/>
          <w:lang w:val="es-ES" w:eastAsia="es-ES" w:bidi="es-ES"/>
        </w:rPr>
        <w:t xml:space="preserve">Sobre </w:t>
      </w:r>
      <w:r w:rsidR="00B2510E">
        <w:rPr>
          <w:rFonts w:ascii="Times New Roman" w:eastAsia="Times New Roman" w:hAnsi="Times New Roman" w:cs="Times New Roman"/>
          <w:b/>
          <w:bCs/>
          <w:spacing w:val="-14"/>
          <w:sz w:val="24"/>
          <w:szCs w:val="24"/>
          <w:lang w:val="es-ES" w:eastAsia="es-ES" w:bidi="es-ES"/>
        </w:rPr>
        <w:t xml:space="preserve"> </w:t>
      </w:r>
      <w:r w:rsidR="004E662F">
        <w:rPr>
          <w:rFonts w:ascii="Times New Roman" w:eastAsia="Times New Roman" w:hAnsi="Times New Roman" w:cs="Times New Roman"/>
          <w:b/>
          <w:bCs/>
          <w:spacing w:val="-14"/>
          <w:sz w:val="24"/>
          <w:szCs w:val="24"/>
          <w:lang w:val="es-ES" w:eastAsia="es-ES" w:bidi="es-ES"/>
        </w:rPr>
        <w:t>3</w:t>
      </w:r>
      <w:proofErr w:type="gramEnd"/>
      <w:r w:rsidR="00B2510E">
        <w:rPr>
          <w:rFonts w:ascii="Times New Roman" w:eastAsia="Times New Roman" w:hAnsi="Times New Roman" w:cs="Times New Roman"/>
          <w:b/>
          <w:bCs/>
          <w:spacing w:val="-14"/>
          <w:sz w:val="24"/>
          <w:szCs w:val="24"/>
          <w:lang w:val="es-ES" w:eastAsia="es-ES" w:bidi="es-ES"/>
        </w:rPr>
        <w:t xml:space="preserve">.      </w:t>
      </w:r>
      <w:r w:rsidR="004E662F">
        <w:rPr>
          <w:rFonts w:ascii="Times New Roman" w:eastAsia="Times New Roman" w:hAnsi="Times New Roman" w:cs="Times New Roman"/>
          <w:b/>
          <w:bCs/>
          <w:spacing w:val="-14"/>
          <w:sz w:val="24"/>
          <w:szCs w:val="24"/>
          <w:lang w:val="es-ES" w:eastAsia="es-ES" w:bidi="es-ES"/>
        </w:rPr>
        <w:t xml:space="preserve"> </w:t>
      </w:r>
      <w:r w:rsidRPr="001C2431">
        <w:rPr>
          <w:rFonts w:ascii="Times New Roman" w:eastAsia="Times New Roman" w:hAnsi="Times New Roman" w:cs="Times New Roman"/>
          <w:b/>
          <w:bCs/>
          <w:sz w:val="24"/>
          <w:szCs w:val="24"/>
          <w:lang w:val="es-ES" w:eastAsia="es-ES" w:bidi="es-ES"/>
        </w:rPr>
        <w:t>Capacidad</w:t>
      </w:r>
      <w:r w:rsidRPr="001C2431">
        <w:rPr>
          <w:rFonts w:ascii="Times New Roman" w:eastAsia="Times New Roman" w:hAnsi="Times New Roman" w:cs="Times New Roman"/>
          <w:b/>
          <w:bCs/>
          <w:spacing w:val="-18"/>
          <w:sz w:val="24"/>
          <w:szCs w:val="24"/>
          <w:lang w:val="es-ES" w:eastAsia="es-ES" w:bidi="es-ES"/>
        </w:rPr>
        <w:t xml:space="preserve"> T</w:t>
      </w:r>
      <w:r w:rsidRPr="001C2431">
        <w:rPr>
          <w:rFonts w:ascii="Times New Roman" w:eastAsia="Times New Roman" w:hAnsi="Times New Roman" w:cs="Times New Roman"/>
          <w:b/>
          <w:bCs/>
          <w:sz w:val="24"/>
          <w:szCs w:val="24"/>
          <w:lang w:val="es-ES" w:eastAsia="es-ES" w:bidi="es-ES"/>
        </w:rPr>
        <w:t>écnica</w:t>
      </w:r>
      <w:r w:rsidR="009646FF">
        <w:rPr>
          <w:rFonts w:ascii="Times New Roman" w:eastAsia="Times New Roman" w:hAnsi="Times New Roman" w:cs="Times New Roman"/>
          <w:b/>
          <w:bCs/>
          <w:sz w:val="24"/>
          <w:szCs w:val="24"/>
          <w:lang w:val="es-ES" w:eastAsia="es-ES" w:bidi="es-ES"/>
        </w:rPr>
        <w:t xml:space="preserve"> </w:t>
      </w:r>
    </w:p>
    <w:p w14:paraId="186B6BE9" w14:textId="3BACFDC0" w:rsidR="009646FF"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sidRPr="001C2431">
        <w:rPr>
          <w:rFonts w:ascii="Times New Roman" w:eastAsia="Times New Roman" w:hAnsi="Times New Roman" w:cs="Times New Roman"/>
          <w:b/>
          <w:bCs/>
          <w:sz w:val="24"/>
          <w:szCs w:val="24"/>
          <w:lang w:val="es-ES" w:eastAsia="es-ES" w:bidi="es-ES"/>
        </w:rPr>
        <w:t xml:space="preserve">4. </w:t>
      </w:r>
      <w:r w:rsidR="00B2510E">
        <w:rPr>
          <w:rFonts w:ascii="Times New Roman" w:eastAsia="Times New Roman" w:hAnsi="Times New Roman" w:cs="Times New Roman"/>
          <w:b/>
          <w:bCs/>
          <w:sz w:val="24"/>
          <w:szCs w:val="24"/>
          <w:lang w:val="es-ES" w:eastAsia="es-ES" w:bidi="es-ES"/>
        </w:rPr>
        <w:t xml:space="preserve"> </w:t>
      </w:r>
      <w:r w:rsidRPr="001C2431">
        <w:rPr>
          <w:rFonts w:ascii="Times New Roman" w:eastAsia="Times New Roman" w:hAnsi="Times New Roman" w:cs="Times New Roman"/>
          <w:b/>
          <w:bCs/>
          <w:sz w:val="24"/>
          <w:szCs w:val="24"/>
          <w:lang w:val="es-ES" w:eastAsia="es-ES" w:bidi="es-ES"/>
        </w:rPr>
        <w:t xml:space="preserve">Sobre </w:t>
      </w:r>
      <w:r w:rsidR="004E662F">
        <w:rPr>
          <w:rFonts w:ascii="Times New Roman" w:eastAsia="Times New Roman" w:hAnsi="Times New Roman" w:cs="Times New Roman"/>
          <w:b/>
          <w:bCs/>
          <w:sz w:val="24"/>
          <w:szCs w:val="24"/>
          <w:lang w:val="es-ES" w:eastAsia="es-ES" w:bidi="es-ES"/>
        </w:rPr>
        <w:t>4</w:t>
      </w:r>
      <w:r w:rsidR="00B2510E">
        <w:rPr>
          <w:rFonts w:ascii="Times New Roman" w:eastAsia="Times New Roman" w:hAnsi="Times New Roman" w:cs="Times New Roman"/>
          <w:b/>
          <w:bCs/>
          <w:sz w:val="24"/>
          <w:szCs w:val="24"/>
          <w:lang w:val="es-ES" w:eastAsia="es-ES" w:bidi="es-ES"/>
        </w:rPr>
        <w:t xml:space="preserve">.   </w:t>
      </w:r>
      <w:r w:rsidR="004E662F">
        <w:rPr>
          <w:rFonts w:ascii="Times New Roman" w:eastAsia="Times New Roman" w:hAnsi="Times New Roman" w:cs="Times New Roman"/>
          <w:b/>
          <w:bCs/>
          <w:sz w:val="24"/>
          <w:szCs w:val="24"/>
          <w:lang w:val="es-ES" w:eastAsia="es-ES" w:bidi="es-ES"/>
        </w:rPr>
        <w:t xml:space="preserve"> </w:t>
      </w:r>
      <w:r w:rsidRPr="001C2431">
        <w:rPr>
          <w:rFonts w:ascii="Times New Roman" w:eastAsia="Times New Roman" w:hAnsi="Times New Roman" w:cs="Times New Roman"/>
          <w:b/>
          <w:bCs/>
          <w:sz w:val="24"/>
          <w:szCs w:val="24"/>
          <w:lang w:val="es-ES" w:eastAsia="es-ES" w:bidi="es-ES"/>
        </w:rPr>
        <w:t>Garantía de mantenimiento de oferta</w:t>
      </w:r>
      <w:r w:rsidR="009646FF">
        <w:rPr>
          <w:rFonts w:ascii="Times New Roman" w:eastAsia="Times New Roman" w:hAnsi="Times New Roman" w:cs="Times New Roman"/>
          <w:b/>
          <w:bCs/>
          <w:sz w:val="24"/>
          <w:szCs w:val="24"/>
          <w:lang w:val="es-ES" w:eastAsia="es-ES" w:bidi="es-ES"/>
        </w:rPr>
        <w:t xml:space="preserve"> </w:t>
      </w:r>
    </w:p>
    <w:p w14:paraId="1C0040D1"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b/>
          <w:bCs/>
          <w:sz w:val="20"/>
          <w:szCs w:val="20"/>
          <w:lang w:val="es-ES" w:eastAsia="es-ES" w:bidi="es-ES"/>
        </w:rPr>
      </w:pPr>
    </w:p>
    <w:p w14:paraId="50C34D7E"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Cada sobre se</w:t>
      </w:r>
      <w:r w:rsidRPr="001C2431">
        <w:rPr>
          <w:rFonts w:ascii="Times New Roman" w:eastAsia="Times New Roman" w:hAnsi="Times New Roman" w:cs="Times New Roman"/>
          <w:spacing w:val="-15"/>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marcará</w:t>
      </w:r>
      <w:r w:rsidRPr="001C2431">
        <w:rPr>
          <w:rFonts w:ascii="Times New Roman" w:eastAsia="Times New Roman" w:hAnsi="Times New Roman" w:cs="Times New Roman"/>
          <w:spacing w:val="-16"/>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claramente</w:t>
      </w:r>
      <w:r w:rsidRPr="001C2431">
        <w:rPr>
          <w:rFonts w:ascii="Times New Roman" w:eastAsia="Times New Roman" w:hAnsi="Times New Roman" w:cs="Times New Roman"/>
          <w:spacing w:val="-13"/>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como</w:t>
      </w:r>
      <w:r w:rsidRPr="001C2431">
        <w:rPr>
          <w:rFonts w:ascii="Times New Roman" w:eastAsia="Times New Roman" w:hAnsi="Times New Roman" w:cs="Times New Roman"/>
          <w:spacing w:val="-13"/>
          <w:sz w:val="24"/>
          <w:szCs w:val="24"/>
          <w:lang w:val="es-ES" w:eastAsia="es-ES" w:bidi="es-ES"/>
        </w:rPr>
        <w:t xml:space="preserve"> </w:t>
      </w:r>
      <w:r w:rsidRPr="001C2431">
        <w:rPr>
          <w:rFonts w:ascii="Times New Roman" w:eastAsia="Times New Roman" w:hAnsi="Times New Roman" w:cs="Times New Roman"/>
          <w:b/>
          <w:bCs/>
          <w:sz w:val="24"/>
          <w:szCs w:val="24"/>
          <w:lang w:val="es-ES" w:eastAsia="es-ES" w:bidi="es-ES"/>
        </w:rPr>
        <w:t>“ORIGINAL”</w:t>
      </w:r>
      <w:r w:rsidRPr="001C2431">
        <w:rPr>
          <w:rFonts w:ascii="Times New Roman" w:eastAsia="Times New Roman" w:hAnsi="Times New Roman" w:cs="Times New Roman"/>
          <w:sz w:val="24"/>
          <w:szCs w:val="24"/>
          <w:lang w:val="es-ES" w:eastAsia="es-ES" w:bidi="es-ES"/>
        </w:rPr>
        <w:t xml:space="preserve">. </w:t>
      </w:r>
    </w:p>
    <w:p w14:paraId="6F80C41F"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16"/>
          <w:szCs w:val="16"/>
          <w:lang w:val="es-ES" w:eastAsia="es-ES" w:bidi="es-ES"/>
        </w:rPr>
      </w:pPr>
    </w:p>
    <w:p w14:paraId="39F0C1F0"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Condiciones Generales adicionales:</w:t>
      </w:r>
    </w:p>
    <w:p w14:paraId="644CE495"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0"/>
          <w:szCs w:val="20"/>
          <w:lang w:val="es-ES" w:eastAsia="es-ES" w:bidi="es-ES"/>
        </w:rPr>
      </w:pPr>
    </w:p>
    <w:p w14:paraId="74EA2482" w14:textId="77777777" w:rsidR="001C2431" w:rsidRPr="001C2431" w:rsidRDefault="001C2431" w:rsidP="008F672B">
      <w:pPr>
        <w:widowControl w:val="0"/>
        <w:numPr>
          <w:ilvl w:val="0"/>
          <w:numId w:val="19"/>
        </w:numPr>
        <w:tabs>
          <w:tab w:val="left" w:pos="9214"/>
        </w:tabs>
        <w:autoSpaceDE w:val="0"/>
        <w:autoSpaceDN w:val="0"/>
        <w:spacing w:after="0" w:line="276" w:lineRule="auto"/>
        <w:contextualSpacing/>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 xml:space="preserve">El Oferente deberá presentar dos </w:t>
      </w:r>
      <w:r w:rsidRPr="001C2431">
        <w:rPr>
          <w:rFonts w:ascii="Times New Roman" w:eastAsia="Times New Roman" w:hAnsi="Times New Roman" w:cs="Times New Roman"/>
          <w:b/>
          <w:bCs/>
          <w:sz w:val="24"/>
          <w:szCs w:val="24"/>
          <w:lang w:val="es-ES" w:eastAsia="es-ES" w:bidi="es-ES"/>
        </w:rPr>
        <w:t>(2)</w:t>
      </w:r>
      <w:r w:rsidRPr="001C2431">
        <w:rPr>
          <w:rFonts w:ascii="Times New Roman" w:eastAsia="Times New Roman" w:hAnsi="Times New Roman" w:cs="Times New Roman"/>
          <w:sz w:val="24"/>
          <w:szCs w:val="24"/>
          <w:lang w:val="es-ES" w:eastAsia="es-ES" w:bidi="es-ES"/>
        </w:rPr>
        <w:t xml:space="preserve"> copias en físico de los documentos de cada sobre que comprenden la oferta</w:t>
      </w:r>
      <w:r w:rsidRPr="001C2431">
        <w:rPr>
          <w:rFonts w:ascii="Times New Roman" w:eastAsia="Times New Roman" w:hAnsi="Times New Roman" w:cs="Times New Roman"/>
          <w:spacing w:val="-9"/>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y</w:t>
      </w:r>
      <w:r w:rsidRPr="001C2431">
        <w:rPr>
          <w:rFonts w:ascii="Times New Roman" w:eastAsia="Times New Roman" w:hAnsi="Times New Roman" w:cs="Times New Roman"/>
          <w:spacing w:val="-17"/>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marcar</w:t>
      </w:r>
      <w:r w:rsidRPr="001C2431">
        <w:rPr>
          <w:rFonts w:ascii="Times New Roman" w:eastAsia="Times New Roman" w:hAnsi="Times New Roman" w:cs="Times New Roman"/>
          <w:spacing w:val="-9"/>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claramente</w:t>
      </w:r>
      <w:r w:rsidRPr="001C2431">
        <w:rPr>
          <w:rFonts w:ascii="Times New Roman" w:eastAsia="Times New Roman" w:hAnsi="Times New Roman" w:cs="Times New Roman"/>
          <w:spacing w:val="-9"/>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cada</w:t>
      </w:r>
      <w:r w:rsidRPr="001C2431">
        <w:rPr>
          <w:rFonts w:ascii="Times New Roman" w:eastAsia="Times New Roman" w:hAnsi="Times New Roman" w:cs="Times New Roman"/>
          <w:spacing w:val="-12"/>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ejemplar</w:t>
      </w:r>
      <w:r w:rsidRPr="001C2431">
        <w:rPr>
          <w:rFonts w:ascii="Times New Roman" w:eastAsia="Times New Roman" w:hAnsi="Times New Roman" w:cs="Times New Roman"/>
          <w:spacing w:val="-13"/>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como</w:t>
      </w:r>
      <w:r w:rsidRPr="001C2431">
        <w:rPr>
          <w:rFonts w:ascii="Times New Roman" w:eastAsia="Times New Roman" w:hAnsi="Times New Roman" w:cs="Times New Roman"/>
          <w:spacing w:val="-10"/>
          <w:sz w:val="24"/>
          <w:szCs w:val="24"/>
          <w:lang w:val="es-ES" w:eastAsia="es-ES" w:bidi="es-ES"/>
        </w:rPr>
        <w:t xml:space="preserve"> </w:t>
      </w:r>
      <w:r w:rsidRPr="001C2431">
        <w:rPr>
          <w:rFonts w:ascii="Times New Roman" w:eastAsia="Times New Roman" w:hAnsi="Times New Roman" w:cs="Times New Roman"/>
          <w:b/>
          <w:bCs/>
          <w:sz w:val="24"/>
          <w:szCs w:val="24"/>
          <w:lang w:val="es-ES" w:eastAsia="es-ES" w:bidi="es-ES"/>
        </w:rPr>
        <w:t>“COPIAS”</w:t>
      </w:r>
      <w:r w:rsidRPr="001C2431">
        <w:rPr>
          <w:rFonts w:ascii="Times New Roman" w:eastAsia="Times New Roman" w:hAnsi="Times New Roman" w:cs="Times New Roman"/>
          <w:bCs/>
          <w:sz w:val="24"/>
          <w:szCs w:val="24"/>
          <w:lang w:val="es-ES" w:eastAsia="es-ES" w:bidi="es-ES"/>
        </w:rPr>
        <w:t>.</w:t>
      </w:r>
    </w:p>
    <w:p w14:paraId="55877D25" w14:textId="77777777" w:rsidR="001C2431" w:rsidRPr="001C2431" w:rsidRDefault="001C2431" w:rsidP="001C2431">
      <w:pPr>
        <w:widowControl w:val="0"/>
        <w:tabs>
          <w:tab w:val="left" w:pos="9214"/>
        </w:tabs>
        <w:autoSpaceDE w:val="0"/>
        <w:autoSpaceDN w:val="0"/>
        <w:spacing w:after="0" w:line="276" w:lineRule="auto"/>
        <w:ind w:left="781"/>
        <w:contextualSpacing/>
        <w:jc w:val="both"/>
        <w:rPr>
          <w:rFonts w:ascii="Times New Roman" w:eastAsia="Times New Roman" w:hAnsi="Times New Roman" w:cs="Times New Roman"/>
          <w:sz w:val="14"/>
          <w:szCs w:val="14"/>
          <w:lang w:val="es-ES" w:eastAsia="es-ES" w:bidi="es-ES"/>
        </w:rPr>
      </w:pPr>
    </w:p>
    <w:p w14:paraId="49D8E043" w14:textId="7E5C7E41" w:rsidR="001C2431" w:rsidRPr="001C2431" w:rsidRDefault="001C2431" w:rsidP="008F672B">
      <w:pPr>
        <w:widowControl w:val="0"/>
        <w:numPr>
          <w:ilvl w:val="0"/>
          <w:numId w:val="19"/>
        </w:numPr>
        <w:tabs>
          <w:tab w:val="left" w:pos="9214"/>
        </w:tabs>
        <w:autoSpaceDE w:val="0"/>
        <w:autoSpaceDN w:val="0"/>
        <w:spacing w:after="0" w:line="276" w:lineRule="auto"/>
        <w:contextualSpacing/>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 xml:space="preserve">Deberá de presentar </w:t>
      </w:r>
      <w:r w:rsidRPr="001C2431">
        <w:rPr>
          <w:rFonts w:ascii="Times New Roman" w:eastAsia="Times New Roman" w:hAnsi="Times New Roman" w:cs="Times New Roman"/>
          <w:bCs/>
          <w:sz w:val="24"/>
          <w:szCs w:val="24"/>
          <w:lang w:val="es-ES" w:eastAsia="es-ES" w:bidi="es-ES"/>
        </w:rPr>
        <w:t>en formato digital en USB la propuesta económica</w:t>
      </w:r>
      <w:r w:rsidR="004B0E88">
        <w:rPr>
          <w:rFonts w:ascii="Times New Roman" w:eastAsia="Times New Roman" w:hAnsi="Times New Roman" w:cs="Times New Roman"/>
          <w:bCs/>
          <w:sz w:val="24"/>
          <w:szCs w:val="24"/>
          <w:lang w:val="es-ES" w:eastAsia="es-ES" w:bidi="es-ES"/>
        </w:rPr>
        <w:t xml:space="preserve"> </w:t>
      </w:r>
      <w:r w:rsidRPr="001C2431">
        <w:rPr>
          <w:rFonts w:ascii="Times New Roman" w:eastAsia="Times New Roman" w:hAnsi="Times New Roman" w:cs="Times New Roman"/>
          <w:bCs/>
          <w:sz w:val="24"/>
          <w:szCs w:val="24"/>
          <w:lang w:val="es-ES" w:eastAsia="es-ES" w:bidi="es-ES"/>
        </w:rPr>
        <w:t xml:space="preserve">en formato </w:t>
      </w:r>
      <w:r w:rsidRPr="001C2431">
        <w:rPr>
          <w:rFonts w:ascii="Times New Roman" w:eastAsia="Times New Roman" w:hAnsi="Times New Roman" w:cs="Times New Roman"/>
          <w:b/>
          <w:bCs/>
          <w:sz w:val="24"/>
          <w:szCs w:val="24"/>
          <w:lang w:val="es-ES" w:eastAsia="es-ES" w:bidi="es-ES"/>
        </w:rPr>
        <w:t>EXCEL.</w:t>
      </w:r>
    </w:p>
    <w:p w14:paraId="202052CB" w14:textId="77777777" w:rsidR="001C2431" w:rsidRPr="005319B2" w:rsidRDefault="001C2431" w:rsidP="001C2431">
      <w:pPr>
        <w:spacing w:after="200" w:line="276" w:lineRule="auto"/>
        <w:ind w:left="720"/>
        <w:contextualSpacing/>
        <w:rPr>
          <w:rFonts w:ascii="Times New Roman" w:eastAsia="Calibri" w:hAnsi="Times New Roman" w:cs="Times New Roman"/>
          <w:bCs/>
          <w:iCs/>
          <w:sz w:val="16"/>
          <w:szCs w:val="16"/>
          <w:highlight w:val="yellow"/>
          <w:lang w:val="es-ES_tradnl" w:bidi="es-ES"/>
        </w:rPr>
      </w:pPr>
    </w:p>
    <w:p w14:paraId="091D980B" w14:textId="77777777" w:rsidR="001C2431" w:rsidRPr="001C2431" w:rsidRDefault="001C2431" w:rsidP="008F672B">
      <w:pPr>
        <w:widowControl w:val="0"/>
        <w:numPr>
          <w:ilvl w:val="0"/>
          <w:numId w:val="19"/>
        </w:numPr>
        <w:tabs>
          <w:tab w:val="left" w:pos="9214"/>
        </w:tabs>
        <w:autoSpaceDE w:val="0"/>
        <w:autoSpaceDN w:val="0"/>
        <w:spacing w:after="0" w:line="276" w:lineRule="auto"/>
        <w:contextualSpacing/>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pacing w:val="-9"/>
          <w:sz w:val="24"/>
          <w:szCs w:val="24"/>
          <w:lang w:val="es-ES" w:eastAsia="es-ES" w:bidi="es-ES"/>
        </w:rPr>
        <w:t>La oferta deberá presentarse foliada en la parte inferior derecha (páginas enumeradas consecutivamente) el folio de cada oferta (Legal, Económica-Financiera y Técnica) deberá ser correlativo entre cada uno de ellas.</w:t>
      </w:r>
    </w:p>
    <w:p w14:paraId="4F5E8735" w14:textId="77777777" w:rsidR="001C2431" w:rsidRPr="005319B2" w:rsidRDefault="001C2431" w:rsidP="001C2431">
      <w:pPr>
        <w:spacing w:after="200" w:line="276" w:lineRule="auto"/>
        <w:ind w:left="720"/>
        <w:contextualSpacing/>
        <w:rPr>
          <w:rFonts w:ascii="Times New Roman" w:eastAsia="Times New Roman" w:hAnsi="Times New Roman" w:cs="Times New Roman"/>
          <w:sz w:val="14"/>
          <w:szCs w:val="14"/>
          <w:lang w:val="es-ES" w:eastAsia="es-ES" w:bidi="es-ES"/>
        </w:rPr>
      </w:pPr>
    </w:p>
    <w:p w14:paraId="7875D258" w14:textId="77777777" w:rsidR="001C2431" w:rsidRPr="001C2431" w:rsidRDefault="001C2431" w:rsidP="008F672B">
      <w:pPr>
        <w:widowControl w:val="0"/>
        <w:numPr>
          <w:ilvl w:val="0"/>
          <w:numId w:val="19"/>
        </w:numPr>
        <w:tabs>
          <w:tab w:val="left" w:pos="9214"/>
        </w:tabs>
        <w:autoSpaceDE w:val="0"/>
        <w:autoSpaceDN w:val="0"/>
        <w:spacing w:after="0" w:line="276" w:lineRule="auto"/>
        <w:contextualSpacing/>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En el caso de la Garantía de Mantenimiento de Oferta no deberá de estar foliada ni perforada (dejándola íntegramente como fue emitida).</w:t>
      </w:r>
    </w:p>
    <w:p w14:paraId="5B136EDB" w14:textId="77777777" w:rsidR="001C2431" w:rsidRPr="001C2431" w:rsidRDefault="001C2431" w:rsidP="001C2431">
      <w:pPr>
        <w:widowControl w:val="0"/>
        <w:tabs>
          <w:tab w:val="left" w:pos="9214"/>
        </w:tabs>
        <w:autoSpaceDE w:val="0"/>
        <w:autoSpaceDN w:val="0"/>
        <w:spacing w:after="0" w:line="240" w:lineRule="auto"/>
        <w:jc w:val="both"/>
        <w:rPr>
          <w:rFonts w:ascii="Times New Roman" w:eastAsia="Times New Roman" w:hAnsi="Times New Roman" w:cs="Times New Roman"/>
          <w:spacing w:val="-9"/>
          <w:sz w:val="24"/>
          <w:szCs w:val="24"/>
          <w:lang w:val="es-ES" w:eastAsia="es-ES" w:bidi="es-ES"/>
        </w:rPr>
      </w:pPr>
    </w:p>
    <w:p w14:paraId="5A50E1EC" w14:textId="77777777" w:rsidR="00730066" w:rsidRPr="008245AE" w:rsidRDefault="00730066" w:rsidP="00730066">
      <w:pPr>
        <w:pStyle w:val="Textoindependiente"/>
        <w:tabs>
          <w:tab w:val="left" w:pos="9214"/>
        </w:tabs>
        <w:spacing w:line="276" w:lineRule="auto"/>
        <w:jc w:val="both"/>
        <w:rPr>
          <w:i w:val="0"/>
          <w:iCs w:val="0"/>
          <w:lang w:val="es-ES"/>
        </w:rPr>
      </w:pPr>
      <w:r w:rsidRPr="008245AE">
        <w:rPr>
          <w:i w:val="0"/>
          <w:iCs w:val="0"/>
          <w:lang w:val="es-ES"/>
        </w:rPr>
        <w:t>En</w:t>
      </w:r>
      <w:r w:rsidRPr="008245AE">
        <w:rPr>
          <w:i w:val="0"/>
          <w:iCs w:val="0"/>
          <w:spacing w:val="-9"/>
          <w:lang w:val="es-ES"/>
        </w:rPr>
        <w:t xml:space="preserve"> </w:t>
      </w:r>
      <w:r w:rsidRPr="008245AE">
        <w:rPr>
          <w:i w:val="0"/>
          <w:iCs w:val="0"/>
          <w:lang w:val="es-ES"/>
        </w:rPr>
        <w:t>caso</w:t>
      </w:r>
      <w:r w:rsidRPr="008245AE">
        <w:rPr>
          <w:i w:val="0"/>
          <w:iCs w:val="0"/>
          <w:spacing w:val="-10"/>
          <w:lang w:val="es-ES"/>
        </w:rPr>
        <w:t xml:space="preserve"> </w:t>
      </w:r>
      <w:r w:rsidRPr="008245AE">
        <w:rPr>
          <w:i w:val="0"/>
          <w:iCs w:val="0"/>
          <w:lang w:val="es-ES"/>
        </w:rPr>
        <w:t>de</w:t>
      </w:r>
      <w:r w:rsidRPr="008245AE">
        <w:rPr>
          <w:i w:val="0"/>
          <w:iCs w:val="0"/>
          <w:spacing w:val="-8"/>
          <w:lang w:val="es-ES"/>
        </w:rPr>
        <w:t xml:space="preserve"> </w:t>
      </w:r>
      <w:r w:rsidRPr="008245AE">
        <w:rPr>
          <w:i w:val="0"/>
          <w:iCs w:val="0"/>
          <w:lang w:val="es-ES"/>
        </w:rPr>
        <w:t>discrepancia,</w:t>
      </w:r>
      <w:r w:rsidRPr="008245AE">
        <w:rPr>
          <w:i w:val="0"/>
          <w:iCs w:val="0"/>
          <w:spacing w:val="-13"/>
          <w:lang w:val="es-ES"/>
        </w:rPr>
        <w:t xml:space="preserve"> </w:t>
      </w:r>
      <w:r w:rsidRPr="008245AE">
        <w:rPr>
          <w:i w:val="0"/>
          <w:iCs w:val="0"/>
          <w:lang w:val="es-ES"/>
        </w:rPr>
        <w:t>el</w:t>
      </w:r>
      <w:r w:rsidRPr="008245AE">
        <w:rPr>
          <w:i w:val="0"/>
          <w:iCs w:val="0"/>
          <w:spacing w:val="-9"/>
          <w:lang w:val="es-ES"/>
        </w:rPr>
        <w:t xml:space="preserve"> </w:t>
      </w:r>
      <w:r w:rsidRPr="008245AE">
        <w:rPr>
          <w:i w:val="0"/>
          <w:iCs w:val="0"/>
          <w:lang w:val="es-ES"/>
        </w:rPr>
        <w:t xml:space="preserve">texto del original prevalecerá sobre el </w:t>
      </w:r>
      <w:r w:rsidRPr="008245AE">
        <w:rPr>
          <w:i w:val="0"/>
          <w:iCs w:val="0"/>
          <w:spacing w:val="-3"/>
          <w:lang w:val="es-ES"/>
        </w:rPr>
        <w:t xml:space="preserve">de </w:t>
      </w:r>
      <w:r w:rsidRPr="008245AE">
        <w:rPr>
          <w:i w:val="0"/>
          <w:iCs w:val="0"/>
          <w:lang w:val="es-ES"/>
        </w:rPr>
        <w:t>las copias. El original de la oferta deberá ser mecanografiadas o escrita con tinta indeleble y deberán estar firmadas por la persona</w:t>
      </w:r>
      <w:r w:rsidRPr="008245AE">
        <w:rPr>
          <w:i w:val="0"/>
          <w:iCs w:val="0"/>
          <w:spacing w:val="-6"/>
          <w:lang w:val="es-ES"/>
        </w:rPr>
        <w:t xml:space="preserve"> </w:t>
      </w:r>
      <w:r w:rsidRPr="008245AE">
        <w:rPr>
          <w:i w:val="0"/>
          <w:iCs w:val="0"/>
          <w:lang w:val="es-ES"/>
        </w:rPr>
        <w:t>debidamente</w:t>
      </w:r>
      <w:r w:rsidRPr="008245AE">
        <w:rPr>
          <w:i w:val="0"/>
          <w:iCs w:val="0"/>
          <w:spacing w:val="-5"/>
          <w:lang w:val="es-ES"/>
        </w:rPr>
        <w:t xml:space="preserve"> </w:t>
      </w:r>
      <w:r w:rsidRPr="008245AE">
        <w:rPr>
          <w:i w:val="0"/>
          <w:iCs w:val="0"/>
          <w:lang w:val="es-ES"/>
        </w:rPr>
        <w:t>autorizada</w:t>
      </w:r>
      <w:r w:rsidRPr="008245AE">
        <w:rPr>
          <w:i w:val="0"/>
          <w:iCs w:val="0"/>
          <w:spacing w:val="-6"/>
          <w:lang w:val="es-ES"/>
        </w:rPr>
        <w:t xml:space="preserve"> </w:t>
      </w:r>
      <w:r w:rsidRPr="008245AE">
        <w:rPr>
          <w:i w:val="0"/>
          <w:iCs w:val="0"/>
          <w:lang w:val="es-ES"/>
        </w:rPr>
        <w:t>para</w:t>
      </w:r>
      <w:r w:rsidRPr="008245AE">
        <w:rPr>
          <w:i w:val="0"/>
          <w:iCs w:val="0"/>
          <w:spacing w:val="-5"/>
          <w:lang w:val="es-ES"/>
        </w:rPr>
        <w:t xml:space="preserve"> </w:t>
      </w:r>
      <w:r w:rsidRPr="008245AE">
        <w:rPr>
          <w:i w:val="0"/>
          <w:iCs w:val="0"/>
          <w:lang w:val="es-ES"/>
        </w:rPr>
        <w:t>firmar</w:t>
      </w:r>
      <w:r w:rsidRPr="008245AE">
        <w:rPr>
          <w:i w:val="0"/>
          <w:iCs w:val="0"/>
          <w:spacing w:val="-7"/>
          <w:lang w:val="es-ES"/>
        </w:rPr>
        <w:t xml:space="preserve"> </w:t>
      </w:r>
      <w:r w:rsidRPr="008245AE">
        <w:rPr>
          <w:i w:val="0"/>
          <w:iCs w:val="0"/>
          <w:lang w:val="es-ES"/>
        </w:rPr>
        <w:t>en</w:t>
      </w:r>
      <w:r w:rsidRPr="008245AE">
        <w:rPr>
          <w:i w:val="0"/>
          <w:iCs w:val="0"/>
          <w:spacing w:val="-7"/>
          <w:lang w:val="es-ES"/>
        </w:rPr>
        <w:t xml:space="preserve"> </w:t>
      </w:r>
      <w:r w:rsidRPr="008245AE">
        <w:rPr>
          <w:i w:val="0"/>
          <w:iCs w:val="0"/>
          <w:lang w:val="es-ES"/>
        </w:rPr>
        <w:t>nombre</w:t>
      </w:r>
      <w:r w:rsidRPr="008245AE">
        <w:rPr>
          <w:i w:val="0"/>
          <w:iCs w:val="0"/>
          <w:spacing w:val="-6"/>
          <w:lang w:val="es-ES"/>
        </w:rPr>
        <w:t xml:space="preserve"> </w:t>
      </w:r>
      <w:r w:rsidRPr="008245AE">
        <w:rPr>
          <w:i w:val="0"/>
          <w:iCs w:val="0"/>
          <w:lang w:val="es-ES"/>
        </w:rPr>
        <w:t>del</w:t>
      </w:r>
      <w:r w:rsidRPr="008245AE">
        <w:rPr>
          <w:i w:val="0"/>
          <w:iCs w:val="0"/>
          <w:spacing w:val="-6"/>
          <w:lang w:val="es-ES"/>
        </w:rPr>
        <w:t xml:space="preserve"> </w:t>
      </w:r>
      <w:r w:rsidRPr="008245AE">
        <w:rPr>
          <w:i w:val="0"/>
          <w:iCs w:val="0"/>
          <w:lang w:val="es-ES"/>
        </w:rPr>
        <w:t xml:space="preserve">Oferente. </w:t>
      </w:r>
      <w:r w:rsidRPr="008245AE">
        <w:rPr>
          <w:i w:val="0"/>
          <w:iCs w:val="0"/>
          <w:spacing w:val="-4"/>
          <w:lang w:val="es-ES"/>
        </w:rPr>
        <w:t>Los</w:t>
      </w:r>
      <w:r w:rsidRPr="008245AE">
        <w:rPr>
          <w:i w:val="0"/>
          <w:iCs w:val="0"/>
          <w:spacing w:val="-8"/>
          <w:lang w:val="es-ES"/>
        </w:rPr>
        <w:t xml:space="preserve"> </w:t>
      </w:r>
      <w:r w:rsidRPr="008245AE">
        <w:rPr>
          <w:i w:val="0"/>
          <w:iCs w:val="0"/>
          <w:lang w:val="es-ES"/>
        </w:rPr>
        <w:t>textos</w:t>
      </w:r>
      <w:r w:rsidRPr="008245AE">
        <w:rPr>
          <w:i w:val="0"/>
          <w:iCs w:val="0"/>
          <w:spacing w:val="-9"/>
          <w:lang w:val="es-ES"/>
        </w:rPr>
        <w:t xml:space="preserve"> </w:t>
      </w:r>
      <w:r w:rsidRPr="008245AE">
        <w:rPr>
          <w:i w:val="0"/>
          <w:iCs w:val="0"/>
          <w:lang w:val="es-ES"/>
        </w:rPr>
        <w:t>entre</w:t>
      </w:r>
      <w:r w:rsidRPr="008245AE">
        <w:rPr>
          <w:i w:val="0"/>
          <w:iCs w:val="0"/>
          <w:spacing w:val="-5"/>
          <w:lang w:val="es-ES"/>
        </w:rPr>
        <w:t xml:space="preserve"> </w:t>
      </w:r>
      <w:r w:rsidRPr="008245AE">
        <w:rPr>
          <w:i w:val="0"/>
          <w:iCs w:val="0"/>
          <w:lang w:val="es-ES"/>
        </w:rPr>
        <w:t xml:space="preserve">líneas, tachaduras o palabras superpuestas serán válidos solamente cuando hubieren sido expresamente salvados por el oferente en el mismo documento, lo cual deberá constar con claridad en la oferta y en sus copias. </w:t>
      </w:r>
    </w:p>
    <w:p w14:paraId="309D7FEF" w14:textId="77777777" w:rsidR="001C2431" w:rsidRPr="00730066"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p>
    <w:p w14:paraId="2541AFD8"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Los sobres deberán estar rotulados de la siguiente</w:t>
      </w:r>
      <w:r w:rsidRPr="001C2431">
        <w:rPr>
          <w:rFonts w:ascii="Times New Roman" w:eastAsia="Times New Roman" w:hAnsi="Times New Roman" w:cs="Times New Roman"/>
          <w:spacing w:val="-22"/>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 xml:space="preserve">manera: </w:t>
      </w:r>
    </w:p>
    <w:p w14:paraId="6403B7E6"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PARTE</w:t>
      </w:r>
      <w:r w:rsidRPr="001C2431">
        <w:rPr>
          <w:rFonts w:ascii="Times New Roman" w:eastAsia="Times New Roman" w:hAnsi="Times New Roman" w:cs="Times New Roman"/>
          <w:spacing w:val="1"/>
          <w:sz w:val="24"/>
          <w:szCs w:val="24"/>
          <w:lang w:val="es-ES" w:eastAsia="es-ES" w:bidi="es-ES"/>
        </w:rPr>
        <w:t xml:space="preserve"> </w:t>
      </w:r>
      <w:r w:rsidRPr="001C2431">
        <w:rPr>
          <w:rFonts w:ascii="Times New Roman" w:eastAsia="Times New Roman" w:hAnsi="Times New Roman" w:cs="Times New Roman"/>
          <w:sz w:val="24"/>
          <w:szCs w:val="24"/>
          <w:lang w:val="es-ES" w:eastAsia="es-ES" w:bidi="es-ES"/>
        </w:rPr>
        <w:t>CENTRAL</w:t>
      </w:r>
    </w:p>
    <w:p w14:paraId="7DB2E8DD" w14:textId="77777777" w:rsidR="001C2431" w:rsidRPr="001C2431" w:rsidRDefault="001C2431" w:rsidP="001C2431">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Sub Jefatura del Estado Mayor Conjunto (E.M.C)</w:t>
      </w:r>
    </w:p>
    <w:p w14:paraId="30FDC7C7" w14:textId="1DF4C22D" w:rsidR="001C2431" w:rsidRPr="001C2431" w:rsidRDefault="001C2431" w:rsidP="001C2431">
      <w:pPr>
        <w:widowControl w:val="0"/>
        <w:tabs>
          <w:tab w:val="left" w:pos="9214"/>
        </w:tabs>
        <w:autoSpaceDE w:val="0"/>
        <w:autoSpaceDN w:val="0"/>
        <w:spacing w:after="0" w:line="276" w:lineRule="auto"/>
        <w:rPr>
          <w:rFonts w:ascii="Times New Roman" w:eastAsia="Times New Roman" w:hAnsi="Times New Roman" w:cs="Times New Roman"/>
          <w:sz w:val="24"/>
          <w:szCs w:val="24"/>
          <w:highlight w:val="yellow"/>
          <w:lang w:val="es-ES" w:eastAsia="es-ES" w:bidi="es-ES"/>
        </w:rPr>
      </w:pPr>
      <w:r w:rsidRPr="001C2431">
        <w:rPr>
          <w:rFonts w:ascii="Times New Roman" w:eastAsia="Times New Roman" w:hAnsi="Times New Roman" w:cs="Times New Roman"/>
          <w:sz w:val="24"/>
          <w:szCs w:val="24"/>
          <w:lang w:val="es-ES" w:eastAsia="es-ES" w:bidi="es-ES"/>
        </w:rPr>
        <w:t xml:space="preserve">Proceso No. </w:t>
      </w:r>
      <w:r w:rsidRPr="00D3334C">
        <w:rPr>
          <w:rFonts w:ascii="Times New Roman" w:eastAsia="Times New Roman" w:hAnsi="Times New Roman" w:cs="Times New Roman"/>
          <w:b/>
          <w:bCs/>
          <w:sz w:val="24"/>
          <w:szCs w:val="24"/>
          <w:lang w:val="es-ES" w:eastAsia="es-ES" w:bidi="es-ES"/>
        </w:rPr>
        <w:t>LPN-0</w:t>
      </w:r>
      <w:r w:rsidR="00D3334C">
        <w:rPr>
          <w:rFonts w:ascii="Times New Roman" w:eastAsia="Times New Roman" w:hAnsi="Times New Roman" w:cs="Times New Roman"/>
          <w:b/>
          <w:bCs/>
          <w:sz w:val="24"/>
          <w:szCs w:val="24"/>
          <w:lang w:val="es-ES" w:eastAsia="es-ES" w:bidi="es-ES"/>
        </w:rPr>
        <w:t>13</w:t>
      </w:r>
      <w:r w:rsidRPr="00D3334C">
        <w:rPr>
          <w:rFonts w:ascii="Times New Roman" w:eastAsia="Times New Roman" w:hAnsi="Times New Roman" w:cs="Times New Roman"/>
          <w:b/>
          <w:bCs/>
          <w:sz w:val="24"/>
          <w:szCs w:val="24"/>
          <w:lang w:val="es-ES" w:eastAsia="es-ES" w:bidi="es-ES"/>
        </w:rPr>
        <w:t>-2022-SDN</w:t>
      </w:r>
    </w:p>
    <w:p w14:paraId="12E5EE5E"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Ubicada en:</w:t>
      </w:r>
      <w:r w:rsidRPr="001C2431">
        <w:rPr>
          <w:rFonts w:ascii="Times New Roman" w:eastAsia="Times New Roman" w:hAnsi="Times New Roman" w:cs="Times New Roman"/>
          <w:bCs/>
          <w:sz w:val="24"/>
          <w:szCs w:val="24"/>
          <w:lang w:val="es-ES" w:eastAsia="es-ES" w:bidi="es-ES"/>
        </w:rPr>
        <w:t xml:space="preserve"> Barrio El Obelisco frente al Parque El Soldado</w:t>
      </w:r>
    </w:p>
    <w:p w14:paraId="19F65428"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bCs/>
          <w:sz w:val="24"/>
          <w:szCs w:val="24"/>
          <w:lang w:val="es-ES" w:eastAsia="es-ES" w:bidi="es-ES"/>
        </w:rPr>
        <w:t>Comayagüela, M.D.C, Honduras, C.A.</w:t>
      </w:r>
      <w:r w:rsidRPr="001C2431">
        <w:rPr>
          <w:rFonts w:ascii="Times New Roman" w:eastAsia="Times New Roman" w:hAnsi="Times New Roman" w:cs="Times New Roman"/>
          <w:sz w:val="24"/>
          <w:szCs w:val="24"/>
          <w:lang w:val="es-ES" w:eastAsia="es-ES" w:bidi="es-ES"/>
        </w:rPr>
        <w:t xml:space="preserve"> </w:t>
      </w:r>
    </w:p>
    <w:p w14:paraId="1A074B5D"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Número de Telefax: (504) 2236-1600</w:t>
      </w:r>
    </w:p>
    <w:p w14:paraId="0B54C5E3" w14:textId="77777777" w:rsid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 xml:space="preserve">Dirección de correo electrónico: </w:t>
      </w:r>
      <w:bookmarkStart w:id="17" w:name="_Hlk66638061"/>
      <w:r w:rsidRPr="001C2431">
        <w:rPr>
          <w:rFonts w:ascii="Times New Roman" w:eastAsia="Times New Roman" w:hAnsi="Times New Roman" w:cs="Times New Roman"/>
          <w:sz w:val="24"/>
          <w:szCs w:val="24"/>
          <w:lang w:val="es-ES" w:eastAsia="es-ES" w:bidi="es-ES"/>
        </w:rPr>
        <w:t>licitaciones@hospitalmilitar.hn</w:t>
      </w:r>
      <w:bookmarkEnd w:id="17"/>
    </w:p>
    <w:p w14:paraId="421E236E" w14:textId="1ED5CE3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ESQUINA SUPERIOR IZQUIERDA</w:t>
      </w:r>
    </w:p>
    <w:p w14:paraId="1941F87F" w14:textId="77777777" w:rsidR="001C2431" w:rsidRPr="001C2431" w:rsidRDefault="001C2431" w:rsidP="001C2431">
      <w:pPr>
        <w:widowControl w:val="0"/>
        <w:tabs>
          <w:tab w:val="left" w:pos="9214"/>
        </w:tabs>
        <w:autoSpaceDE w:val="0"/>
        <w:autoSpaceDN w:val="0"/>
        <w:spacing w:after="0" w:line="276" w:lineRule="auto"/>
        <w:rPr>
          <w:rFonts w:ascii="Times New Roman" w:eastAsia="Times New Roman" w:hAnsi="Times New Roman" w:cs="Times New Roman"/>
          <w:bCs/>
          <w:sz w:val="24"/>
          <w:szCs w:val="24"/>
          <w:lang w:val="es-ES" w:eastAsia="es-ES" w:bidi="es-ES"/>
        </w:rPr>
      </w:pPr>
      <w:r w:rsidRPr="001C2431">
        <w:rPr>
          <w:rFonts w:ascii="Times New Roman" w:eastAsia="Times New Roman" w:hAnsi="Times New Roman" w:cs="Times New Roman"/>
          <w:bCs/>
          <w:sz w:val="24"/>
          <w:szCs w:val="24"/>
          <w:lang w:val="es-ES" w:eastAsia="es-ES" w:bidi="es-ES"/>
        </w:rPr>
        <w:t>Nombre del oferente, dirección completa, teléfono y correo electrónico.</w:t>
      </w:r>
    </w:p>
    <w:p w14:paraId="12E6E932" w14:textId="77777777" w:rsidR="001C2431" w:rsidRPr="001C2431" w:rsidRDefault="001C2431" w:rsidP="001C2431">
      <w:pPr>
        <w:widowControl w:val="0"/>
        <w:tabs>
          <w:tab w:val="left" w:pos="9214"/>
        </w:tabs>
        <w:autoSpaceDE w:val="0"/>
        <w:autoSpaceDN w:val="0"/>
        <w:spacing w:after="0" w:line="240" w:lineRule="auto"/>
        <w:rPr>
          <w:rFonts w:ascii="Times New Roman" w:eastAsia="Times New Roman" w:hAnsi="Times New Roman" w:cs="Times New Roman"/>
          <w:sz w:val="24"/>
          <w:szCs w:val="24"/>
          <w:lang w:val="es-ES" w:eastAsia="es-ES" w:bidi="es-ES"/>
        </w:rPr>
      </w:pPr>
    </w:p>
    <w:p w14:paraId="3F8CDA76" w14:textId="77777777" w:rsidR="001C2431" w:rsidRPr="001C2431" w:rsidRDefault="001C2431" w:rsidP="001C2431">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ESQUINA INFERIOR IZQUIERDA</w:t>
      </w:r>
    </w:p>
    <w:p w14:paraId="19A5BCA8" w14:textId="095AE025" w:rsidR="001C2431" w:rsidRPr="001C2431" w:rsidRDefault="001C2431" w:rsidP="001C2431">
      <w:pPr>
        <w:widowControl w:val="0"/>
        <w:tabs>
          <w:tab w:val="left" w:pos="9214"/>
        </w:tabs>
        <w:autoSpaceDE w:val="0"/>
        <w:autoSpaceDN w:val="0"/>
        <w:spacing w:after="0" w:line="276" w:lineRule="auto"/>
        <w:rPr>
          <w:rFonts w:ascii="Times New Roman" w:eastAsia="Times New Roman" w:hAnsi="Times New Roman" w:cs="Times New Roman"/>
          <w:bCs/>
          <w:sz w:val="24"/>
          <w:szCs w:val="24"/>
          <w:lang w:val="es-ES" w:eastAsia="es-ES" w:bidi="es-ES"/>
        </w:rPr>
      </w:pPr>
      <w:r w:rsidRPr="001C2431">
        <w:rPr>
          <w:rFonts w:ascii="Times New Roman" w:eastAsia="Times New Roman" w:hAnsi="Times New Roman" w:cs="Times New Roman"/>
          <w:sz w:val="24"/>
          <w:szCs w:val="24"/>
          <w:lang w:val="es-ES" w:eastAsia="es-ES" w:bidi="es-ES"/>
        </w:rPr>
        <w:t>Oferta de la Licitación Pública Nacional</w:t>
      </w:r>
      <w:r w:rsidRPr="001C2431">
        <w:rPr>
          <w:rFonts w:ascii="Times New Roman" w:eastAsia="Times New Roman" w:hAnsi="Times New Roman" w:cs="Times New Roman"/>
          <w:b/>
          <w:bCs/>
          <w:sz w:val="24"/>
          <w:szCs w:val="24"/>
          <w:lang w:val="es-ES" w:eastAsia="es-ES" w:bidi="es-ES"/>
        </w:rPr>
        <w:t xml:space="preserve"> </w:t>
      </w:r>
      <w:r w:rsidRPr="001C2431">
        <w:rPr>
          <w:rFonts w:ascii="Times New Roman" w:eastAsia="Times New Roman" w:hAnsi="Times New Roman" w:cs="Times New Roman"/>
          <w:bCs/>
          <w:sz w:val="24"/>
          <w:szCs w:val="24"/>
          <w:lang w:val="es-ES" w:eastAsia="es-ES" w:bidi="es-ES"/>
        </w:rPr>
        <w:t>No. LPN-0</w:t>
      </w:r>
      <w:r w:rsidR="00D3334C">
        <w:rPr>
          <w:rFonts w:ascii="Times New Roman" w:eastAsia="Times New Roman" w:hAnsi="Times New Roman" w:cs="Times New Roman"/>
          <w:bCs/>
          <w:sz w:val="24"/>
          <w:szCs w:val="24"/>
          <w:lang w:val="es-ES" w:eastAsia="es-ES" w:bidi="es-ES"/>
        </w:rPr>
        <w:t>13</w:t>
      </w:r>
      <w:r w:rsidRPr="001C2431">
        <w:rPr>
          <w:rFonts w:ascii="Times New Roman" w:eastAsia="Times New Roman" w:hAnsi="Times New Roman" w:cs="Times New Roman"/>
          <w:bCs/>
          <w:sz w:val="24"/>
          <w:szCs w:val="24"/>
          <w:lang w:val="es-ES" w:eastAsia="es-ES" w:bidi="es-ES"/>
        </w:rPr>
        <w:t>-2022-SDN</w:t>
      </w:r>
    </w:p>
    <w:p w14:paraId="55448097" w14:textId="2EBCE94C" w:rsidR="001C2431" w:rsidRDefault="001C2431" w:rsidP="00A922B0">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eastAsia="es-ES"/>
        </w:rPr>
      </w:pPr>
      <w:r w:rsidRPr="006D314F">
        <w:rPr>
          <w:rFonts w:ascii="Times New Roman" w:eastAsia="Times New Roman" w:hAnsi="Times New Roman" w:cs="Times New Roman"/>
          <w:sz w:val="24"/>
          <w:szCs w:val="24"/>
          <w:lang w:eastAsia="es-ES"/>
        </w:rPr>
        <w:t>“</w:t>
      </w:r>
      <w:r w:rsidR="00442401" w:rsidRPr="00442401">
        <w:rPr>
          <w:rFonts w:ascii="Times New Roman" w:eastAsia="Times New Roman" w:hAnsi="Times New Roman" w:cs="Times New Roman"/>
          <w:b/>
          <w:sz w:val="24"/>
          <w:szCs w:val="24"/>
          <w:lang w:eastAsia="es-ES"/>
        </w:rPr>
        <w:t xml:space="preserve">ADQUISICIÓN E INSTALACIÓN DE EQUIPO DE RESONANCIA MAGNÉTICA DE 1.5 TESLA DE 32 CANALES </w:t>
      </w:r>
      <w:r w:rsidR="00434214">
        <w:rPr>
          <w:rFonts w:ascii="Times New Roman" w:eastAsia="Times New Roman" w:hAnsi="Times New Roman" w:cs="Times New Roman"/>
          <w:b/>
          <w:sz w:val="24"/>
          <w:szCs w:val="24"/>
          <w:lang w:eastAsia="es-ES"/>
        </w:rPr>
        <w:t>CON SUS COMPONENTES</w:t>
      </w:r>
      <w:r w:rsidR="00434214" w:rsidRPr="00442401">
        <w:rPr>
          <w:rFonts w:ascii="Times New Roman" w:eastAsia="Times New Roman" w:hAnsi="Times New Roman" w:cs="Times New Roman"/>
          <w:b/>
          <w:sz w:val="24"/>
          <w:szCs w:val="24"/>
          <w:lang w:eastAsia="es-ES"/>
        </w:rPr>
        <w:t xml:space="preserve"> </w:t>
      </w:r>
      <w:r w:rsidR="00442401" w:rsidRPr="00442401">
        <w:rPr>
          <w:rFonts w:ascii="Times New Roman" w:eastAsia="Times New Roman" w:hAnsi="Times New Roman" w:cs="Times New Roman"/>
          <w:b/>
          <w:sz w:val="24"/>
          <w:szCs w:val="24"/>
          <w:lang w:eastAsia="es-ES"/>
        </w:rPr>
        <w:t>PARA EL HOSPITAL MILITAR</w:t>
      </w:r>
      <w:r w:rsidRPr="006D314F">
        <w:rPr>
          <w:rFonts w:ascii="Times New Roman" w:eastAsia="Times New Roman" w:hAnsi="Times New Roman" w:cs="Times New Roman"/>
          <w:sz w:val="24"/>
          <w:szCs w:val="24"/>
          <w:lang w:eastAsia="es-ES"/>
        </w:rPr>
        <w:t>”</w:t>
      </w:r>
    </w:p>
    <w:p w14:paraId="42049E1A" w14:textId="77777777" w:rsidR="001C2431" w:rsidRDefault="001C2431" w:rsidP="001C2431">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p>
    <w:p w14:paraId="5CFD8725" w14:textId="40060542" w:rsidR="001C2431" w:rsidRPr="001C2431" w:rsidRDefault="001C2431" w:rsidP="001C2431">
      <w:pPr>
        <w:widowControl w:val="0"/>
        <w:tabs>
          <w:tab w:val="left" w:pos="9214"/>
        </w:tabs>
        <w:autoSpaceDE w:val="0"/>
        <w:autoSpaceDN w:val="0"/>
        <w:spacing w:after="0" w:line="276" w:lineRule="auto"/>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ESQUINA SUPERIOR DERECHA</w:t>
      </w:r>
    </w:p>
    <w:p w14:paraId="05366E69"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Fecha de presentación</w:t>
      </w:r>
    </w:p>
    <w:p w14:paraId="14366F10" w14:textId="77777777" w:rsidR="001C2431" w:rsidRPr="001C2431" w:rsidRDefault="001C2431" w:rsidP="001C243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b/>
          <w:bCs/>
          <w:sz w:val="24"/>
          <w:szCs w:val="24"/>
          <w:lang w:val="es-ES" w:eastAsia="es-ES" w:bidi="es-ES"/>
        </w:rPr>
        <w:t xml:space="preserve">No abrir antes de la fecha de apertura indicada en el </w:t>
      </w:r>
      <w:r w:rsidRPr="001C2431">
        <w:rPr>
          <w:rFonts w:ascii="Times New Roman" w:eastAsia="Times New Roman" w:hAnsi="Times New Roman" w:cs="Times New Roman"/>
          <w:b/>
          <w:bCs/>
          <w:sz w:val="24"/>
          <w:szCs w:val="24"/>
          <w:lang w:eastAsia="es-ES" w:bidi="es-ES"/>
        </w:rPr>
        <w:t>Aviso de Licitación Pública</w:t>
      </w:r>
      <w:r w:rsidRPr="001C2431">
        <w:rPr>
          <w:rFonts w:ascii="Times New Roman" w:eastAsia="Times New Roman" w:hAnsi="Times New Roman" w:cs="Times New Roman"/>
          <w:b/>
          <w:bCs/>
          <w:sz w:val="24"/>
          <w:szCs w:val="24"/>
          <w:lang w:val="es-ES" w:eastAsia="es-ES" w:bidi="es-ES"/>
        </w:rPr>
        <w:t>.</w:t>
      </w:r>
    </w:p>
    <w:p w14:paraId="074F8624" w14:textId="77777777" w:rsidR="001C2431" w:rsidRPr="001C2431" w:rsidRDefault="001C2431" w:rsidP="001C2431">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p>
    <w:p w14:paraId="10D9D7F1" w14:textId="77777777" w:rsidR="001C2431" w:rsidRPr="001C2431" w:rsidRDefault="001C2431" w:rsidP="001C2431">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r w:rsidRPr="001C2431">
        <w:rPr>
          <w:rFonts w:ascii="Times New Roman" w:eastAsia="Times New Roman" w:hAnsi="Times New Roman" w:cs="Times New Roman"/>
          <w:sz w:val="24"/>
          <w:szCs w:val="24"/>
          <w:lang w:val="es-ES" w:eastAsia="es-ES" w:bidi="es-ES"/>
        </w:rPr>
        <w:t>Una copia del acta de apertura de ofertas será publicada en el sistema Honducompras.</w:t>
      </w:r>
    </w:p>
    <w:p w14:paraId="103DE942" w14:textId="77777777" w:rsidR="001C2431" w:rsidRPr="001C2431" w:rsidRDefault="001C2431" w:rsidP="001C2431">
      <w:pPr>
        <w:widowControl w:val="0"/>
        <w:autoSpaceDE w:val="0"/>
        <w:autoSpaceDN w:val="0"/>
        <w:spacing w:after="0" w:line="240" w:lineRule="auto"/>
        <w:rPr>
          <w:rFonts w:ascii="Times New Roman" w:eastAsia="Times New Roman" w:hAnsi="Times New Roman" w:cs="Times New Roman"/>
          <w:highlight w:val="red"/>
          <w:lang w:eastAsia="es-ES" w:bidi="es-ES"/>
        </w:rPr>
      </w:pPr>
    </w:p>
    <w:p w14:paraId="322A3F00" w14:textId="77777777" w:rsidR="001C2431" w:rsidRPr="001C2431" w:rsidRDefault="001C2431" w:rsidP="001C2431">
      <w:pPr>
        <w:widowControl w:val="0"/>
        <w:autoSpaceDE w:val="0"/>
        <w:autoSpaceDN w:val="0"/>
        <w:adjustRightInd w:val="0"/>
        <w:spacing w:after="0" w:line="276" w:lineRule="auto"/>
        <w:jc w:val="both"/>
        <w:rPr>
          <w:rFonts w:ascii="Times New Roman" w:eastAsia="Arial Unicode MS" w:hAnsi="Times New Roman" w:cs="Times New Roman"/>
          <w:sz w:val="24"/>
          <w:szCs w:val="24"/>
          <w:lang w:eastAsia="es-ES" w:bidi="es-ES"/>
        </w:rPr>
      </w:pPr>
      <w:r w:rsidRPr="001C2431">
        <w:rPr>
          <w:rFonts w:ascii="Times New Roman" w:eastAsia="Arial Unicode MS" w:hAnsi="Times New Roman" w:cs="Times New Roman"/>
          <w:sz w:val="24"/>
          <w:szCs w:val="24"/>
          <w:lang w:eastAsia="es-ES" w:bidi="es-ES"/>
        </w:rPr>
        <w:t>Las ofertas se abrirán en presencia de los representantes de los oferentes que deseen asistir al acto de apertura el cual se realizará</w:t>
      </w:r>
      <w:r w:rsidRPr="001C2431">
        <w:rPr>
          <w:rFonts w:ascii="Times New Roman" w:eastAsia="Arial Unicode MS" w:hAnsi="Times New Roman" w:cs="Times New Roman"/>
          <w:sz w:val="24"/>
          <w:szCs w:val="24"/>
          <w:lang w:val="es-ES" w:eastAsia="es-ES" w:bidi="es-ES"/>
        </w:rPr>
        <w:t xml:space="preserve"> en el </w:t>
      </w:r>
      <w:r w:rsidRPr="001C2431">
        <w:rPr>
          <w:rFonts w:ascii="Times New Roman" w:eastAsia="Arial Unicode MS" w:hAnsi="Times New Roman" w:cs="Times New Roman"/>
          <w:sz w:val="24"/>
          <w:szCs w:val="24"/>
          <w:lang w:eastAsia="es-ES" w:bidi="es-ES"/>
        </w:rPr>
        <w:t>día y horario establecido en</w:t>
      </w:r>
      <w:r w:rsidRPr="001C2431">
        <w:rPr>
          <w:rFonts w:ascii="Times New Roman" w:eastAsia="Arial Unicode MS" w:hAnsi="Times New Roman" w:cs="Times New Roman"/>
          <w:sz w:val="24"/>
          <w:szCs w:val="24"/>
          <w:lang w:val="es-ES" w:eastAsia="es-ES" w:bidi="es-ES"/>
        </w:rPr>
        <w:t xml:space="preserve"> el Aviso de Licitación, en la sala de Cine del Estado Mayor Conjunto ubicada en Barrio El Obelisco frente al Parque El Soldado</w:t>
      </w:r>
      <w:r w:rsidRPr="001C2431">
        <w:rPr>
          <w:rFonts w:ascii="Times New Roman" w:eastAsia="Arial Unicode MS" w:hAnsi="Times New Roman" w:cs="Times New Roman"/>
          <w:sz w:val="24"/>
          <w:szCs w:val="24"/>
          <w:lang w:eastAsia="es-ES" w:bidi="es-ES"/>
        </w:rPr>
        <w:t>, todo lo anterior se encuentra descrito en el Aviso de Licitación.</w:t>
      </w:r>
      <w:bookmarkEnd w:id="14"/>
      <w:bookmarkEnd w:id="15"/>
      <w:bookmarkEnd w:id="16"/>
    </w:p>
    <w:p w14:paraId="156ABCCA" w14:textId="0A733AF4" w:rsidR="00980D75" w:rsidRDefault="00980D75" w:rsidP="00DD6DD5">
      <w:pPr>
        <w:spacing w:after="0" w:line="276" w:lineRule="auto"/>
        <w:rPr>
          <w:rFonts w:ascii="Times New Roman" w:eastAsia="Yu Gothic Light" w:hAnsi="Times New Roman" w:cs="Times New Roman"/>
          <w:b/>
          <w:color w:val="2E74B5"/>
          <w:kern w:val="28"/>
          <w:sz w:val="24"/>
          <w:szCs w:val="32"/>
          <w:lang w:eastAsia="es-ES"/>
        </w:rPr>
      </w:pPr>
    </w:p>
    <w:p w14:paraId="3B9345B5" w14:textId="0305ED3C" w:rsidR="00DD6DD5" w:rsidRPr="00B50195" w:rsidRDefault="00DD6DD5" w:rsidP="00DD6DD5">
      <w:pPr>
        <w:spacing w:after="0" w:line="276" w:lineRule="auto"/>
        <w:rPr>
          <w:rFonts w:ascii="Times New Roman" w:eastAsia="Yu Gothic Light" w:hAnsi="Times New Roman" w:cs="Times New Roman"/>
          <w:b/>
          <w:color w:val="2E74B5" w:themeColor="accent1" w:themeShade="BF"/>
          <w:kern w:val="28"/>
          <w:sz w:val="24"/>
          <w:szCs w:val="32"/>
          <w:lang w:eastAsia="es-ES"/>
        </w:rPr>
      </w:pPr>
      <w:r w:rsidRPr="00B50195">
        <w:rPr>
          <w:rFonts w:ascii="Times New Roman" w:eastAsia="Yu Gothic Light" w:hAnsi="Times New Roman" w:cs="Times New Roman"/>
          <w:b/>
          <w:color w:val="2E74B5" w:themeColor="accent1" w:themeShade="BF"/>
          <w:kern w:val="28"/>
          <w:sz w:val="24"/>
          <w:szCs w:val="32"/>
          <w:lang w:eastAsia="es-ES"/>
        </w:rPr>
        <w:t>IO-05.1 CONSORCIO</w:t>
      </w:r>
    </w:p>
    <w:p w14:paraId="1BE605F3" w14:textId="77777777" w:rsidR="00DD6DD5" w:rsidRPr="00DD6DD5" w:rsidRDefault="00DD6DD5" w:rsidP="00DD6DD5">
      <w:pPr>
        <w:spacing w:after="0" w:line="276" w:lineRule="auto"/>
        <w:rPr>
          <w:rFonts w:ascii="Times New Roman" w:eastAsia="Yu Gothic Light" w:hAnsi="Times New Roman" w:cs="Times New Roman"/>
          <w:b/>
          <w:color w:val="2E74B5"/>
          <w:kern w:val="28"/>
          <w:sz w:val="12"/>
          <w:szCs w:val="32"/>
          <w:lang w:eastAsia="es-ES"/>
        </w:rPr>
      </w:pPr>
    </w:p>
    <w:p w14:paraId="20449CC2" w14:textId="560AE7EA" w:rsidR="004344EA" w:rsidRDefault="009248F0" w:rsidP="00434508">
      <w:pPr>
        <w:spacing w:after="0" w:line="276" w:lineRule="auto"/>
        <w:jc w:val="both"/>
        <w:rPr>
          <w:rFonts w:ascii="Times New Roman" w:eastAsia="Times New Roman" w:hAnsi="Times New Roman" w:cs="Times New Roman"/>
          <w:sz w:val="24"/>
          <w:szCs w:val="24"/>
          <w:lang w:val="es-ES" w:eastAsia="es-ES" w:bidi="es-ES"/>
        </w:rPr>
      </w:pPr>
      <w:r w:rsidRPr="009248F0">
        <w:rPr>
          <w:rFonts w:ascii="Times New Roman" w:eastAsia="Times New Roman" w:hAnsi="Times New Roman" w:cs="Times New Roman"/>
          <w:sz w:val="24"/>
          <w:szCs w:val="24"/>
          <w:lang w:val="es-ES" w:eastAsia="es-ES" w:bidi="es-ES"/>
        </w:rPr>
        <w:t xml:space="preserve">Cada Oferente presentará una sola Oferta, ya sea individualmente o como miembro de un Consorcio. Si el Proveedor es un Consorcio, todas las partes que lo conforman deberán ser mancomunada y solidariamente responsables frente al Órgano Contratante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p w14:paraId="38335A02" w14:textId="77777777" w:rsidR="004344EA" w:rsidRPr="00DD6DD5" w:rsidRDefault="004344EA" w:rsidP="00434508">
      <w:pPr>
        <w:spacing w:after="0" w:line="276" w:lineRule="auto"/>
        <w:jc w:val="both"/>
        <w:rPr>
          <w:rFonts w:ascii="Times New Roman" w:eastAsia="Times New Roman" w:hAnsi="Times New Roman" w:cs="Times New Roman"/>
          <w:sz w:val="24"/>
          <w:szCs w:val="24"/>
          <w:lang w:val="es-ES" w:eastAsia="es-ES" w:bidi="es-ES"/>
        </w:rPr>
      </w:pPr>
    </w:p>
    <w:p w14:paraId="45BDE43A" w14:textId="77777777" w:rsidR="00231C43" w:rsidRPr="00B50195" w:rsidRDefault="00231C43" w:rsidP="00231C43">
      <w:pPr>
        <w:widowControl w:val="0"/>
        <w:autoSpaceDE w:val="0"/>
        <w:autoSpaceDN w:val="0"/>
        <w:spacing w:after="0" w:line="240" w:lineRule="auto"/>
        <w:outlineLvl w:val="2"/>
        <w:rPr>
          <w:rFonts w:ascii="Times New Roman" w:eastAsia="Times New Roman" w:hAnsi="Times New Roman" w:cs="Times New Roman"/>
          <w:b/>
          <w:bCs/>
          <w:color w:val="2E74B5" w:themeColor="accent1" w:themeShade="BF"/>
          <w:sz w:val="24"/>
          <w:szCs w:val="24"/>
          <w:lang w:val="es-ES" w:eastAsia="es-ES" w:bidi="es-ES"/>
        </w:rPr>
      </w:pPr>
      <w:bookmarkStart w:id="18" w:name="_Toc33452849"/>
      <w:bookmarkStart w:id="19" w:name="_Toc67380688"/>
      <w:bookmarkStart w:id="20" w:name="_Toc67378906"/>
      <w:bookmarkStart w:id="21" w:name="_Toc67064955"/>
      <w:r w:rsidRPr="00B50195">
        <w:rPr>
          <w:rFonts w:ascii="Times New Roman" w:eastAsia="Times New Roman" w:hAnsi="Times New Roman" w:cs="Times New Roman"/>
          <w:b/>
          <w:bCs/>
          <w:color w:val="2E74B5" w:themeColor="accent1" w:themeShade="BF"/>
          <w:sz w:val="24"/>
          <w:szCs w:val="24"/>
          <w:lang w:val="es-ES" w:eastAsia="es-ES" w:bidi="es-ES"/>
        </w:rPr>
        <w:t>IO-05.2 OFERTAS TARDÍAS</w:t>
      </w:r>
      <w:bookmarkEnd w:id="18"/>
      <w:bookmarkEnd w:id="19"/>
      <w:bookmarkEnd w:id="20"/>
      <w:bookmarkEnd w:id="21"/>
    </w:p>
    <w:p w14:paraId="20E96235" w14:textId="77777777" w:rsidR="00231C43" w:rsidRPr="00231C43" w:rsidRDefault="00231C43" w:rsidP="00231C43">
      <w:pPr>
        <w:widowControl w:val="0"/>
        <w:autoSpaceDE w:val="0"/>
        <w:autoSpaceDN w:val="0"/>
        <w:spacing w:after="0" w:line="240" w:lineRule="auto"/>
        <w:rPr>
          <w:rFonts w:ascii="Times New Roman" w:eastAsia="Times New Roman" w:hAnsi="Times New Roman" w:cs="Times New Roman"/>
          <w:sz w:val="24"/>
          <w:szCs w:val="24"/>
          <w:lang w:val="es-ES" w:eastAsia="es-ES" w:bidi="es-ES"/>
        </w:rPr>
      </w:pPr>
    </w:p>
    <w:p w14:paraId="49134A01" w14:textId="22DF3CBC" w:rsidR="00231C43" w:rsidRPr="00280C13" w:rsidRDefault="00280C13" w:rsidP="00280C13">
      <w:pPr>
        <w:spacing w:after="240" w:line="276"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ES" w:eastAsia="es-ES" w:bidi="es-ES"/>
        </w:rPr>
        <w:t xml:space="preserve">Las ofertas recibidas después de la hora límite fijada para su presentación en el Aviso de Licitación no se admitirán. En este caso las ofertas serán devueltas sin abrirlas a los proponentes, todo lo cual se hará constar en el acta de apertura, </w:t>
      </w:r>
      <w:r>
        <w:rPr>
          <w:rFonts w:ascii="Times New Roman" w:hAnsi="Times New Roman" w:cs="Times New Roman"/>
          <w:sz w:val="24"/>
          <w:szCs w:val="24"/>
          <w:lang w:val="es-ES"/>
        </w:rPr>
        <w:t>tal como lo establece los artículos 121 y 123 del RLCE.</w:t>
      </w:r>
    </w:p>
    <w:p w14:paraId="040AE714" w14:textId="77777777" w:rsidR="00231C43" w:rsidRPr="00B50195" w:rsidRDefault="00231C43" w:rsidP="00231C43">
      <w:pPr>
        <w:widowControl w:val="0"/>
        <w:autoSpaceDE w:val="0"/>
        <w:autoSpaceDN w:val="0"/>
        <w:spacing w:after="0" w:line="276" w:lineRule="auto"/>
        <w:jc w:val="both"/>
        <w:rPr>
          <w:rFonts w:ascii="Times New Roman" w:eastAsia="Times New Roman" w:hAnsi="Times New Roman" w:cs="Times New Roman"/>
          <w:b/>
          <w:bCs/>
          <w:color w:val="2E74B5" w:themeColor="accent1" w:themeShade="BF"/>
          <w:sz w:val="24"/>
          <w:szCs w:val="24"/>
          <w:lang w:val="es-ES" w:eastAsia="es-ES" w:bidi="es-ES"/>
        </w:rPr>
      </w:pPr>
      <w:r w:rsidRPr="00B50195">
        <w:rPr>
          <w:rFonts w:ascii="Times New Roman" w:eastAsia="Times New Roman" w:hAnsi="Times New Roman" w:cs="Times New Roman"/>
          <w:b/>
          <w:bCs/>
          <w:color w:val="2E74B5" w:themeColor="accent1" w:themeShade="BF"/>
          <w:sz w:val="24"/>
          <w:szCs w:val="24"/>
          <w:lang w:val="es-ES" w:eastAsia="es-ES" w:bidi="es-ES"/>
        </w:rPr>
        <w:t>IO-05.3 RETIRO DE PLIEGO DE CONDICIONES Y CANCELACIÓN DEL PROCESO DE LICITACIÓN</w:t>
      </w:r>
    </w:p>
    <w:p w14:paraId="314F8E28" w14:textId="77777777" w:rsidR="00231C43" w:rsidRPr="00231C43" w:rsidRDefault="00231C43" w:rsidP="00231C43">
      <w:pPr>
        <w:widowControl w:val="0"/>
        <w:autoSpaceDE w:val="0"/>
        <w:autoSpaceDN w:val="0"/>
        <w:spacing w:after="0" w:line="276" w:lineRule="auto"/>
        <w:jc w:val="both"/>
        <w:rPr>
          <w:rFonts w:ascii="Times New Roman" w:eastAsia="Times New Roman" w:hAnsi="Times New Roman" w:cs="Times New Roman"/>
          <w:b/>
          <w:sz w:val="24"/>
          <w:szCs w:val="24"/>
          <w:lang w:eastAsia="es-ES" w:bidi="es-ES"/>
        </w:rPr>
      </w:pPr>
    </w:p>
    <w:p w14:paraId="414465BD" w14:textId="77777777" w:rsidR="00AE24C9" w:rsidRPr="00AE24C9" w:rsidRDefault="00AE24C9" w:rsidP="00AE24C9">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bookmarkStart w:id="22" w:name="_Hlk66638393"/>
      <w:r w:rsidRPr="00AE24C9">
        <w:rPr>
          <w:rFonts w:ascii="Times New Roman" w:eastAsia="Times New Roman" w:hAnsi="Times New Roman" w:cs="Times New Roman"/>
          <w:sz w:val="24"/>
          <w:szCs w:val="24"/>
          <w:lang w:val="es-ES" w:eastAsia="es-ES" w:bidi="es-ES"/>
        </w:rPr>
        <w:t>El Órgano Contratante podrá retirar la venta de los Pliegos de Condiciones y cancelar la presente licitación en cualquier etapa del proceso sin incurrir en responsabilidad alguna, reservándose el derecho de iniciar un nuevo proceso de contratación</w:t>
      </w:r>
      <w:bookmarkEnd w:id="22"/>
      <w:r w:rsidRPr="00AE24C9">
        <w:rPr>
          <w:rFonts w:ascii="Times New Roman" w:eastAsia="Times New Roman" w:hAnsi="Times New Roman" w:cs="Times New Roman"/>
          <w:sz w:val="24"/>
          <w:szCs w:val="24"/>
          <w:lang w:val="es-ES" w:eastAsia="es-ES" w:bidi="es-ES"/>
        </w:rPr>
        <w:t>.</w:t>
      </w:r>
    </w:p>
    <w:p w14:paraId="2258A3CC" w14:textId="5CA37375" w:rsidR="00231C43" w:rsidRPr="00AE24C9" w:rsidRDefault="00231C43" w:rsidP="00231C43">
      <w:pPr>
        <w:widowControl w:val="0"/>
        <w:autoSpaceDE w:val="0"/>
        <w:autoSpaceDN w:val="0"/>
        <w:spacing w:after="0" w:line="276" w:lineRule="auto"/>
        <w:jc w:val="both"/>
        <w:rPr>
          <w:rFonts w:ascii="Times New Roman" w:eastAsia="Times New Roman" w:hAnsi="Times New Roman" w:cs="Times New Roman"/>
          <w:sz w:val="18"/>
          <w:szCs w:val="24"/>
          <w:lang w:val="es-ES" w:eastAsia="es-ES" w:bidi="es-ES"/>
        </w:rPr>
      </w:pPr>
    </w:p>
    <w:p w14:paraId="6EDC8C10" w14:textId="0BF5068E" w:rsidR="00231C43" w:rsidRPr="00B50195" w:rsidRDefault="00231C43" w:rsidP="00231C43">
      <w:pPr>
        <w:widowControl w:val="0"/>
        <w:autoSpaceDE w:val="0"/>
        <w:autoSpaceDN w:val="0"/>
        <w:spacing w:after="0" w:line="276" w:lineRule="auto"/>
        <w:jc w:val="both"/>
        <w:rPr>
          <w:rFonts w:ascii="Times New Roman" w:eastAsia="Times New Roman" w:hAnsi="Times New Roman" w:cs="Times New Roman"/>
          <w:b/>
          <w:bCs/>
          <w:color w:val="2E74B5" w:themeColor="accent1" w:themeShade="BF"/>
          <w:sz w:val="24"/>
          <w:szCs w:val="24"/>
          <w:lang w:val="es-ES" w:eastAsia="es-ES" w:bidi="es-ES"/>
        </w:rPr>
      </w:pPr>
      <w:r w:rsidRPr="00B50195">
        <w:rPr>
          <w:rFonts w:ascii="Times New Roman" w:eastAsia="Times New Roman" w:hAnsi="Times New Roman" w:cs="Times New Roman"/>
          <w:b/>
          <w:bCs/>
          <w:color w:val="2E74B5" w:themeColor="accent1" w:themeShade="BF"/>
          <w:sz w:val="24"/>
          <w:szCs w:val="24"/>
          <w:lang w:val="es-ES" w:eastAsia="es-ES" w:bidi="es-ES"/>
        </w:rPr>
        <w:t>IO-05.4 ENMIENDAS AL PROCESO DE LICITACIÓN</w:t>
      </w:r>
    </w:p>
    <w:p w14:paraId="52091EDF" w14:textId="77777777" w:rsidR="00FE579B" w:rsidRPr="005567C0" w:rsidRDefault="00FE579B" w:rsidP="00231C43">
      <w:pPr>
        <w:widowControl w:val="0"/>
        <w:autoSpaceDE w:val="0"/>
        <w:autoSpaceDN w:val="0"/>
        <w:spacing w:after="0" w:line="276" w:lineRule="auto"/>
        <w:jc w:val="both"/>
        <w:rPr>
          <w:rFonts w:ascii="Times New Roman" w:eastAsia="Times New Roman" w:hAnsi="Times New Roman" w:cs="Times New Roman"/>
          <w:b/>
          <w:bCs/>
          <w:sz w:val="12"/>
          <w:szCs w:val="24"/>
          <w:lang w:val="es-ES" w:eastAsia="es-ES" w:bidi="es-ES"/>
        </w:rPr>
      </w:pPr>
    </w:p>
    <w:p w14:paraId="1DF6295E" w14:textId="24B4FD5E" w:rsidR="00231C43" w:rsidRPr="00231C43" w:rsidRDefault="00231C43" w:rsidP="00231C4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231C43">
        <w:rPr>
          <w:rFonts w:ascii="Times New Roman" w:eastAsia="Times New Roman" w:hAnsi="Times New Roman" w:cs="Times New Roman"/>
          <w:b/>
          <w:sz w:val="24"/>
          <w:szCs w:val="24"/>
          <w:lang w:val="es-ES" w:eastAsia="es-ES" w:bidi="es-ES"/>
        </w:rPr>
        <w:t>La Secretaría de Estado en el Despacho de Defensa Nacional/Fuerzas Armadas de Honduras/Hospital Militar</w:t>
      </w:r>
      <w:r w:rsidRPr="00231C43">
        <w:rPr>
          <w:rFonts w:ascii="Times New Roman" w:eastAsia="Times New Roman" w:hAnsi="Times New Roman" w:cs="Times New Roman"/>
          <w:sz w:val="24"/>
          <w:szCs w:val="24"/>
          <w:lang w:val="es-ES" w:eastAsia="es-ES" w:bidi="es-ES"/>
        </w:rPr>
        <w:t xml:space="preserve"> podrá en cualquier momento antes del vencimiento del plazo para la presentación de ofertas, enmendar los documentos mediante la emisión de una enmienda. Toda enmienda emitida </w:t>
      </w:r>
      <w:r w:rsidR="00E43D79" w:rsidRPr="00231C43">
        <w:rPr>
          <w:rFonts w:ascii="Times New Roman" w:eastAsia="Times New Roman" w:hAnsi="Times New Roman" w:cs="Times New Roman"/>
          <w:sz w:val="24"/>
          <w:szCs w:val="24"/>
          <w:lang w:val="es-ES" w:eastAsia="es-ES" w:bidi="es-ES"/>
        </w:rPr>
        <w:t>formar</w:t>
      </w:r>
      <w:r w:rsidR="00E43D79">
        <w:rPr>
          <w:rFonts w:ascii="Times New Roman" w:eastAsia="Times New Roman" w:hAnsi="Times New Roman" w:cs="Times New Roman"/>
          <w:sz w:val="24"/>
          <w:szCs w:val="24"/>
          <w:lang w:val="es-ES" w:eastAsia="es-ES" w:bidi="es-ES"/>
        </w:rPr>
        <w:t>á</w:t>
      </w:r>
      <w:r w:rsidRPr="00231C43">
        <w:rPr>
          <w:rFonts w:ascii="Times New Roman" w:eastAsia="Times New Roman" w:hAnsi="Times New Roman" w:cs="Times New Roman"/>
          <w:sz w:val="24"/>
          <w:szCs w:val="24"/>
          <w:lang w:val="es-ES" w:eastAsia="es-ES" w:bidi="es-ES"/>
        </w:rPr>
        <w:t xml:space="preserve"> parte integral de los documentos y deberá ser comunicada por escrito ya sea en físico o correo electrónico a todos los que hayan obtenido los pliegos de condiciones.</w:t>
      </w:r>
    </w:p>
    <w:p w14:paraId="079DAFD4" w14:textId="77777777" w:rsidR="00231C43" w:rsidRPr="003371A7" w:rsidRDefault="00231C43" w:rsidP="00231C43">
      <w:pPr>
        <w:widowControl w:val="0"/>
        <w:autoSpaceDE w:val="0"/>
        <w:autoSpaceDN w:val="0"/>
        <w:spacing w:after="0" w:line="276" w:lineRule="auto"/>
        <w:jc w:val="both"/>
        <w:rPr>
          <w:rFonts w:ascii="Times New Roman" w:eastAsia="Times New Roman" w:hAnsi="Times New Roman" w:cs="Times New Roman"/>
          <w:sz w:val="12"/>
          <w:szCs w:val="24"/>
          <w:lang w:val="es-ES" w:eastAsia="es-ES" w:bidi="es-ES"/>
        </w:rPr>
      </w:pPr>
    </w:p>
    <w:p w14:paraId="476EFFBA" w14:textId="5058FE6B" w:rsidR="00231C43" w:rsidRPr="003819F5" w:rsidRDefault="00231C43" w:rsidP="00231C43">
      <w:pPr>
        <w:widowControl w:val="0"/>
        <w:autoSpaceDE w:val="0"/>
        <w:autoSpaceDN w:val="0"/>
        <w:spacing w:after="0" w:line="276" w:lineRule="auto"/>
        <w:jc w:val="both"/>
        <w:rPr>
          <w:rFonts w:ascii="Times New Roman" w:eastAsia="Times New Roman" w:hAnsi="Times New Roman" w:cs="Times New Roman"/>
          <w:b/>
          <w:sz w:val="24"/>
          <w:szCs w:val="24"/>
          <w:lang w:val="es-ES" w:eastAsia="es-ES" w:bidi="es-ES"/>
        </w:rPr>
      </w:pPr>
      <w:r w:rsidRPr="00231C43">
        <w:rPr>
          <w:rFonts w:ascii="Times New Roman" w:eastAsia="Times New Roman" w:hAnsi="Times New Roman" w:cs="Times New Roman"/>
          <w:sz w:val="24"/>
          <w:szCs w:val="24"/>
          <w:lang w:val="es-ES" w:eastAsia="es-ES" w:bidi="es-ES"/>
        </w:rPr>
        <w:t xml:space="preserve">Las enmiendas se publicarán además en el Sistema de Información de Contratación y Adquisiciones </w:t>
      </w:r>
      <w:r w:rsidRPr="00231C43">
        <w:rPr>
          <w:rFonts w:ascii="Times New Roman" w:eastAsia="Times New Roman" w:hAnsi="Times New Roman" w:cs="Times New Roman"/>
          <w:sz w:val="24"/>
          <w:szCs w:val="24"/>
          <w:lang w:val="es-ES" w:eastAsia="es-ES" w:bidi="es-ES"/>
        </w:rPr>
        <w:lastRenderedPageBreak/>
        <w:t xml:space="preserve">del Estado de Honduras </w:t>
      </w:r>
      <w:r w:rsidRPr="003819F5">
        <w:rPr>
          <w:rFonts w:ascii="Times New Roman" w:eastAsia="Times New Roman" w:hAnsi="Times New Roman" w:cs="Times New Roman"/>
          <w:b/>
          <w:sz w:val="24"/>
          <w:szCs w:val="24"/>
          <w:lang w:val="es-ES" w:eastAsia="es-ES" w:bidi="es-ES"/>
        </w:rPr>
        <w:t>“HONDUCOMPRAS” (</w:t>
      </w:r>
      <w:r w:rsidR="00FE1A53" w:rsidRPr="003819F5">
        <w:rPr>
          <w:rFonts w:ascii="Times New Roman" w:eastAsia="Times New Roman" w:hAnsi="Times New Roman" w:cs="Times New Roman"/>
          <w:b/>
          <w:sz w:val="24"/>
          <w:szCs w:val="24"/>
          <w:lang w:eastAsia="es-ES" w:bidi="es-ES"/>
        </w:rPr>
        <w:t>http://h1.honducompras.gob.hn</w:t>
      </w:r>
      <w:r w:rsidRPr="003819F5">
        <w:rPr>
          <w:rFonts w:ascii="Times New Roman" w:eastAsia="Times New Roman" w:hAnsi="Times New Roman" w:cs="Times New Roman"/>
          <w:b/>
          <w:sz w:val="24"/>
          <w:szCs w:val="24"/>
          <w:lang w:val="es-ES" w:eastAsia="es-ES" w:bidi="es-ES"/>
        </w:rPr>
        <w:t>)</w:t>
      </w:r>
      <w:r w:rsidRPr="003819F5">
        <w:rPr>
          <w:rFonts w:ascii="Times New Roman" w:eastAsia="Times New Roman" w:hAnsi="Times New Roman" w:cs="Times New Roman"/>
          <w:sz w:val="24"/>
          <w:szCs w:val="24"/>
          <w:lang w:val="es-ES" w:eastAsia="es-ES" w:bidi="es-ES"/>
        </w:rPr>
        <w:t xml:space="preserve">. </w:t>
      </w:r>
    </w:p>
    <w:p w14:paraId="085566C1" w14:textId="77777777" w:rsidR="00231C43" w:rsidRPr="003371A7" w:rsidRDefault="00231C43" w:rsidP="00231C43">
      <w:pPr>
        <w:widowControl w:val="0"/>
        <w:autoSpaceDE w:val="0"/>
        <w:autoSpaceDN w:val="0"/>
        <w:spacing w:after="0" w:line="276" w:lineRule="auto"/>
        <w:jc w:val="both"/>
        <w:rPr>
          <w:rFonts w:ascii="Times New Roman" w:eastAsia="Times New Roman" w:hAnsi="Times New Roman" w:cs="Times New Roman"/>
          <w:sz w:val="12"/>
          <w:szCs w:val="24"/>
          <w:lang w:val="es-ES" w:eastAsia="es-ES" w:bidi="es-ES"/>
        </w:rPr>
      </w:pPr>
    </w:p>
    <w:p w14:paraId="62BCE213" w14:textId="22444537" w:rsidR="00B828C9" w:rsidRDefault="00231C43" w:rsidP="00231C4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231C43">
        <w:rPr>
          <w:rFonts w:ascii="Times New Roman" w:eastAsia="Times New Roman" w:hAnsi="Times New Roman" w:cs="Times New Roman"/>
          <w:b/>
          <w:sz w:val="24"/>
          <w:szCs w:val="24"/>
          <w:lang w:val="es-ES" w:eastAsia="es-ES" w:bidi="es-ES"/>
        </w:rPr>
        <w:t>La Secretaría de Estado en el Despacho de Defensa Nacional/Fuerzas Armadas de Honduras/Hospital Militar</w:t>
      </w:r>
      <w:r w:rsidRPr="00231C43">
        <w:rPr>
          <w:rFonts w:ascii="Times New Roman" w:eastAsia="Times New Roman" w:hAnsi="Times New Roman" w:cs="Times New Roman"/>
          <w:sz w:val="24"/>
          <w:szCs w:val="24"/>
          <w:lang w:val="es-ES" w:eastAsia="es-ES" w:bidi="es-ES"/>
        </w:rPr>
        <w:t xml:space="preserve"> podrá prorrogar el plazo de presentación de ofertas a fin de dar a los posibles oferentes un plazo razonable para que pueda tomar en cuenta las enmiendas en la preparación de sus ofertas de conformidad a los cambios indicados en las mismas.</w:t>
      </w:r>
    </w:p>
    <w:p w14:paraId="1EDE38BA" w14:textId="4F30223E" w:rsidR="00B828C9" w:rsidRPr="003371A7" w:rsidRDefault="00B828C9" w:rsidP="00231C43">
      <w:pPr>
        <w:widowControl w:val="0"/>
        <w:autoSpaceDE w:val="0"/>
        <w:autoSpaceDN w:val="0"/>
        <w:spacing w:after="0" w:line="276" w:lineRule="auto"/>
        <w:jc w:val="both"/>
        <w:rPr>
          <w:rFonts w:ascii="Times New Roman" w:eastAsia="Times New Roman" w:hAnsi="Times New Roman" w:cs="Times New Roman"/>
          <w:sz w:val="14"/>
          <w:szCs w:val="24"/>
          <w:lang w:val="es-ES" w:eastAsia="es-ES" w:bidi="es-ES"/>
        </w:rPr>
      </w:pPr>
    </w:p>
    <w:p w14:paraId="0DB84DA3" w14:textId="77777777" w:rsidR="00231C43" w:rsidRPr="00231C43" w:rsidRDefault="00231C43" w:rsidP="00231C43">
      <w:pPr>
        <w:widowControl w:val="0"/>
        <w:autoSpaceDE w:val="0"/>
        <w:autoSpaceDN w:val="0"/>
        <w:spacing w:after="0" w:line="276" w:lineRule="auto"/>
        <w:jc w:val="both"/>
        <w:rPr>
          <w:rFonts w:ascii="Times New Roman" w:eastAsia="Times New Roman" w:hAnsi="Times New Roman" w:cs="Times New Roman"/>
          <w:b/>
          <w:bCs/>
          <w:color w:val="4F81BD"/>
          <w:sz w:val="24"/>
          <w:szCs w:val="24"/>
          <w:lang w:val="es-ES" w:eastAsia="es-ES" w:bidi="es-ES"/>
        </w:rPr>
      </w:pPr>
      <w:r w:rsidRPr="00B50195">
        <w:rPr>
          <w:rFonts w:ascii="Times New Roman" w:eastAsia="Times New Roman" w:hAnsi="Times New Roman" w:cs="Times New Roman"/>
          <w:b/>
          <w:bCs/>
          <w:color w:val="2E74B5" w:themeColor="accent1" w:themeShade="BF"/>
          <w:sz w:val="24"/>
          <w:szCs w:val="24"/>
          <w:lang w:val="es-ES" w:eastAsia="es-ES" w:bidi="es-ES"/>
        </w:rPr>
        <w:t>IO-05.5 RETIRO, SUSTITUCIÓN Y MODIFICACIÓN DE OFERTAS</w:t>
      </w:r>
    </w:p>
    <w:p w14:paraId="72871857" w14:textId="77777777" w:rsidR="00231C43" w:rsidRPr="00231C43" w:rsidRDefault="00231C43" w:rsidP="00231C43">
      <w:pPr>
        <w:widowControl w:val="0"/>
        <w:autoSpaceDE w:val="0"/>
        <w:autoSpaceDN w:val="0"/>
        <w:spacing w:after="0" w:line="276" w:lineRule="auto"/>
        <w:jc w:val="both"/>
        <w:rPr>
          <w:rFonts w:ascii="Times New Roman" w:eastAsia="Times New Roman" w:hAnsi="Times New Roman" w:cs="Times New Roman"/>
          <w:b/>
          <w:sz w:val="24"/>
          <w:szCs w:val="24"/>
          <w:lang w:eastAsia="es-ES" w:bidi="es-ES"/>
        </w:rPr>
      </w:pPr>
    </w:p>
    <w:p w14:paraId="43BDAF4D" w14:textId="77DF31C4" w:rsidR="00231C43" w:rsidRPr="00E82F71" w:rsidRDefault="00231C43" w:rsidP="00231C4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E82F71">
        <w:rPr>
          <w:rFonts w:ascii="Times New Roman" w:eastAsia="Times New Roman" w:hAnsi="Times New Roman" w:cs="Times New Roman"/>
          <w:sz w:val="24"/>
          <w:szCs w:val="24"/>
          <w:lang w:val="es-ES" w:eastAsia="es-ES" w:bidi="es-ES"/>
        </w:rPr>
        <w:t>Un oferente podrá retirar, sustituir o modificar su oferta antes de la fecha límite establecida en el Aviso de Licitación, mediante el envío de una comunicación por escrito.</w:t>
      </w:r>
    </w:p>
    <w:p w14:paraId="5EFAF3D0" w14:textId="77777777" w:rsidR="00231C43" w:rsidRPr="00E82F71" w:rsidRDefault="00231C43" w:rsidP="00231C43">
      <w:pPr>
        <w:widowControl w:val="0"/>
        <w:autoSpaceDE w:val="0"/>
        <w:autoSpaceDN w:val="0"/>
        <w:spacing w:after="0" w:line="276" w:lineRule="auto"/>
        <w:jc w:val="both"/>
        <w:rPr>
          <w:rFonts w:ascii="Times New Roman" w:eastAsia="Times New Roman" w:hAnsi="Times New Roman" w:cs="Times New Roman"/>
          <w:sz w:val="12"/>
          <w:szCs w:val="24"/>
          <w:lang w:val="es-ES" w:eastAsia="es-ES" w:bidi="es-ES"/>
        </w:rPr>
      </w:pPr>
    </w:p>
    <w:p w14:paraId="5C686068" w14:textId="77777777" w:rsidR="00231C43" w:rsidRPr="00231C43" w:rsidRDefault="00231C43" w:rsidP="00231C43">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sidRPr="00E82F71">
        <w:rPr>
          <w:rFonts w:ascii="Times New Roman" w:eastAsia="Times New Roman" w:hAnsi="Times New Roman" w:cs="Times New Roman"/>
          <w:sz w:val="24"/>
          <w:szCs w:val="24"/>
          <w:lang w:val="es-ES" w:eastAsia="es-ES" w:bidi="es-ES"/>
        </w:rPr>
        <w:t>Ninguna oferta podrá ser retirada, sustituida o modificada durante el intervalo comprendido</w:t>
      </w:r>
      <w:r w:rsidRPr="00231C43">
        <w:rPr>
          <w:rFonts w:ascii="Times New Roman" w:eastAsia="Times New Roman" w:hAnsi="Times New Roman" w:cs="Times New Roman"/>
          <w:sz w:val="24"/>
          <w:szCs w:val="24"/>
          <w:lang w:val="es-ES" w:eastAsia="es-ES" w:bidi="es-ES"/>
        </w:rPr>
        <w:t xml:space="preserve"> entre la fecha límite para presentar ofertas y la expiración del período de validez de la oferta, caso contrario se ejecutará la Garantía de Mantenimiento de la Oferta. </w:t>
      </w:r>
    </w:p>
    <w:p w14:paraId="2FC6E8A0" w14:textId="4DE450A7" w:rsidR="00F140C4" w:rsidRPr="00B00616" w:rsidRDefault="00F140C4" w:rsidP="00B00616">
      <w:pPr>
        <w:tabs>
          <w:tab w:val="left" w:pos="2974"/>
        </w:tabs>
        <w:autoSpaceDE w:val="0"/>
        <w:autoSpaceDN w:val="0"/>
        <w:adjustRightInd w:val="0"/>
        <w:spacing w:after="0" w:line="240" w:lineRule="auto"/>
        <w:ind w:firstLine="12"/>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
    <w:p w14:paraId="7CD6FDB1" w14:textId="45A7DCEA" w:rsidR="00F140C4" w:rsidRPr="00B50195" w:rsidRDefault="00475511" w:rsidP="00F140C4">
      <w:pPr>
        <w:pStyle w:val="Titulo2"/>
        <w:rPr>
          <w:lang w:val="es-HN"/>
        </w:rPr>
      </w:pPr>
      <w:bookmarkStart w:id="23" w:name="_Toc512502309"/>
      <w:r w:rsidRPr="00B50195">
        <w:rPr>
          <w:lang w:val="es-HN"/>
        </w:rPr>
        <w:t>IO-06</w:t>
      </w:r>
      <w:r w:rsidR="00F140C4" w:rsidRPr="00B50195">
        <w:rPr>
          <w:lang w:val="es-HN"/>
        </w:rPr>
        <w:t xml:space="preserve"> VIGENCIA DE LAS OFERTAS</w:t>
      </w:r>
      <w:bookmarkEnd w:id="23"/>
    </w:p>
    <w:p w14:paraId="5ECF58A6" w14:textId="77777777" w:rsidR="00F140C4" w:rsidRPr="00F563E8" w:rsidRDefault="00F140C4" w:rsidP="00F140C4">
      <w:pPr>
        <w:autoSpaceDE w:val="0"/>
        <w:autoSpaceDN w:val="0"/>
        <w:adjustRightInd w:val="0"/>
        <w:spacing w:after="0" w:line="240" w:lineRule="auto"/>
        <w:ind w:firstLine="12"/>
        <w:jc w:val="both"/>
        <w:rPr>
          <w:rFonts w:ascii="Times New Roman" w:eastAsia="Times New Roman" w:hAnsi="Times New Roman" w:cs="Times New Roman"/>
          <w:sz w:val="14"/>
          <w:szCs w:val="24"/>
          <w:lang w:eastAsia="es-ES"/>
        </w:rPr>
      </w:pPr>
    </w:p>
    <w:p w14:paraId="784BEE00" w14:textId="6E3BD15E" w:rsidR="00475511" w:rsidRPr="00475511" w:rsidRDefault="00475511" w:rsidP="00F3783F">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sidRPr="00475511">
        <w:rPr>
          <w:rFonts w:ascii="Times New Roman" w:eastAsia="Times New Roman" w:hAnsi="Times New Roman" w:cs="Times New Roman"/>
          <w:sz w:val="24"/>
          <w:szCs w:val="24"/>
          <w:lang w:val="es-ES" w:eastAsia="es-ES"/>
        </w:rPr>
        <w:t xml:space="preserve">Las ofertas deberán de tener una vigencia </w:t>
      </w:r>
      <w:r w:rsidRPr="009E2E19">
        <w:rPr>
          <w:rFonts w:ascii="Times New Roman" w:eastAsia="Times New Roman" w:hAnsi="Times New Roman" w:cs="Times New Roman"/>
          <w:sz w:val="24"/>
          <w:szCs w:val="24"/>
          <w:lang w:val="es-ES" w:eastAsia="es-ES"/>
        </w:rPr>
        <w:t xml:space="preserve">mínima de </w:t>
      </w:r>
      <w:r w:rsidRPr="009E2E19">
        <w:rPr>
          <w:rFonts w:ascii="Times New Roman" w:eastAsia="Times New Roman" w:hAnsi="Times New Roman" w:cs="Times New Roman"/>
          <w:b/>
          <w:sz w:val="24"/>
          <w:szCs w:val="24"/>
          <w:lang w:val="es-ES" w:eastAsia="es-ES"/>
        </w:rPr>
        <w:t xml:space="preserve">ciento </w:t>
      </w:r>
      <w:r w:rsidR="00D3334C" w:rsidRPr="009E2E19">
        <w:rPr>
          <w:rFonts w:ascii="Times New Roman" w:eastAsia="Times New Roman" w:hAnsi="Times New Roman" w:cs="Times New Roman"/>
          <w:b/>
          <w:sz w:val="24"/>
          <w:szCs w:val="24"/>
          <w:lang w:val="es-ES" w:eastAsia="es-ES"/>
        </w:rPr>
        <w:t>ochenta</w:t>
      </w:r>
      <w:r w:rsidRPr="009E2E19">
        <w:rPr>
          <w:rFonts w:ascii="Times New Roman" w:eastAsia="Times New Roman" w:hAnsi="Times New Roman" w:cs="Times New Roman"/>
          <w:b/>
          <w:sz w:val="24"/>
          <w:szCs w:val="24"/>
          <w:lang w:val="es-ES" w:eastAsia="es-ES"/>
        </w:rPr>
        <w:t xml:space="preserve"> (1</w:t>
      </w:r>
      <w:r w:rsidR="00D3334C" w:rsidRPr="009E2E19">
        <w:rPr>
          <w:rFonts w:ascii="Times New Roman" w:eastAsia="Times New Roman" w:hAnsi="Times New Roman" w:cs="Times New Roman"/>
          <w:b/>
          <w:sz w:val="24"/>
          <w:szCs w:val="24"/>
          <w:lang w:val="es-ES" w:eastAsia="es-ES"/>
        </w:rPr>
        <w:t>8</w:t>
      </w:r>
      <w:r w:rsidRPr="009E2E19">
        <w:rPr>
          <w:rFonts w:ascii="Times New Roman" w:eastAsia="Times New Roman" w:hAnsi="Times New Roman" w:cs="Times New Roman"/>
          <w:b/>
          <w:sz w:val="24"/>
          <w:szCs w:val="24"/>
          <w:lang w:val="es-ES" w:eastAsia="es-ES"/>
        </w:rPr>
        <w:t>0)</w:t>
      </w:r>
      <w:r w:rsidRPr="009E2E19">
        <w:rPr>
          <w:rFonts w:ascii="Times New Roman" w:eastAsia="Times New Roman" w:hAnsi="Times New Roman" w:cs="Times New Roman"/>
          <w:sz w:val="24"/>
          <w:szCs w:val="24"/>
          <w:lang w:val="es-ES" w:eastAsia="es-ES"/>
        </w:rPr>
        <w:t xml:space="preserve"> </w:t>
      </w:r>
      <w:r w:rsidRPr="009E2E19">
        <w:rPr>
          <w:rFonts w:ascii="Times New Roman" w:eastAsia="Times New Roman" w:hAnsi="Times New Roman" w:cs="Times New Roman"/>
          <w:b/>
          <w:sz w:val="24"/>
          <w:szCs w:val="24"/>
          <w:lang w:val="es-ES" w:eastAsia="es-ES"/>
        </w:rPr>
        <w:t>días</w:t>
      </w:r>
      <w:r w:rsidRPr="009E2E19">
        <w:rPr>
          <w:rFonts w:ascii="Times New Roman" w:eastAsia="Times New Roman" w:hAnsi="Times New Roman" w:cs="Times New Roman"/>
          <w:sz w:val="24"/>
          <w:szCs w:val="24"/>
          <w:lang w:val="es-ES" w:eastAsia="es-ES"/>
        </w:rPr>
        <w:t xml:space="preserve"> calendario</w:t>
      </w:r>
    </w:p>
    <w:p w14:paraId="00C0A0D1" w14:textId="2B678BAA" w:rsidR="005F7F52" w:rsidRDefault="00475511" w:rsidP="00F3783F">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sidRPr="00475511">
        <w:rPr>
          <w:rFonts w:ascii="Times New Roman" w:eastAsia="Times New Roman" w:hAnsi="Times New Roman" w:cs="Times New Roman"/>
          <w:sz w:val="24"/>
          <w:szCs w:val="24"/>
          <w:lang w:val="es-ES" w:eastAsia="es-ES"/>
        </w:rPr>
        <w:t>contados a partir de la fecha de presentación de las mismas.</w:t>
      </w:r>
    </w:p>
    <w:p w14:paraId="3E65BCB8" w14:textId="77777777" w:rsidR="005F7F52" w:rsidRPr="005F7F52" w:rsidRDefault="005F7F52" w:rsidP="00F3783F">
      <w:pPr>
        <w:autoSpaceDE w:val="0"/>
        <w:autoSpaceDN w:val="0"/>
        <w:adjustRightInd w:val="0"/>
        <w:spacing w:after="0" w:line="276" w:lineRule="auto"/>
        <w:jc w:val="both"/>
        <w:rPr>
          <w:rFonts w:ascii="Times New Roman" w:eastAsia="Times New Roman" w:hAnsi="Times New Roman" w:cs="Times New Roman"/>
          <w:sz w:val="10"/>
          <w:szCs w:val="24"/>
          <w:lang w:val="es-ES" w:eastAsia="es-ES"/>
        </w:rPr>
      </w:pPr>
    </w:p>
    <w:p w14:paraId="71F3511E" w14:textId="77777777" w:rsidR="00475511" w:rsidRPr="00475511" w:rsidRDefault="00475511" w:rsidP="00F3783F">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sidRPr="00475511">
        <w:rPr>
          <w:rFonts w:ascii="Times New Roman" w:eastAsia="Times New Roman" w:hAnsi="Times New Roman" w:cs="Times New Roman"/>
          <w:sz w:val="24"/>
          <w:szCs w:val="24"/>
          <w:lang w:val="es-ES" w:eastAsia="es-ES"/>
        </w:rPr>
        <w:t>No obstante, en caso calificado y cuando fuere estrictamente necesario, el órgano contratante</w:t>
      </w:r>
    </w:p>
    <w:p w14:paraId="1E7BF1B9" w14:textId="77777777" w:rsidR="00475511" w:rsidRPr="00475511" w:rsidRDefault="00475511" w:rsidP="00F3783F">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sidRPr="00475511">
        <w:rPr>
          <w:rFonts w:ascii="Times New Roman" w:eastAsia="Times New Roman" w:hAnsi="Times New Roman" w:cs="Times New Roman"/>
          <w:sz w:val="24"/>
          <w:szCs w:val="24"/>
          <w:lang w:val="es-ES" w:eastAsia="es-ES"/>
        </w:rPr>
        <w:t>podrá solicitar la ampliación del plazo a todos los proponentes, siempre que fuere antes de la</w:t>
      </w:r>
    </w:p>
    <w:p w14:paraId="13F50992" w14:textId="77777777" w:rsidR="00475511" w:rsidRPr="00475511" w:rsidRDefault="00475511" w:rsidP="00F3783F">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sidRPr="00475511">
        <w:rPr>
          <w:rFonts w:ascii="Times New Roman" w:eastAsia="Times New Roman" w:hAnsi="Times New Roman" w:cs="Times New Roman"/>
          <w:sz w:val="24"/>
          <w:szCs w:val="24"/>
          <w:lang w:val="es-ES" w:eastAsia="es-ES"/>
        </w:rPr>
        <w:t>fecha prevista para su vencimiento. Si se ampliare el plazo de vigencia de la oferta, deberá</w:t>
      </w:r>
    </w:p>
    <w:p w14:paraId="672346E0" w14:textId="41036810" w:rsidR="00F140C4" w:rsidRDefault="00AA69FE" w:rsidP="00F3783F">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también ampliarse el plazo de G</w:t>
      </w:r>
      <w:r w:rsidR="00475511" w:rsidRPr="00475511">
        <w:rPr>
          <w:rFonts w:ascii="Times New Roman" w:eastAsia="Times New Roman" w:hAnsi="Times New Roman" w:cs="Times New Roman"/>
          <w:sz w:val="24"/>
          <w:szCs w:val="24"/>
          <w:lang w:val="es-ES" w:eastAsia="es-ES"/>
        </w:rPr>
        <w:t>arantía de Mantenimiento de Oferta.</w:t>
      </w:r>
    </w:p>
    <w:p w14:paraId="3ABC0614" w14:textId="452F841A" w:rsidR="004C5735" w:rsidRPr="004C5735" w:rsidRDefault="004C5735" w:rsidP="004C5735">
      <w:pPr>
        <w:pStyle w:val="Titulo2"/>
        <w:rPr>
          <w:lang w:val="es-HN"/>
        </w:rPr>
      </w:pPr>
    </w:p>
    <w:p w14:paraId="1E572012" w14:textId="77777777" w:rsidR="004C5735" w:rsidRPr="00B50195" w:rsidRDefault="004C5735" w:rsidP="004C5735">
      <w:pPr>
        <w:pStyle w:val="Titulo2"/>
        <w:rPr>
          <w:lang w:val="es-HN"/>
        </w:rPr>
      </w:pPr>
      <w:r w:rsidRPr="00B50195">
        <w:rPr>
          <w:lang w:val="es-HN"/>
        </w:rPr>
        <w:t>IO-06.1 LIMITACIÓN DE OFERTA</w:t>
      </w:r>
    </w:p>
    <w:p w14:paraId="0F761A66" w14:textId="77777777" w:rsidR="004C5735" w:rsidRPr="00F563E8" w:rsidRDefault="004C5735" w:rsidP="004C5735">
      <w:pPr>
        <w:autoSpaceDE w:val="0"/>
        <w:autoSpaceDN w:val="0"/>
        <w:adjustRightInd w:val="0"/>
        <w:spacing w:after="0" w:line="276" w:lineRule="auto"/>
        <w:jc w:val="both"/>
        <w:rPr>
          <w:rFonts w:ascii="Times New Roman" w:eastAsia="Times New Roman" w:hAnsi="Times New Roman" w:cs="Times New Roman"/>
          <w:sz w:val="10"/>
          <w:szCs w:val="24"/>
          <w:lang w:val="es-ES" w:eastAsia="es-ES"/>
        </w:rPr>
      </w:pPr>
    </w:p>
    <w:p w14:paraId="4AEBC5F1" w14:textId="339D1619" w:rsidR="004C5735" w:rsidRDefault="004C5735" w:rsidP="004C5735">
      <w:pPr>
        <w:autoSpaceDE w:val="0"/>
        <w:autoSpaceDN w:val="0"/>
        <w:adjustRightInd w:val="0"/>
        <w:spacing w:after="0" w:line="276" w:lineRule="auto"/>
        <w:jc w:val="both"/>
        <w:rPr>
          <w:rFonts w:ascii="Times New Roman" w:eastAsia="Times New Roman" w:hAnsi="Times New Roman" w:cs="Times New Roman"/>
          <w:sz w:val="24"/>
          <w:szCs w:val="24"/>
          <w:lang w:val="es-ES" w:eastAsia="es-ES"/>
        </w:rPr>
      </w:pPr>
      <w:r w:rsidRPr="004C5735">
        <w:rPr>
          <w:rFonts w:ascii="Times New Roman" w:eastAsia="Times New Roman" w:hAnsi="Times New Roman" w:cs="Times New Roman"/>
          <w:sz w:val="24"/>
          <w:szCs w:val="24"/>
          <w:lang w:val="es-ES" w:eastAsia="es-ES"/>
        </w:rPr>
        <w:t>Cada oferente presentará una sola oferta</w:t>
      </w:r>
      <w:r w:rsidR="00D706FB">
        <w:rPr>
          <w:rFonts w:ascii="Times New Roman" w:eastAsia="Times New Roman" w:hAnsi="Times New Roman" w:cs="Times New Roman"/>
          <w:sz w:val="24"/>
          <w:szCs w:val="24"/>
          <w:lang w:val="es-ES" w:eastAsia="es-ES"/>
        </w:rPr>
        <w:t xml:space="preserve"> que incluya la adquisición, instalación</w:t>
      </w:r>
      <w:r w:rsidR="00D3334C">
        <w:rPr>
          <w:rFonts w:ascii="Times New Roman" w:eastAsia="Times New Roman" w:hAnsi="Times New Roman" w:cs="Times New Roman"/>
          <w:sz w:val="24"/>
          <w:szCs w:val="24"/>
          <w:lang w:val="es-ES" w:eastAsia="es-ES"/>
        </w:rPr>
        <w:t xml:space="preserve"> del equipo de resonancia con sus componentes</w:t>
      </w:r>
      <w:r w:rsidRPr="004C5735">
        <w:rPr>
          <w:rFonts w:ascii="Times New Roman" w:eastAsia="Times New Roman" w:hAnsi="Times New Roman" w:cs="Times New Roman"/>
          <w:sz w:val="24"/>
          <w:szCs w:val="24"/>
          <w:lang w:val="es-ES" w:eastAsia="es-ES"/>
        </w:rPr>
        <w:t>, si presentare más de una, no se considerará y será descalificado, de acuerdo a</w:t>
      </w:r>
      <w:r w:rsidR="008A0711">
        <w:rPr>
          <w:rFonts w:ascii="Times New Roman" w:eastAsia="Times New Roman" w:hAnsi="Times New Roman" w:cs="Times New Roman"/>
          <w:sz w:val="24"/>
          <w:szCs w:val="24"/>
          <w:lang w:val="es-ES" w:eastAsia="es-ES"/>
        </w:rPr>
        <w:t xml:space="preserve"> </w:t>
      </w:r>
      <w:r w:rsidRPr="004C5735">
        <w:rPr>
          <w:rFonts w:ascii="Times New Roman" w:eastAsia="Times New Roman" w:hAnsi="Times New Roman" w:cs="Times New Roman"/>
          <w:sz w:val="24"/>
          <w:szCs w:val="24"/>
          <w:lang w:val="es-ES" w:eastAsia="es-ES"/>
        </w:rPr>
        <w:t>l</w:t>
      </w:r>
      <w:r w:rsidR="008A0711">
        <w:rPr>
          <w:rFonts w:ascii="Times New Roman" w:eastAsia="Times New Roman" w:hAnsi="Times New Roman" w:cs="Times New Roman"/>
          <w:sz w:val="24"/>
          <w:szCs w:val="24"/>
          <w:lang w:val="es-ES" w:eastAsia="es-ES"/>
        </w:rPr>
        <w:t>o establecido en el artículo 113 del Reglamento de la Ley de Contratación del Estado.</w:t>
      </w:r>
      <w:r w:rsidRPr="004C5735">
        <w:rPr>
          <w:rFonts w:ascii="Times New Roman" w:eastAsia="Times New Roman" w:hAnsi="Times New Roman" w:cs="Times New Roman"/>
          <w:sz w:val="24"/>
          <w:szCs w:val="24"/>
          <w:lang w:val="es-ES" w:eastAsia="es-ES"/>
        </w:rPr>
        <w:t xml:space="preserve"> </w:t>
      </w:r>
    </w:p>
    <w:p w14:paraId="0A6AF917" w14:textId="77777777" w:rsidR="00475511" w:rsidRPr="00475511" w:rsidRDefault="00475511" w:rsidP="00475511">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14:paraId="1FC6528D" w14:textId="26442F77" w:rsidR="00F140C4" w:rsidRPr="00E061F4" w:rsidRDefault="00F949E1" w:rsidP="00E061F4">
      <w:pPr>
        <w:pStyle w:val="Titulo2"/>
        <w:rPr>
          <w:lang w:val="es-HN"/>
        </w:rPr>
      </w:pPr>
      <w:bookmarkStart w:id="24" w:name="_Toc512502310"/>
      <w:r w:rsidRPr="00B50195">
        <w:rPr>
          <w:lang w:val="es-HN"/>
        </w:rPr>
        <w:t>IO-07</w:t>
      </w:r>
      <w:r w:rsidR="00F140C4" w:rsidRPr="00B50195">
        <w:rPr>
          <w:lang w:val="es-HN"/>
        </w:rPr>
        <w:t xml:space="preserve"> GARANTÍA DE MANTENIMIENTO DE OFERTA</w:t>
      </w:r>
      <w:bookmarkEnd w:id="24"/>
    </w:p>
    <w:p w14:paraId="380CD462" w14:textId="5CA7F838" w:rsidR="00DD74E8" w:rsidRPr="00DD74E8" w:rsidRDefault="00F949E1" w:rsidP="00DD74E8">
      <w:pPr>
        <w:widowControl w:val="0"/>
        <w:tabs>
          <w:tab w:val="left" w:pos="9214"/>
        </w:tabs>
        <w:autoSpaceDE w:val="0"/>
        <w:autoSpaceDN w:val="0"/>
        <w:spacing w:after="0" w:line="276" w:lineRule="auto"/>
        <w:jc w:val="both"/>
        <w:rPr>
          <w:rFonts w:ascii="Times New Roman" w:eastAsia="Times New Roman" w:hAnsi="Times New Roman" w:cs="Times New Roman"/>
          <w:bCs/>
          <w:sz w:val="24"/>
          <w:szCs w:val="24"/>
          <w:lang w:eastAsia="es-ES" w:bidi="es-ES"/>
        </w:rPr>
      </w:pPr>
      <w:r w:rsidRPr="00F949E1">
        <w:rPr>
          <w:rFonts w:ascii="Times New Roman" w:eastAsia="Times New Roman" w:hAnsi="Times New Roman" w:cs="Times New Roman"/>
          <w:sz w:val="24"/>
          <w:szCs w:val="24"/>
          <w:lang w:val="es-ES" w:eastAsia="es-ES" w:bidi="es-ES"/>
        </w:rPr>
        <w:t xml:space="preserve">La oferta deberá acompañarse de una Garantía de Mantenimiento de Oferta por un valor equivalente, por lo menos, al </w:t>
      </w:r>
      <w:r w:rsidRPr="00D04C64">
        <w:rPr>
          <w:rFonts w:ascii="Times New Roman" w:eastAsia="Times New Roman" w:hAnsi="Times New Roman" w:cs="Times New Roman"/>
          <w:b/>
          <w:sz w:val="24"/>
          <w:szCs w:val="24"/>
          <w:lang w:val="es-ES" w:eastAsia="es-ES" w:bidi="es-ES"/>
        </w:rPr>
        <w:t>dos por ciento (2%)</w:t>
      </w:r>
      <w:r w:rsidRPr="00F949E1">
        <w:rPr>
          <w:rFonts w:ascii="Times New Roman" w:eastAsia="Times New Roman" w:hAnsi="Times New Roman" w:cs="Times New Roman"/>
          <w:sz w:val="24"/>
          <w:szCs w:val="24"/>
          <w:lang w:val="es-ES" w:eastAsia="es-ES" w:bidi="es-ES"/>
        </w:rPr>
        <w:t xml:space="preserve"> del valor </w:t>
      </w:r>
      <w:r w:rsidR="00BB41E5">
        <w:rPr>
          <w:rFonts w:ascii="Times New Roman" w:eastAsia="Times New Roman" w:hAnsi="Times New Roman" w:cs="Times New Roman"/>
          <w:sz w:val="24"/>
          <w:szCs w:val="24"/>
          <w:lang w:val="es-ES" w:eastAsia="es-ES" w:bidi="es-ES"/>
        </w:rPr>
        <w:t>total d</w:t>
      </w:r>
      <w:r w:rsidRPr="00F949E1">
        <w:rPr>
          <w:rFonts w:ascii="Times New Roman" w:eastAsia="Times New Roman" w:hAnsi="Times New Roman" w:cs="Times New Roman"/>
          <w:sz w:val="24"/>
          <w:szCs w:val="24"/>
          <w:lang w:val="es-ES" w:eastAsia="es-ES" w:bidi="es-ES"/>
        </w:rPr>
        <w:t>e la oferta</w:t>
      </w:r>
      <w:r w:rsidR="00CD4477">
        <w:rPr>
          <w:rFonts w:ascii="Times New Roman" w:eastAsia="Times New Roman" w:hAnsi="Times New Roman" w:cs="Times New Roman"/>
          <w:sz w:val="24"/>
          <w:szCs w:val="24"/>
          <w:lang w:val="es-ES" w:eastAsia="es-ES" w:bidi="es-ES"/>
        </w:rPr>
        <w:t xml:space="preserve"> </w:t>
      </w:r>
      <w:r w:rsidR="00DD74E8" w:rsidRPr="00DD74E8">
        <w:rPr>
          <w:rFonts w:ascii="Times New Roman" w:eastAsia="Times New Roman" w:hAnsi="Times New Roman" w:cs="Times New Roman"/>
          <w:sz w:val="24"/>
          <w:szCs w:val="24"/>
          <w:lang w:val="es-ES" w:eastAsia="es-ES" w:bidi="es-ES"/>
        </w:rPr>
        <w:t xml:space="preserve">solicitada por el Órgano Contratante y </w:t>
      </w:r>
      <w:r w:rsidR="00DD74E8" w:rsidRPr="00DD74E8">
        <w:rPr>
          <w:rFonts w:ascii="Times New Roman" w:eastAsia="Times New Roman" w:hAnsi="Times New Roman" w:cs="Times New Roman"/>
          <w:bCs/>
          <w:sz w:val="24"/>
          <w:szCs w:val="24"/>
          <w:lang w:val="es-ES" w:eastAsia="es-ES" w:bidi="es-ES"/>
        </w:rPr>
        <w:t xml:space="preserve">la misma </w:t>
      </w:r>
      <w:r w:rsidR="00DD74E8" w:rsidRPr="00DD74E8">
        <w:rPr>
          <w:rFonts w:ascii="Times New Roman" w:eastAsia="Times New Roman" w:hAnsi="Times New Roman" w:cs="Times New Roman"/>
          <w:b/>
          <w:bCs/>
          <w:iCs/>
          <w:sz w:val="24"/>
          <w:szCs w:val="24"/>
          <w:lang w:eastAsia="es-ES" w:bidi="es-ES"/>
        </w:rPr>
        <w:t>no debe ser p</w:t>
      </w:r>
      <w:r w:rsidR="00DD74E8" w:rsidRPr="00DD74E8">
        <w:rPr>
          <w:rFonts w:ascii="Times New Roman" w:eastAsia="Times New Roman" w:hAnsi="Times New Roman" w:cs="Times New Roman"/>
          <w:b/>
          <w:bCs/>
          <w:iCs/>
          <w:sz w:val="24"/>
          <w:szCs w:val="24"/>
          <w:lang w:val="es-ES" w:eastAsia="es-ES" w:bidi="es-ES"/>
        </w:rPr>
        <w:t>e</w:t>
      </w:r>
      <w:r w:rsidR="00DD74E8" w:rsidRPr="00DD74E8">
        <w:rPr>
          <w:rFonts w:ascii="Times New Roman" w:eastAsia="Times New Roman" w:hAnsi="Times New Roman" w:cs="Times New Roman"/>
          <w:b/>
          <w:bCs/>
          <w:iCs/>
          <w:sz w:val="24"/>
          <w:szCs w:val="24"/>
          <w:lang w:eastAsia="es-ES" w:bidi="es-ES"/>
        </w:rPr>
        <w:t xml:space="preserve">rforada ni ponerle </w:t>
      </w:r>
      <w:r w:rsidR="00DD74E8" w:rsidRPr="00DD74E8">
        <w:rPr>
          <w:rFonts w:ascii="Times New Roman" w:eastAsia="Times New Roman" w:hAnsi="Times New Roman" w:cs="Times New Roman"/>
          <w:b/>
          <w:bCs/>
          <w:iCs/>
          <w:sz w:val="24"/>
          <w:szCs w:val="24"/>
          <w:lang w:val="es-ES" w:eastAsia="es-ES" w:bidi="es-ES"/>
        </w:rPr>
        <w:t>n</w:t>
      </w:r>
      <w:r w:rsidR="00DD74E8" w:rsidRPr="00DD74E8">
        <w:rPr>
          <w:rFonts w:ascii="Times New Roman" w:eastAsia="Times New Roman" w:hAnsi="Times New Roman" w:cs="Times New Roman"/>
          <w:b/>
          <w:bCs/>
          <w:iCs/>
          <w:sz w:val="24"/>
          <w:szCs w:val="24"/>
          <w:lang w:eastAsia="es-ES" w:bidi="es-ES"/>
        </w:rPr>
        <w:t>ing</w:t>
      </w:r>
      <w:r w:rsidR="00DD74E8" w:rsidRPr="00DD74E8">
        <w:rPr>
          <w:rFonts w:ascii="Times New Roman" w:eastAsia="Times New Roman" w:hAnsi="Times New Roman" w:cs="Times New Roman"/>
          <w:b/>
          <w:bCs/>
          <w:iCs/>
          <w:sz w:val="24"/>
          <w:szCs w:val="24"/>
          <w:lang w:val="es-ES" w:eastAsia="es-ES" w:bidi="es-ES"/>
        </w:rPr>
        <w:t>ú</w:t>
      </w:r>
      <w:r w:rsidR="00DD74E8" w:rsidRPr="00DD74E8">
        <w:rPr>
          <w:rFonts w:ascii="Times New Roman" w:eastAsia="Times New Roman" w:hAnsi="Times New Roman" w:cs="Times New Roman"/>
          <w:b/>
          <w:bCs/>
          <w:iCs/>
          <w:sz w:val="24"/>
          <w:szCs w:val="24"/>
          <w:lang w:eastAsia="es-ES" w:bidi="es-ES"/>
        </w:rPr>
        <w:t>n tipo de marca</w:t>
      </w:r>
      <w:r w:rsidR="00DD74E8" w:rsidRPr="00DD74E8">
        <w:rPr>
          <w:rFonts w:ascii="Times New Roman" w:eastAsia="Times New Roman" w:hAnsi="Times New Roman" w:cs="Times New Roman"/>
          <w:b/>
          <w:bCs/>
          <w:i/>
          <w:sz w:val="24"/>
          <w:szCs w:val="24"/>
          <w:lang w:eastAsia="es-ES" w:bidi="es-ES"/>
        </w:rPr>
        <w:t xml:space="preserve"> </w:t>
      </w:r>
      <w:r w:rsidR="00DD74E8" w:rsidRPr="00DD74E8">
        <w:rPr>
          <w:rFonts w:ascii="Times New Roman" w:eastAsia="Times New Roman" w:hAnsi="Times New Roman" w:cs="Times New Roman"/>
          <w:bCs/>
          <w:sz w:val="24"/>
          <w:szCs w:val="24"/>
          <w:lang w:eastAsia="es-ES" w:bidi="es-ES"/>
        </w:rPr>
        <w:t>con ex</w:t>
      </w:r>
      <w:r w:rsidR="00DD74E8" w:rsidRPr="00DD74E8">
        <w:rPr>
          <w:rFonts w:ascii="Times New Roman" w:eastAsia="Times New Roman" w:hAnsi="Times New Roman" w:cs="Times New Roman"/>
          <w:bCs/>
          <w:sz w:val="24"/>
          <w:szCs w:val="24"/>
          <w:lang w:val="es-ES" w:eastAsia="es-ES" w:bidi="es-ES"/>
        </w:rPr>
        <w:t>c</w:t>
      </w:r>
      <w:r w:rsidR="00DD74E8" w:rsidRPr="00DD74E8">
        <w:rPr>
          <w:rFonts w:ascii="Times New Roman" w:eastAsia="Times New Roman" w:hAnsi="Times New Roman" w:cs="Times New Roman"/>
          <w:bCs/>
          <w:sz w:val="24"/>
          <w:szCs w:val="24"/>
          <w:lang w:eastAsia="es-ES" w:bidi="es-ES"/>
        </w:rPr>
        <w:t>epci</w:t>
      </w:r>
      <w:proofErr w:type="spellStart"/>
      <w:r w:rsidR="00DD74E8" w:rsidRPr="00DD74E8">
        <w:rPr>
          <w:rFonts w:ascii="Times New Roman" w:eastAsia="Times New Roman" w:hAnsi="Times New Roman" w:cs="Times New Roman"/>
          <w:bCs/>
          <w:sz w:val="24"/>
          <w:szCs w:val="24"/>
          <w:lang w:val="es-ES" w:eastAsia="es-ES" w:bidi="es-ES"/>
        </w:rPr>
        <w:t>ó</w:t>
      </w:r>
      <w:proofErr w:type="spellEnd"/>
      <w:r w:rsidR="00DD74E8" w:rsidRPr="00DD74E8">
        <w:rPr>
          <w:rFonts w:ascii="Times New Roman" w:eastAsia="Times New Roman" w:hAnsi="Times New Roman" w:cs="Times New Roman"/>
          <w:bCs/>
          <w:sz w:val="24"/>
          <w:szCs w:val="24"/>
          <w:lang w:eastAsia="es-ES" w:bidi="es-ES"/>
        </w:rPr>
        <w:t>n de las que pone el emisor.</w:t>
      </w:r>
    </w:p>
    <w:p w14:paraId="165F3442" w14:textId="77777777" w:rsidR="00F949E1" w:rsidRPr="00F949E1" w:rsidRDefault="00F949E1" w:rsidP="00F949E1">
      <w:pPr>
        <w:widowControl w:val="0"/>
        <w:tabs>
          <w:tab w:val="left" w:pos="9214"/>
        </w:tabs>
        <w:autoSpaceDE w:val="0"/>
        <w:autoSpaceDN w:val="0"/>
        <w:spacing w:after="0" w:line="240" w:lineRule="auto"/>
        <w:jc w:val="both"/>
        <w:rPr>
          <w:rFonts w:ascii="Times New Roman" w:eastAsia="Times New Roman" w:hAnsi="Times New Roman" w:cs="Times New Roman"/>
          <w:sz w:val="24"/>
          <w:szCs w:val="24"/>
          <w:lang w:val="es-ES" w:eastAsia="es-ES" w:bidi="es-ES"/>
        </w:rPr>
      </w:pPr>
    </w:p>
    <w:p w14:paraId="63F54FDA" w14:textId="06B26E8B" w:rsidR="00F949E1" w:rsidRPr="00F949E1" w:rsidRDefault="00F949E1" w:rsidP="001960DB">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F949E1">
        <w:rPr>
          <w:rFonts w:ascii="Times New Roman" w:eastAsia="Times New Roman" w:hAnsi="Times New Roman" w:cs="Times New Roman"/>
          <w:sz w:val="24"/>
          <w:szCs w:val="24"/>
          <w:lang w:val="es-ES" w:eastAsia="es-ES" w:bidi="es-ES"/>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r w:rsidR="001F4C9E">
        <w:rPr>
          <w:rFonts w:ascii="Times New Roman" w:eastAsia="Times New Roman" w:hAnsi="Times New Roman" w:cs="Times New Roman"/>
          <w:sz w:val="24"/>
          <w:szCs w:val="24"/>
          <w:lang w:val="es-ES" w:eastAsia="es-ES" w:bidi="es-ES"/>
        </w:rPr>
        <w:t xml:space="preserve"> </w:t>
      </w:r>
      <w:r w:rsidRPr="00F949E1">
        <w:rPr>
          <w:rFonts w:ascii="Times New Roman" w:eastAsia="Times New Roman" w:hAnsi="Times New Roman" w:cs="Times New Roman"/>
          <w:sz w:val="24"/>
          <w:szCs w:val="24"/>
          <w:lang w:val="es-ES" w:eastAsia="es-ES" w:bidi="es-ES"/>
        </w:rPr>
        <w:t>En este último caso, la garantía deberá inscribirse en el registro del Banco Central de Honduras.</w:t>
      </w:r>
    </w:p>
    <w:p w14:paraId="55054D03" w14:textId="77777777" w:rsidR="00F949E1" w:rsidRPr="00F949E1" w:rsidRDefault="00F949E1" w:rsidP="00F949E1">
      <w:pPr>
        <w:widowControl w:val="0"/>
        <w:tabs>
          <w:tab w:val="left" w:pos="9214"/>
        </w:tabs>
        <w:autoSpaceDE w:val="0"/>
        <w:autoSpaceDN w:val="0"/>
        <w:spacing w:after="0" w:line="240" w:lineRule="auto"/>
        <w:jc w:val="both"/>
        <w:rPr>
          <w:rFonts w:ascii="Times New Roman" w:eastAsia="Times New Roman" w:hAnsi="Times New Roman" w:cs="Times New Roman"/>
          <w:sz w:val="24"/>
          <w:szCs w:val="24"/>
          <w:lang w:val="es-ES" w:eastAsia="es-ES" w:bidi="es-ES"/>
        </w:rPr>
      </w:pPr>
    </w:p>
    <w:p w14:paraId="005EDE75" w14:textId="55098506" w:rsidR="00922C74" w:rsidRPr="00922C74" w:rsidRDefault="00F949E1" w:rsidP="00276F70">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F949E1">
        <w:rPr>
          <w:rFonts w:ascii="Times New Roman" w:eastAsia="Times New Roman" w:hAnsi="Times New Roman" w:cs="Times New Roman"/>
          <w:sz w:val="24"/>
          <w:szCs w:val="24"/>
          <w:lang w:val="es-ES" w:eastAsia="es-ES" w:bidi="es-ES"/>
        </w:rPr>
        <w:t>La garantía</w:t>
      </w:r>
      <w:r w:rsidR="004C67B2">
        <w:rPr>
          <w:rFonts w:ascii="Times New Roman" w:eastAsia="Times New Roman" w:hAnsi="Times New Roman" w:cs="Times New Roman"/>
          <w:sz w:val="24"/>
          <w:szCs w:val="24"/>
          <w:lang w:val="es-ES" w:eastAsia="es-ES" w:bidi="es-ES"/>
        </w:rPr>
        <w:t xml:space="preserve"> de Mantenimiento de Oferta</w:t>
      </w:r>
      <w:r w:rsidRPr="00F949E1">
        <w:rPr>
          <w:rFonts w:ascii="Times New Roman" w:eastAsia="Times New Roman" w:hAnsi="Times New Roman" w:cs="Times New Roman"/>
          <w:sz w:val="24"/>
          <w:szCs w:val="24"/>
          <w:lang w:val="es-ES" w:eastAsia="es-ES" w:bidi="es-ES"/>
        </w:rPr>
        <w:t xml:space="preserve"> deberá tener una vigencia mínima de treinta (30) días </w:t>
      </w:r>
      <w:r w:rsidRPr="00F949E1">
        <w:rPr>
          <w:rFonts w:ascii="Times New Roman" w:eastAsia="Times New Roman" w:hAnsi="Times New Roman" w:cs="Times New Roman"/>
          <w:sz w:val="24"/>
          <w:szCs w:val="24"/>
          <w:lang w:val="es-ES" w:eastAsia="es-ES" w:bidi="es-ES"/>
        </w:rPr>
        <w:lastRenderedPageBreak/>
        <w:t>calendario adicionales a la fecha de vencimiento de la vigencia de l</w:t>
      </w:r>
      <w:r w:rsidR="00922C74">
        <w:rPr>
          <w:rFonts w:ascii="Times New Roman" w:eastAsia="Times New Roman" w:hAnsi="Times New Roman" w:cs="Times New Roman"/>
          <w:sz w:val="24"/>
          <w:szCs w:val="24"/>
          <w:lang w:val="es-ES" w:eastAsia="es-ES" w:bidi="es-ES"/>
        </w:rPr>
        <w:t>a oferta.</w:t>
      </w:r>
    </w:p>
    <w:p w14:paraId="2415D3CC" w14:textId="77777777" w:rsidR="00B50195" w:rsidRDefault="00B50195" w:rsidP="002D62D1">
      <w:pPr>
        <w:pStyle w:val="Titulo2"/>
        <w:rPr>
          <w:lang w:val="es-HN"/>
        </w:rPr>
      </w:pPr>
    </w:p>
    <w:p w14:paraId="1DBAEDB2" w14:textId="4F8E606B" w:rsidR="002D62D1" w:rsidRPr="00B50195" w:rsidRDefault="002D62D1" w:rsidP="002D62D1">
      <w:pPr>
        <w:pStyle w:val="Titulo2"/>
        <w:rPr>
          <w:lang w:val="es-HN"/>
        </w:rPr>
      </w:pPr>
      <w:r w:rsidRPr="00B50195">
        <w:rPr>
          <w:lang w:val="es-HN"/>
        </w:rPr>
        <w:t>IO-08 PLAZO DE ADJUDICACIÓN</w:t>
      </w:r>
    </w:p>
    <w:p w14:paraId="303453FD" w14:textId="77777777" w:rsidR="002D62D1" w:rsidRPr="00B50195" w:rsidRDefault="002D62D1" w:rsidP="002D62D1">
      <w:pPr>
        <w:pStyle w:val="Titulo2"/>
        <w:rPr>
          <w:sz w:val="10"/>
          <w:lang w:val="es-HN"/>
        </w:rPr>
      </w:pPr>
    </w:p>
    <w:p w14:paraId="273D8DBF" w14:textId="568EDE4F" w:rsidR="002D62D1" w:rsidRPr="009E2E19" w:rsidRDefault="002D62D1" w:rsidP="002D62D1">
      <w:pPr>
        <w:widowControl w:val="0"/>
        <w:tabs>
          <w:tab w:val="left" w:pos="9214"/>
        </w:tabs>
        <w:autoSpaceDE w:val="0"/>
        <w:autoSpaceDN w:val="0"/>
        <w:spacing w:after="0" w:line="276" w:lineRule="auto"/>
        <w:jc w:val="both"/>
        <w:rPr>
          <w:rFonts w:ascii="Times New Roman" w:eastAsia="Times New Roman" w:hAnsi="Times New Roman" w:cs="Times New Roman"/>
          <w:b/>
          <w:bCs/>
          <w:sz w:val="24"/>
          <w:szCs w:val="24"/>
          <w:lang w:val="es-ES" w:eastAsia="es-ES" w:bidi="es-ES"/>
        </w:rPr>
      </w:pPr>
      <w:r w:rsidRPr="009E2E19">
        <w:rPr>
          <w:rFonts w:ascii="Times New Roman" w:eastAsia="Times New Roman" w:hAnsi="Times New Roman" w:cs="Times New Roman"/>
          <w:sz w:val="24"/>
          <w:szCs w:val="24"/>
          <w:lang w:val="es-ES" w:eastAsia="es-ES" w:bidi="es-ES"/>
        </w:rPr>
        <w:t xml:space="preserve">La adjudicación del contrato al licitante ganador, se dará dentro de los </w:t>
      </w:r>
      <w:r w:rsidRPr="009E2E19">
        <w:rPr>
          <w:rFonts w:ascii="Times New Roman" w:eastAsia="Times New Roman" w:hAnsi="Times New Roman" w:cs="Times New Roman"/>
          <w:b/>
          <w:bCs/>
          <w:sz w:val="24"/>
          <w:szCs w:val="24"/>
          <w:lang w:val="es-ES" w:eastAsia="es-ES" w:bidi="es-ES"/>
        </w:rPr>
        <w:t xml:space="preserve">ciento </w:t>
      </w:r>
      <w:r w:rsidR="00D3334C" w:rsidRPr="009E2E19">
        <w:rPr>
          <w:rFonts w:ascii="Times New Roman" w:eastAsia="Times New Roman" w:hAnsi="Times New Roman" w:cs="Times New Roman"/>
          <w:b/>
          <w:bCs/>
          <w:sz w:val="24"/>
          <w:szCs w:val="24"/>
          <w:lang w:val="es-ES" w:eastAsia="es-ES" w:bidi="es-ES"/>
        </w:rPr>
        <w:t>ochenta</w:t>
      </w:r>
      <w:r w:rsidRPr="009E2E19">
        <w:rPr>
          <w:rFonts w:ascii="Times New Roman" w:eastAsia="Times New Roman" w:hAnsi="Times New Roman" w:cs="Times New Roman"/>
          <w:b/>
          <w:bCs/>
          <w:sz w:val="24"/>
          <w:szCs w:val="24"/>
          <w:lang w:val="es-ES" w:eastAsia="es-ES" w:bidi="es-ES"/>
        </w:rPr>
        <w:t xml:space="preserve"> (1</w:t>
      </w:r>
      <w:r w:rsidR="00D3334C" w:rsidRPr="009E2E19">
        <w:rPr>
          <w:rFonts w:ascii="Times New Roman" w:eastAsia="Times New Roman" w:hAnsi="Times New Roman" w:cs="Times New Roman"/>
          <w:b/>
          <w:bCs/>
          <w:sz w:val="24"/>
          <w:szCs w:val="24"/>
          <w:lang w:val="es-ES" w:eastAsia="es-ES" w:bidi="es-ES"/>
        </w:rPr>
        <w:t>8</w:t>
      </w:r>
      <w:r w:rsidRPr="009E2E19">
        <w:rPr>
          <w:rFonts w:ascii="Times New Roman" w:eastAsia="Times New Roman" w:hAnsi="Times New Roman" w:cs="Times New Roman"/>
          <w:b/>
          <w:bCs/>
          <w:sz w:val="24"/>
          <w:szCs w:val="24"/>
          <w:lang w:val="es-ES" w:eastAsia="es-ES" w:bidi="es-ES"/>
        </w:rPr>
        <w:t>0)</w:t>
      </w:r>
    </w:p>
    <w:p w14:paraId="7F73A82F" w14:textId="0297CEC7" w:rsidR="002D62D1" w:rsidRPr="002D62D1" w:rsidRDefault="00F66B35" w:rsidP="002D62D1">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9E2E19">
        <w:rPr>
          <w:rFonts w:ascii="Times New Roman" w:eastAsia="Times New Roman" w:hAnsi="Times New Roman" w:cs="Times New Roman"/>
          <w:b/>
          <w:bCs/>
          <w:sz w:val="24"/>
          <w:szCs w:val="24"/>
          <w:lang w:val="es-ES" w:eastAsia="es-ES" w:bidi="es-ES"/>
        </w:rPr>
        <w:t>d</w:t>
      </w:r>
      <w:r w:rsidR="002D62D1" w:rsidRPr="009E2E19">
        <w:rPr>
          <w:rFonts w:ascii="Times New Roman" w:eastAsia="Times New Roman" w:hAnsi="Times New Roman" w:cs="Times New Roman"/>
          <w:b/>
          <w:bCs/>
          <w:sz w:val="24"/>
          <w:szCs w:val="24"/>
          <w:lang w:val="es-ES" w:eastAsia="es-ES" w:bidi="es-ES"/>
        </w:rPr>
        <w:t>ías</w:t>
      </w:r>
      <w:r w:rsidR="00F3783F" w:rsidRPr="009E2E19">
        <w:rPr>
          <w:rFonts w:ascii="Times New Roman" w:eastAsia="Times New Roman" w:hAnsi="Times New Roman" w:cs="Times New Roman"/>
          <w:b/>
          <w:bCs/>
          <w:sz w:val="24"/>
          <w:szCs w:val="24"/>
          <w:lang w:val="es-ES" w:eastAsia="es-ES" w:bidi="es-ES"/>
        </w:rPr>
        <w:t xml:space="preserve"> calendario</w:t>
      </w:r>
      <w:r w:rsidR="002D62D1" w:rsidRPr="009E2E19">
        <w:rPr>
          <w:rFonts w:ascii="Times New Roman" w:eastAsia="Times New Roman" w:hAnsi="Times New Roman" w:cs="Times New Roman"/>
          <w:sz w:val="24"/>
          <w:szCs w:val="24"/>
          <w:lang w:val="es-ES" w:eastAsia="es-ES" w:bidi="es-ES"/>
        </w:rPr>
        <w:t xml:space="preserve"> contados a partir de la fecha de presentación de las ofertas.</w:t>
      </w:r>
    </w:p>
    <w:p w14:paraId="6CDAA164" w14:textId="3E4073DB" w:rsidR="002D62D1" w:rsidRPr="002D62D1" w:rsidRDefault="002D62D1" w:rsidP="002D62D1">
      <w:pPr>
        <w:widowControl w:val="0"/>
        <w:tabs>
          <w:tab w:val="left" w:pos="9214"/>
        </w:tabs>
        <w:autoSpaceDE w:val="0"/>
        <w:autoSpaceDN w:val="0"/>
        <w:spacing w:after="0" w:line="240" w:lineRule="auto"/>
        <w:jc w:val="both"/>
        <w:rPr>
          <w:rFonts w:ascii="Times New Roman" w:eastAsia="Times New Roman" w:hAnsi="Times New Roman" w:cs="Times New Roman"/>
          <w:sz w:val="24"/>
          <w:szCs w:val="24"/>
          <w:lang w:val="es-ES" w:eastAsia="es-ES" w:bidi="es-ES"/>
        </w:rPr>
      </w:pPr>
    </w:p>
    <w:p w14:paraId="4D1A4118" w14:textId="50B8C1BB" w:rsidR="00AF0C23" w:rsidRPr="00B50195" w:rsidRDefault="00AF0C23" w:rsidP="00AF0C23">
      <w:pPr>
        <w:pStyle w:val="Titulo2"/>
        <w:rPr>
          <w:lang w:val="es-HN"/>
        </w:rPr>
      </w:pPr>
      <w:r w:rsidRPr="00B50195">
        <w:rPr>
          <w:lang w:val="es-HN"/>
        </w:rPr>
        <w:t>IO-</w:t>
      </w:r>
      <w:r w:rsidR="00FA2B5E" w:rsidRPr="00B50195">
        <w:rPr>
          <w:lang w:val="es-HN"/>
        </w:rPr>
        <w:t>09</w:t>
      </w:r>
      <w:r w:rsidRPr="00B50195">
        <w:rPr>
          <w:lang w:val="es-HN"/>
        </w:rPr>
        <w:t xml:space="preserve"> DOCUMENTOS A PRESENTAR</w:t>
      </w:r>
    </w:p>
    <w:p w14:paraId="034019FA" w14:textId="77777777" w:rsidR="00AF0C23" w:rsidRPr="002A62D6" w:rsidRDefault="00AF0C23" w:rsidP="00AF0C23">
      <w:pPr>
        <w:autoSpaceDE w:val="0"/>
        <w:autoSpaceDN w:val="0"/>
        <w:adjustRightInd w:val="0"/>
        <w:spacing w:after="0" w:line="240" w:lineRule="auto"/>
        <w:jc w:val="both"/>
        <w:rPr>
          <w:rFonts w:ascii="Times New Roman" w:eastAsia="Times New Roman" w:hAnsi="Times New Roman" w:cs="Times New Roman"/>
          <w:sz w:val="14"/>
          <w:szCs w:val="24"/>
          <w:lang w:eastAsia="es-ES"/>
        </w:rPr>
      </w:pPr>
    </w:p>
    <w:p w14:paraId="4D3140A5" w14:textId="77777777" w:rsidR="00AF0C23" w:rsidRPr="00DC0E86" w:rsidRDefault="00AF0C23" w:rsidP="00AF0C23">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DC0E86">
        <w:rPr>
          <w:rFonts w:ascii="Times New Roman" w:eastAsia="Times New Roman" w:hAnsi="Times New Roman" w:cs="Times New Roman"/>
          <w:sz w:val="24"/>
          <w:szCs w:val="24"/>
          <w:lang w:eastAsia="es-ES"/>
        </w:rPr>
        <w:t>Cada oferta deberá incluir los siguientes documentos:</w:t>
      </w:r>
    </w:p>
    <w:p w14:paraId="7589D5F4" w14:textId="77777777" w:rsidR="00AF0C23" w:rsidRPr="00DC0E86" w:rsidRDefault="00AF0C23" w:rsidP="00AF0C23">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43E1E495" w14:textId="35FFF7A5" w:rsidR="00AF0C23" w:rsidRPr="00822546" w:rsidRDefault="00DC7F78" w:rsidP="00AF0C23">
      <w:pPr>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es-ES"/>
        </w:rPr>
      </w:pPr>
      <w:r w:rsidRPr="00822546">
        <w:rPr>
          <w:rFonts w:ascii="Times New Roman" w:eastAsia="Times New Roman" w:hAnsi="Times New Roman" w:cs="Times New Roman"/>
          <w:b/>
          <w:sz w:val="24"/>
          <w:szCs w:val="24"/>
          <w:lang w:eastAsia="es-ES"/>
        </w:rPr>
        <w:t>09.1 Documentación</w:t>
      </w:r>
      <w:r w:rsidR="00AF0C23" w:rsidRPr="00822546">
        <w:rPr>
          <w:rFonts w:ascii="Times New Roman" w:eastAsia="Times New Roman" w:hAnsi="Times New Roman" w:cs="Times New Roman"/>
          <w:b/>
          <w:sz w:val="24"/>
          <w:szCs w:val="24"/>
          <w:lang w:eastAsia="es-ES"/>
        </w:rPr>
        <w:t xml:space="preserve"> Legal</w:t>
      </w:r>
    </w:p>
    <w:p w14:paraId="77706162" w14:textId="77777777" w:rsidR="002A62D6" w:rsidRPr="002A62D6" w:rsidRDefault="002A62D6" w:rsidP="00AF0C23">
      <w:pPr>
        <w:autoSpaceDE w:val="0"/>
        <w:autoSpaceDN w:val="0"/>
        <w:adjustRightInd w:val="0"/>
        <w:spacing w:after="0" w:line="240" w:lineRule="auto"/>
        <w:ind w:left="709" w:hanging="709"/>
        <w:jc w:val="both"/>
        <w:rPr>
          <w:rFonts w:ascii="Times New Roman" w:eastAsia="Times New Roman" w:hAnsi="Times New Roman" w:cs="Times New Roman"/>
          <w:sz w:val="18"/>
          <w:szCs w:val="24"/>
          <w:lang w:eastAsia="es-ES"/>
        </w:rPr>
      </w:pPr>
    </w:p>
    <w:p w14:paraId="54F0BB64" w14:textId="1FA9E5CC" w:rsidR="001559A8" w:rsidRDefault="001559A8" w:rsidP="00AF0C23">
      <w:pPr>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r>
      <w:r w:rsidRPr="001559A8">
        <w:rPr>
          <w:rFonts w:ascii="Times New Roman" w:eastAsia="Times New Roman" w:hAnsi="Times New Roman" w:cs="Times New Roman"/>
          <w:b/>
          <w:sz w:val="24"/>
          <w:szCs w:val="24"/>
          <w:lang w:eastAsia="es-ES"/>
        </w:rPr>
        <w:t>Documentos Subsanables:</w:t>
      </w:r>
    </w:p>
    <w:p w14:paraId="53E18532" w14:textId="77777777" w:rsidR="00433304" w:rsidRPr="00433304" w:rsidRDefault="00433304" w:rsidP="00AF0C23">
      <w:pPr>
        <w:autoSpaceDE w:val="0"/>
        <w:autoSpaceDN w:val="0"/>
        <w:adjustRightInd w:val="0"/>
        <w:spacing w:after="0" w:line="240" w:lineRule="auto"/>
        <w:ind w:left="709" w:hanging="709"/>
        <w:jc w:val="both"/>
        <w:rPr>
          <w:rFonts w:ascii="Times New Roman" w:eastAsia="Times New Roman" w:hAnsi="Times New Roman" w:cs="Times New Roman"/>
          <w:b/>
          <w:sz w:val="12"/>
          <w:szCs w:val="24"/>
          <w:lang w:eastAsia="es-ES"/>
        </w:rPr>
      </w:pPr>
    </w:p>
    <w:p w14:paraId="13BA967F" w14:textId="5F1E15FE" w:rsidR="00FA2B5E" w:rsidRPr="0064558B" w:rsidRDefault="00FA2B5E" w:rsidP="00E07439">
      <w:pPr>
        <w:widowControl w:val="0"/>
        <w:numPr>
          <w:ilvl w:val="0"/>
          <w:numId w:val="4"/>
        </w:numPr>
        <w:autoSpaceDE w:val="0"/>
        <w:autoSpaceDN w:val="0"/>
        <w:spacing w:after="0" w:line="276" w:lineRule="auto"/>
        <w:ind w:left="726" w:hanging="363"/>
        <w:jc w:val="both"/>
        <w:rPr>
          <w:rFonts w:ascii="Times New Roman" w:hAnsi="Times New Roman" w:cs="Times New Roman"/>
          <w:sz w:val="24"/>
          <w:szCs w:val="24"/>
        </w:rPr>
      </w:pPr>
      <w:r w:rsidRPr="00FA2B5E">
        <w:rPr>
          <w:rFonts w:ascii="Times New Roman" w:eastAsia="Arial" w:hAnsi="Times New Roman" w:cs="Times New Roman"/>
          <w:sz w:val="24"/>
          <w:szCs w:val="24"/>
        </w:rPr>
        <w:t xml:space="preserve">Fotocopia autenticada de escritura de </w:t>
      </w:r>
      <w:r w:rsidR="00FA7935" w:rsidRPr="00FA7935">
        <w:rPr>
          <w:rFonts w:ascii="Times New Roman" w:eastAsia="Arial" w:hAnsi="Times New Roman" w:cs="Times New Roman"/>
          <w:sz w:val="24"/>
          <w:szCs w:val="24"/>
        </w:rPr>
        <w:t>Constitución de Sociedad</w:t>
      </w:r>
      <w:r w:rsidRPr="00FA7935">
        <w:rPr>
          <w:rFonts w:ascii="Times New Roman" w:eastAsia="Arial" w:hAnsi="Times New Roman" w:cs="Times New Roman"/>
          <w:sz w:val="24"/>
          <w:szCs w:val="24"/>
        </w:rPr>
        <w:t xml:space="preserve"> </w:t>
      </w:r>
      <w:r w:rsidRPr="00FA2B5E">
        <w:rPr>
          <w:rFonts w:ascii="Times New Roman" w:eastAsia="Arial" w:hAnsi="Times New Roman" w:cs="Times New Roman"/>
          <w:sz w:val="24"/>
          <w:szCs w:val="24"/>
        </w:rPr>
        <w:t>y sus reformas debidamente inscritas en el Registro Mercanti</w:t>
      </w:r>
      <w:r w:rsidRPr="00FA2B5E">
        <w:rPr>
          <w:rFonts w:ascii="Times New Roman" w:eastAsia="Arial" w:hAnsi="Times New Roman" w:cs="Times New Roman"/>
          <w:sz w:val="24"/>
          <w:szCs w:val="24"/>
          <w:lang w:bidi="es-ES"/>
        </w:rPr>
        <w:t>l correspondiente</w:t>
      </w:r>
      <w:r>
        <w:rPr>
          <w:rFonts w:ascii="Times New Roman" w:eastAsia="Arial" w:hAnsi="Times New Roman" w:cs="Times New Roman"/>
          <w:sz w:val="24"/>
          <w:szCs w:val="24"/>
          <w:lang w:bidi="es-ES"/>
        </w:rPr>
        <w:t>.</w:t>
      </w:r>
      <w:r w:rsidRPr="00FA2B5E">
        <w:rPr>
          <w:rFonts w:ascii="Times New Roman" w:eastAsia="Arial" w:hAnsi="Times New Roman" w:cs="Times New Roman"/>
          <w:sz w:val="24"/>
          <w:szCs w:val="24"/>
        </w:rPr>
        <w:t xml:space="preserve"> </w:t>
      </w:r>
    </w:p>
    <w:p w14:paraId="39507648" w14:textId="77777777" w:rsidR="0064558B" w:rsidRPr="0064558B" w:rsidRDefault="0064558B" w:rsidP="0064558B">
      <w:pPr>
        <w:widowControl w:val="0"/>
        <w:autoSpaceDE w:val="0"/>
        <w:autoSpaceDN w:val="0"/>
        <w:spacing w:after="0" w:line="276" w:lineRule="auto"/>
        <w:ind w:left="726"/>
        <w:jc w:val="both"/>
        <w:rPr>
          <w:rFonts w:ascii="Times New Roman" w:hAnsi="Times New Roman" w:cs="Times New Roman"/>
          <w:sz w:val="14"/>
          <w:szCs w:val="14"/>
        </w:rPr>
      </w:pPr>
    </w:p>
    <w:p w14:paraId="2034867C" w14:textId="37084AF5" w:rsidR="0064558B" w:rsidRDefault="00CC1A6F" w:rsidP="0064558B">
      <w:pPr>
        <w:pStyle w:val="Prrafodelista"/>
        <w:numPr>
          <w:ilvl w:val="0"/>
          <w:numId w:val="4"/>
        </w:numPr>
        <w:jc w:val="both"/>
        <w:rPr>
          <w:rFonts w:ascii="Times New Roman" w:eastAsia="Arial" w:hAnsi="Times New Roman" w:cs="Times New Roman"/>
          <w:sz w:val="24"/>
          <w:szCs w:val="24"/>
        </w:rPr>
      </w:pPr>
      <w:r w:rsidRPr="00CC1A6F">
        <w:rPr>
          <w:rFonts w:ascii="Times New Roman" w:eastAsia="Arial" w:hAnsi="Times New Roman" w:cs="Times New Roman"/>
          <w:sz w:val="24"/>
          <w:szCs w:val="24"/>
        </w:rPr>
        <w:t>Fotocopia legible autenticada del poder del representante legal del oferente, que acredite que tiene las facultades suficientes para participar y representar en el proceso de licitación, debidamente inscrito en el Registro Mercantil</w:t>
      </w:r>
      <w:r>
        <w:rPr>
          <w:rFonts w:ascii="Times New Roman" w:eastAsia="Arial" w:hAnsi="Times New Roman" w:cs="Times New Roman"/>
          <w:sz w:val="24"/>
          <w:szCs w:val="24"/>
        </w:rPr>
        <w:t>.</w:t>
      </w:r>
    </w:p>
    <w:p w14:paraId="54307457" w14:textId="77777777" w:rsidR="0064558B" w:rsidRPr="0064558B" w:rsidRDefault="0064558B" w:rsidP="0064558B">
      <w:pPr>
        <w:pStyle w:val="Prrafodelista"/>
        <w:jc w:val="both"/>
        <w:rPr>
          <w:rFonts w:ascii="Times New Roman" w:eastAsia="Arial" w:hAnsi="Times New Roman" w:cs="Times New Roman"/>
          <w:sz w:val="10"/>
          <w:szCs w:val="10"/>
        </w:rPr>
      </w:pPr>
    </w:p>
    <w:p w14:paraId="26637B45" w14:textId="2466BE8F" w:rsidR="00270B87" w:rsidRDefault="00ED599E" w:rsidP="00270B87">
      <w:pPr>
        <w:pStyle w:val="Prrafodelista"/>
        <w:numPr>
          <w:ilvl w:val="0"/>
          <w:numId w:val="4"/>
        </w:numPr>
        <w:jc w:val="both"/>
        <w:rPr>
          <w:rFonts w:ascii="Times New Roman" w:eastAsia="Arial" w:hAnsi="Times New Roman" w:cs="Times New Roman"/>
          <w:sz w:val="24"/>
          <w:szCs w:val="24"/>
        </w:rPr>
      </w:pPr>
      <w:r w:rsidRPr="00ED599E">
        <w:rPr>
          <w:rFonts w:ascii="Times New Roman" w:eastAsia="Arial" w:hAnsi="Times New Roman" w:cs="Times New Roman"/>
          <w:sz w:val="24"/>
          <w:szCs w:val="24"/>
        </w:rPr>
        <w:t>Fotocopia autenticada del Documento Nacional de Identificación (DNI) del Representante Legal.</w:t>
      </w:r>
    </w:p>
    <w:p w14:paraId="391DC97A" w14:textId="77777777" w:rsidR="00270B87" w:rsidRPr="00270B87" w:rsidRDefault="00270B87" w:rsidP="00270B87">
      <w:pPr>
        <w:pStyle w:val="Prrafodelista"/>
        <w:rPr>
          <w:rFonts w:ascii="Times New Roman" w:eastAsia="Arial" w:hAnsi="Times New Roman" w:cs="Times New Roman"/>
          <w:sz w:val="16"/>
          <w:szCs w:val="16"/>
        </w:rPr>
      </w:pPr>
    </w:p>
    <w:p w14:paraId="60F5F47B" w14:textId="4B8B0E6D" w:rsidR="00D5741A" w:rsidRPr="00270B87" w:rsidRDefault="00D5741A" w:rsidP="00270B87">
      <w:pPr>
        <w:pStyle w:val="Prrafodelista"/>
        <w:numPr>
          <w:ilvl w:val="0"/>
          <w:numId w:val="4"/>
        </w:numPr>
        <w:jc w:val="both"/>
        <w:rPr>
          <w:rFonts w:ascii="Times New Roman" w:eastAsia="Arial" w:hAnsi="Times New Roman" w:cs="Times New Roman"/>
          <w:sz w:val="24"/>
          <w:szCs w:val="24"/>
        </w:rPr>
      </w:pPr>
      <w:r w:rsidRPr="00270B87">
        <w:rPr>
          <w:rFonts w:ascii="Times New Roman" w:hAnsi="Times New Roman" w:cs="Times New Roman"/>
          <w:sz w:val="24"/>
          <w:szCs w:val="24"/>
        </w:rPr>
        <w:t>Fotocopia autenticada de RTN del oferente y</w:t>
      </w:r>
      <w:r w:rsidR="0013736E" w:rsidRPr="00270B87">
        <w:rPr>
          <w:rFonts w:ascii="Times New Roman" w:hAnsi="Times New Roman" w:cs="Times New Roman"/>
          <w:sz w:val="24"/>
          <w:szCs w:val="24"/>
        </w:rPr>
        <w:t>/o</w:t>
      </w:r>
      <w:r w:rsidRPr="00270B87">
        <w:rPr>
          <w:rFonts w:ascii="Times New Roman" w:hAnsi="Times New Roman" w:cs="Times New Roman"/>
          <w:sz w:val="24"/>
          <w:szCs w:val="24"/>
        </w:rPr>
        <w:t xml:space="preserve"> del Representante Legal.</w:t>
      </w:r>
    </w:p>
    <w:p w14:paraId="30B540DE" w14:textId="77777777" w:rsidR="0064558B" w:rsidRPr="0064558B" w:rsidRDefault="0064558B" w:rsidP="0064558B">
      <w:pPr>
        <w:pStyle w:val="Prrafodelista"/>
        <w:jc w:val="both"/>
        <w:rPr>
          <w:rFonts w:ascii="Times New Roman" w:hAnsi="Times New Roman" w:cs="Times New Roman"/>
          <w:sz w:val="14"/>
          <w:szCs w:val="14"/>
        </w:rPr>
      </w:pPr>
    </w:p>
    <w:p w14:paraId="225E799A" w14:textId="4809D951" w:rsidR="0064558B" w:rsidRPr="004A2469" w:rsidRDefault="00B170CE" w:rsidP="004A2469">
      <w:pPr>
        <w:pStyle w:val="Prrafodelista"/>
        <w:numPr>
          <w:ilvl w:val="0"/>
          <w:numId w:val="4"/>
        </w:numPr>
        <w:jc w:val="both"/>
        <w:rPr>
          <w:rFonts w:ascii="Times New Roman" w:eastAsia="Arial" w:hAnsi="Times New Roman" w:cs="Times New Roman"/>
          <w:sz w:val="24"/>
          <w:szCs w:val="24"/>
        </w:rPr>
      </w:pPr>
      <w:r w:rsidRPr="00B170CE">
        <w:rPr>
          <w:rFonts w:ascii="Times New Roman" w:eastAsia="Arial" w:hAnsi="Times New Roman" w:cs="Times New Roman"/>
          <w:sz w:val="24"/>
          <w:szCs w:val="24"/>
        </w:rPr>
        <w:t xml:space="preserve">Fotocopia autenticada de la Constancia </w:t>
      </w:r>
      <w:r w:rsidR="0023687D">
        <w:rPr>
          <w:rFonts w:ascii="Times New Roman" w:eastAsia="Arial" w:hAnsi="Times New Roman" w:cs="Times New Roman"/>
          <w:sz w:val="24"/>
          <w:szCs w:val="24"/>
        </w:rPr>
        <w:t xml:space="preserve">o </w:t>
      </w:r>
      <w:r w:rsidRPr="00B170CE">
        <w:rPr>
          <w:rFonts w:ascii="Times New Roman" w:eastAsia="Arial" w:hAnsi="Times New Roman" w:cs="Times New Roman"/>
          <w:sz w:val="24"/>
          <w:szCs w:val="24"/>
        </w:rPr>
        <w:t>de estar en trámite la certificación de Inscripción en el Registro de Proveedores y Contratistas del Estado, extendida por la ONCAE de acuerdo con el artículo 57 del Reglamento de la Ley de Contratación del Estado. “la solicitud de inscripción deberá realizarse a más tardar el día calendario anterior a la fecha prevista para la presentación de la oferta …”</w:t>
      </w:r>
    </w:p>
    <w:p w14:paraId="423A49F7" w14:textId="1FF70A9C" w:rsidR="004F685F" w:rsidRPr="004F685F" w:rsidRDefault="004F685F" w:rsidP="004F685F">
      <w:pPr>
        <w:numPr>
          <w:ilvl w:val="0"/>
          <w:numId w:val="4"/>
        </w:numPr>
        <w:autoSpaceDE w:val="0"/>
        <w:autoSpaceDN w:val="0"/>
        <w:adjustRightInd w:val="0"/>
        <w:spacing w:after="0" w:line="240" w:lineRule="auto"/>
        <w:contextualSpacing/>
        <w:jc w:val="both"/>
        <w:rPr>
          <w:rFonts w:ascii="Times New Roman" w:eastAsia="TimesNewRomanPSMT" w:hAnsi="Times New Roman" w:cs="Times New Roman"/>
          <w:color w:val="000000"/>
          <w:sz w:val="24"/>
          <w:szCs w:val="24"/>
          <w:lang w:val="es-ES" w:eastAsia="zh-CN" w:bidi="ar"/>
        </w:rPr>
      </w:pPr>
      <w:r w:rsidRPr="00D209C9">
        <w:rPr>
          <w:rFonts w:ascii="Times New Roman" w:eastAsia="TimesNewRomanPSMT" w:hAnsi="Times New Roman" w:cs="Times New Roman"/>
          <w:color w:val="000000"/>
          <w:sz w:val="24"/>
          <w:szCs w:val="24"/>
          <w:lang w:val="es-ES" w:eastAsia="zh-CN" w:bidi="ar"/>
        </w:rPr>
        <w:t xml:space="preserve">Declaración Jurada autenticada del representante legal sobre Prohibiciones o Inhabilidades (Artículos 15 y 16 LCE). </w:t>
      </w:r>
    </w:p>
    <w:p w14:paraId="51345827" w14:textId="77777777" w:rsidR="004F685F" w:rsidRPr="004F685F" w:rsidRDefault="004F685F" w:rsidP="004F685F">
      <w:pPr>
        <w:pStyle w:val="Prrafodelista"/>
        <w:rPr>
          <w:rFonts w:ascii="Times New Roman" w:eastAsia="Arial" w:hAnsi="Times New Roman" w:cs="Times New Roman"/>
          <w:sz w:val="24"/>
          <w:szCs w:val="24"/>
        </w:rPr>
      </w:pPr>
    </w:p>
    <w:p w14:paraId="75B6DD3A" w14:textId="057DB2A0" w:rsidR="00D209C9" w:rsidRDefault="00E622B4" w:rsidP="00D209C9">
      <w:pPr>
        <w:pStyle w:val="Prrafodelista"/>
        <w:numPr>
          <w:ilvl w:val="0"/>
          <w:numId w:val="4"/>
        </w:numPr>
        <w:jc w:val="both"/>
        <w:rPr>
          <w:rFonts w:ascii="Times New Roman" w:eastAsia="Arial" w:hAnsi="Times New Roman" w:cs="Times New Roman"/>
          <w:sz w:val="24"/>
          <w:szCs w:val="24"/>
        </w:rPr>
      </w:pPr>
      <w:r w:rsidRPr="00E622B4">
        <w:rPr>
          <w:rFonts w:ascii="Times New Roman" w:eastAsia="Arial" w:hAnsi="Times New Roman" w:cs="Times New Roman"/>
          <w:sz w:val="24"/>
          <w:szCs w:val="24"/>
        </w:rPr>
        <w:t>Declaración Jurada de la empresa y de su representante legal debidamente autenticada de no estar comprendido en ninguno de los casos señalados de los artículos 439, 440, 441, 442, 443, 444 y 445 del Código Penal Vigente (Decreto Legislativo No. 130-2017).</w:t>
      </w:r>
    </w:p>
    <w:p w14:paraId="53B4B6AC" w14:textId="77777777" w:rsidR="0064558B" w:rsidRPr="0064558B" w:rsidRDefault="0064558B" w:rsidP="0064558B">
      <w:pPr>
        <w:pStyle w:val="Prrafodelista"/>
        <w:jc w:val="both"/>
        <w:rPr>
          <w:rFonts w:ascii="Times New Roman" w:eastAsia="Arial" w:hAnsi="Times New Roman" w:cs="Times New Roman"/>
          <w:sz w:val="8"/>
          <w:szCs w:val="8"/>
        </w:rPr>
      </w:pPr>
    </w:p>
    <w:p w14:paraId="1CAD6086" w14:textId="0E7B9CF6" w:rsidR="0064558B" w:rsidRDefault="005647FA" w:rsidP="0064558B">
      <w:pPr>
        <w:pStyle w:val="Prrafodelista"/>
        <w:numPr>
          <w:ilvl w:val="0"/>
          <w:numId w:val="4"/>
        </w:numPr>
        <w:rPr>
          <w:rFonts w:ascii="Times New Roman" w:eastAsia="Arial" w:hAnsi="Times New Roman" w:cs="Times New Roman"/>
          <w:sz w:val="24"/>
          <w:szCs w:val="24"/>
        </w:rPr>
      </w:pPr>
      <w:r w:rsidRPr="005647FA">
        <w:rPr>
          <w:rFonts w:ascii="Times New Roman" w:eastAsia="Arial" w:hAnsi="Times New Roman" w:cs="Times New Roman"/>
          <w:sz w:val="24"/>
          <w:szCs w:val="24"/>
        </w:rPr>
        <w:t>Fotocopia del Permiso de Operación de la Municipalidad correspondiente, vigente.</w:t>
      </w:r>
    </w:p>
    <w:p w14:paraId="374140D1" w14:textId="77777777" w:rsidR="0064558B" w:rsidRPr="0064558B" w:rsidRDefault="0064558B" w:rsidP="0064558B">
      <w:pPr>
        <w:pStyle w:val="Prrafodelista"/>
        <w:rPr>
          <w:rFonts w:ascii="Times New Roman" w:eastAsia="Arial" w:hAnsi="Times New Roman" w:cs="Times New Roman"/>
          <w:sz w:val="12"/>
          <w:szCs w:val="12"/>
        </w:rPr>
      </w:pPr>
    </w:p>
    <w:p w14:paraId="03B0DADF" w14:textId="77777777" w:rsidR="0064558B" w:rsidRDefault="0064558B" w:rsidP="0064558B">
      <w:pPr>
        <w:pStyle w:val="Prrafodelista"/>
        <w:numPr>
          <w:ilvl w:val="0"/>
          <w:numId w:val="4"/>
        </w:numPr>
        <w:jc w:val="both"/>
        <w:rPr>
          <w:rFonts w:ascii="Times New Roman" w:eastAsia="Arial" w:hAnsi="Times New Roman" w:cs="Times New Roman"/>
          <w:sz w:val="24"/>
          <w:szCs w:val="24"/>
          <w:lang w:eastAsia="es-ES"/>
        </w:rPr>
      </w:pPr>
      <w:r w:rsidRPr="0064558B">
        <w:rPr>
          <w:rFonts w:ascii="Times New Roman" w:eastAsia="Arial" w:hAnsi="Times New Roman" w:cs="Times New Roman"/>
          <w:sz w:val="24"/>
          <w:szCs w:val="24"/>
          <w:lang w:eastAsia="es-ES"/>
        </w:rPr>
        <w:t>Constancia electrónica de Solvencia fiscal vigente del Servicio de Administración de Rentas (SAR).</w:t>
      </w:r>
    </w:p>
    <w:p w14:paraId="32C9555C" w14:textId="77777777" w:rsidR="0064558B" w:rsidRPr="0064558B" w:rsidRDefault="0064558B" w:rsidP="0064558B">
      <w:pPr>
        <w:pStyle w:val="Prrafodelista"/>
        <w:rPr>
          <w:rFonts w:ascii="Times New Roman" w:eastAsia="Arial" w:hAnsi="Times New Roman" w:cs="Times New Roman"/>
          <w:sz w:val="14"/>
          <w:szCs w:val="14"/>
          <w:lang w:eastAsia="es-ES"/>
        </w:rPr>
      </w:pPr>
    </w:p>
    <w:p w14:paraId="47B5991B" w14:textId="77777777" w:rsidR="0064558B" w:rsidRDefault="005647FA" w:rsidP="0064558B">
      <w:pPr>
        <w:pStyle w:val="Prrafodelista"/>
        <w:numPr>
          <w:ilvl w:val="0"/>
          <w:numId w:val="4"/>
        </w:numPr>
        <w:jc w:val="both"/>
        <w:rPr>
          <w:rFonts w:ascii="Times New Roman" w:eastAsia="Arial" w:hAnsi="Times New Roman" w:cs="Times New Roman"/>
          <w:sz w:val="24"/>
          <w:szCs w:val="24"/>
          <w:lang w:eastAsia="es-ES"/>
        </w:rPr>
      </w:pPr>
      <w:r w:rsidRPr="005647FA">
        <w:rPr>
          <w:rFonts w:ascii="Times New Roman" w:eastAsia="Arial" w:hAnsi="Times New Roman" w:cs="Times New Roman"/>
          <w:sz w:val="24"/>
          <w:szCs w:val="24"/>
          <w:lang w:eastAsia="es-ES"/>
        </w:rPr>
        <w:t>Certificación autenticada de la Secretaría de Industria y Comercio de ser representante o distribuidor de los bienes ofertados (si aplica).</w:t>
      </w:r>
    </w:p>
    <w:p w14:paraId="1CBF722F" w14:textId="77777777" w:rsidR="0064558B" w:rsidRPr="0064558B" w:rsidRDefault="0064558B" w:rsidP="0064558B">
      <w:pPr>
        <w:pStyle w:val="Prrafodelista"/>
        <w:rPr>
          <w:rFonts w:ascii="Times New Roman" w:eastAsia="Arial" w:hAnsi="Times New Roman" w:cs="Times New Roman"/>
          <w:sz w:val="16"/>
          <w:szCs w:val="16"/>
          <w:lang w:eastAsia="es-ES"/>
        </w:rPr>
      </w:pPr>
    </w:p>
    <w:p w14:paraId="251C6D97" w14:textId="77777777" w:rsidR="0064558B" w:rsidRPr="001E567B" w:rsidRDefault="000A5720" w:rsidP="0064558B">
      <w:pPr>
        <w:pStyle w:val="Prrafodelista"/>
        <w:numPr>
          <w:ilvl w:val="0"/>
          <w:numId w:val="4"/>
        </w:numPr>
        <w:jc w:val="both"/>
        <w:rPr>
          <w:rFonts w:ascii="Times New Roman" w:eastAsia="Arial" w:hAnsi="Times New Roman" w:cs="Times New Roman"/>
          <w:sz w:val="24"/>
          <w:szCs w:val="24"/>
          <w:lang w:eastAsia="es-ES"/>
        </w:rPr>
      </w:pPr>
      <w:r w:rsidRPr="001E567B">
        <w:rPr>
          <w:rFonts w:ascii="Times New Roman" w:eastAsia="Arial" w:hAnsi="Times New Roman" w:cs="Times New Roman"/>
          <w:sz w:val="24"/>
          <w:szCs w:val="24"/>
          <w:lang w:eastAsia="es-ES"/>
        </w:rPr>
        <w:t>Solvencia autenticada de INFOP vigente (si aplica).</w:t>
      </w:r>
    </w:p>
    <w:p w14:paraId="4EA4F19A" w14:textId="77777777" w:rsidR="0064558B" w:rsidRPr="0064558B" w:rsidRDefault="0064558B" w:rsidP="0064558B">
      <w:pPr>
        <w:pStyle w:val="Prrafodelista"/>
        <w:rPr>
          <w:rFonts w:ascii="Times New Roman" w:eastAsia="Arial" w:hAnsi="Times New Roman" w:cs="Times New Roman"/>
          <w:sz w:val="14"/>
          <w:szCs w:val="14"/>
          <w:lang w:eastAsia="es-ES"/>
        </w:rPr>
      </w:pPr>
    </w:p>
    <w:p w14:paraId="4967FDD4" w14:textId="288583C2" w:rsidR="005647FA" w:rsidRPr="0064558B" w:rsidRDefault="005647FA" w:rsidP="0064558B">
      <w:pPr>
        <w:pStyle w:val="Prrafodelista"/>
        <w:numPr>
          <w:ilvl w:val="0"/>
          <w:numId w:val="4"/>
        </w:numPr>
        <w:jc w:val="both"/>
        <w:rPr>
          <w:rFonts w:ascii="Times New Roman" w:eastAsia="Arial" w:hAnsi="Times New Roman" w:cs="Times New Roman"/>
          <w:sz w:val="24"/>
          <w:szCs w:val="24"/>
          <w:lang w:eastAsia="es-ES"/>
        </w:rPr>
      </w:pPr>
      <w:r w:rsidRPr="0064558B">
        <w:rPr>
          <w:rFonts w:ascii="Times New Roman" w:eastAsia="Arial" w:hAnsi="Times New Roman" w:cs="Times New Roman"/>
          <w:sz w:val="24"/>
          <w:szCs w:val="24"/>
          <w:lang w:eastAsia="es-ES"/>
        </w:rPr>
        <w:t>Constancia autenticada de estar inscrito en el Sistema de Administración Financiera Integrada SIAFI (Registro de Beneficiarios).</w:t>
      </w:r>
    </w:p>
    <w:p w14:paraId="705CE411" w14:textId="77777777" w:rsidR="009772F1" w:rsidRDefault="009772F1" w:rsidP="00E07439">
      <w:pPr>
        <w:widowControl w:val="0"/>
        <w:numPr>
          <w:ilvl w:val="0"/>
          <w:numId w:val="4"/>
        </w:numPr>
        <w:autoSpaceDE w:val="0"/>
        <w:autoSpaceDN w:val="0"/>
        <w:spacing w:before="144" w:after="120" w:line="276" w:lineRule="auto"/>
        <w:jc w:val="both"/>
        <w:rPr>
          <w:rFonts w:ascii="Times New Roman" w:eastAsia="Times New Roman" w:hAnsi="Times New Roman" w:cs="Times New Roman"/>
          <w:sz w:val="24"/>
          <w:szCs w:val="24"/>
          <w:lang w:eastAsia="es-ES"/>
        </w:rPr>
      </w:pPr>
      <w:r w:rsidRPr="009772F1">
        <w:rPr>
          <w:rFonts w:ascii="Times New Roman" w:hAnsi="Times New Roman" w:cs="Times New Roman"/>
          <w:bCs/>
          <w:iCs/>
          <w:kern w:val="28"/>
          <w:sz w:val="24"/>
          <w:szCs w:val="24"/>
          <w:lang w:val="es-MX"/>
        </w:rPr>
        <w:t>Constancia original (o autenticada) de la Procuraduría General de la República de no tener juicios pendientes con el Estado de Honduras</w:t>
      </w:r>
      <w:r w:rsidRPr="009772F1">
        <w:rPr>
          <w:bCs/>
          <w:iCs/>
          <w:kern w:val="28"/>
          <w:sz w:val="24"/>
          <w:szCs w:val="24"/>
          <w:lang w:val="es-MX"/>
        </w:rPr>
        <w:t>.</w:t>
      </w:r>
    </w:p>
    <w:p w14:paraId="6EFF5853" w14:textId="77777777" w:rsidR="00DD701F" w:rsidRPr="0048039A" w:rsidRDefault="009772F1" w:rsidP="00DD701F">
      <w:pPr>
        <w:widowControl w:val="0"/>
        <w:numPr>
          <w:ilvl w:val="0"/>
          <w:numId w:val="4"/>
        </w:numPr>
        <w:autoSpaceDE w:val="0"/>
        <w:autoSpaceDN w:val="0"/>
        <w:spacing w:before="144" w:after="120" w:line="276" w:lineRule="auto"/>
        <w:jc w:val="both"/>
        <w:rPr>
          <w:rFonts w:ascii="Times New Roman" w:eastAsia="Times New Roman" w:hAnsi="Times New Roman" w:cs="Times New Roman"/>
          <w:sz w:val="24"/>
          <w:szCs w:val="24"/>
          <w:lang w:eastAsia="es-ES"/>
        </w:rPr>
      </w:pPr>
      <w:r w:rsidRPr="001E567B">
        <w:rPr>
          <w:rFonts w:ascii="Times New Roman" w:eastAsia="Arial" w:hAnsi="Times New Roman" w:cs="Times New Roman"/>
          <w:sz w:val="24"/>
          <w:szCs w:val="24"/>
          <w:lang w:val="es-MX"/>
        </w:rPr>
        <w:t xml:space="preserve">Constancia Original </w:t>
      </w:r>
      <w:r w:rsidRPr="001E567B">
        <w:rPr>
          <w:rFonts w:ascii="Times New Roman" w:hAnsi="Times New Roman" w:cs="Times New Roman"/>
          <w:sz w:val="24"/>
          <w:szCs w:val="24"/>
        </w:rPr>
        <w:t>del Representante Legal o copia debidamente</w:t>
      </w:r>
      <w:r w:rsidRPr="001E567B">
        <w:rPr>
          <w:rFonts w:ascii="Times New Roman" w:eastAsia="Arial" w:hAnsi="Times New Roman" w:cs="Times New Roman"/>
          <w:sz w:val="24"/>
          <w:szCs w:val="24"/>
          <w:lang w:val="es-MX"/>
        </w:rPr>
        <w:t xml:space="preserve"> autenticada de </w:t>
      </w:r>
      <w:r w:rsidRPr="0048039A">
        <w:rPr>
          <w:rFonts w:ascii="Times New Roman" w:eastAsia="Arial" w:hAnsi="Times New Roman" w:cs="Times New Roman"/>
          <w:sz w:val="24"/>
          <w:szCs w:val="24"/>
          <w:lang w:val="es-MX"/>
        </w:rPr>
        <w:t>solvencia por el Instituto Hondureño de Seguridad Social (IHSS)</w:t>
      </w:r>
      <w:r w:rsidRPr="0048039A">
        <w:rPr>
          <w:rFonts w:ascii="Times New Roman" w:hAnsi="Times New Roman" w:cs="Times New Roman"/>
          <w:sz w:val="24"/>
          <w:szCs w:val="24"/>
          <w:lang w:val="es-MX"/>
        </w:rPr>
        <w:t>.</w:t>
      </w:r>
      <w:r w:rsidRPr="0048039A">
        <w:rPr>
          <w:rFonts w:ascii="Times New Roman" w:eastAsia="Times New Roman" w:hAnsi="Times New Roman" w:cs="Times New Roman"/>
          <w:sz w:val="24"/>
          <w:szCs w:val="24"/>
          <w:lang w:val="es-MX" w:eastAsia="es-ES"/>
        </w:rPr>
        <w:t xml:space="preserve"> </w:t>
      </w:r>
      <w:r w:rsidRPr="0048039A">
        <w:rPr>
          <w:rFonts w:ascii="Times New Roman" w:eastAsia="Arial" w:hAnsi="Times New Roman" w:cs="Times New Roman"/>
          <w:sz w:val="24"/>
          <w:szCs w:val="24"/>
          <w:lang w:val="es-MX" w:eastAsia="es-ES"/>
        </w:rPr>
        <w:t>(Si aplica)</w:t>
      </w:r>
      <w:r w:rsidRPr="0048039A">
        <w:rPr>
          <w:rFonts w:ascii="Times New Roman" w:eastAsia="Arial" w:hAnsi="Times New Roman" w:cs="Times New Roman"/>
          <w:sz w:val="24"/>
          <w:szCs w:val="24"/>
          <w:lang w:eastAsia="es-ES"/>
        </w:rPr>
        <w:t>.</w:t>
      </w:r>
    </w:p>
    <w:p w14:paraId="55F08DBD" w14:textId="2CEBAACE" w:rsidR="000F6B39" w:rsidRPr="0048039A" w:rsidRDefault="00D3334C" w:rsidP="0048039A">
      <w:pPr>
        <w:widowControl w:val="0"/>
        <w:numPr>
          <w:ilvl w:val="0"/>
          <w:numId w:val="4"/>
        </w:numPr>
        <w:autoSpaceDE w:val="0"/>
        <w:autoSpaceDN w:val="0"/>
        <w:spacing w:before="144" w:after="120" w:line="276" w:lineRule="auto"/>
        <w:jc w:val="both"/>
        <w:rPr>
          <w:rFonts w:ascii="Times New Roman" w:eastAsia="Times New Roman" w:hAnsi="Times New Roman" w:cs="Times New Roman"/>
          <w:b/>
          <w:sz w:val="24"/>
          <w:szCs w:val="24"/>
          <w:lang w:val="es-ES" w:eastAsia="es-ES" w:bidi="es-ES"/>
        </w:rPr>
      </w:pPr>
      <w:r w:rsidRPr="0048039A">
        <w:rPr>
          <w:rFonts w:ascii="Times New Roman" w:eastAsia="Times New Roman" w:hAnsi="Times New Roman" w:cs="Times New Roman"/>
          <w:bCs/>
          <w:color w:val="000000" w:themeColor="text1"/>
          <w:sz w:val="24"/>
          <w:szCs w:val="24"/>
          <w:lang w:eastAsia="es-ES"/>
        </w:rPr>
        <w:t>Declaración jurada del representante</w:t>
      </w:r>
      <w:r w:rsidR="000F6B39" w:rsidRPr="0048039A">
        <w:rPr>
          <w:rFonts w:ascii="Times New Roman" w:eastAsia="Times New Roman" w:hAnsi="Times New Roman" w:cs="Times New Roman"/>
          <w:bCs/>
          <w:color w:val="000000" w:themeColor="text1"/>
          <w:sz w:val="24"/>
          <w:szCs w:val="24"/>
          <w:lang w:eastAsia="es-ES"/>
        </w:rPr>
        <w:t>, que</w:t>
      </w:r>
      <w:r w:rsidR="0048039A" w:rsidRPr="0048039A">
        <w:rPr>
          <w:rFonts w:ascii="Times New Roman" w:eastAsia="Times New Roman" w:hAnsi="Times New Roman" w:cs="Times New Roman"/>
          <w:bCs/>
          <w:color w:val="000000" w:themeColor="text1"/>
          <w:sz w:val="24"/>
          <w:szCs w:val="24"/>
          <w:lang w:eastAsia="es-ES"/>
        </w:rPr>
        <w:t xml:space="preserve"> ni la empresa, representantes y sus socios</w:t>
      </w:r>
      <w:r w:rsidR="00DD701F" w:rsidRPr="0048039A">
        <w:rPr>
          <w:rFonts w:ascii="Times New Roman" w:eastAsia="Times New Roman" w:hAnsi="Times New Roman" w:cs="Times New Roman"/>
          <w:bCs/>
          <w:color w:val="000000" w:themeColor="text1"/>
          <w:sz w:val="24"/>
          <w:szCs w:val="24"/>
          <w:lang w:eastAsia="es-ES"/>
        </w:rPr>
        <w:t xml:space="preserve"> están sujetos a procesos de investigación por actos de corrupción</w:t>
      </w:r>
      <w:r w:rsidR="000F6B39" w:rsidRPr="0048039A">
        <w:rPr>
          <w:rFonts w:ascii="Times New Roman" w:eastAsia="Times New Roman" w:hAnsi="Times New Roman" w:cs="Times New Roman"/>
          <w:bCs/>
          <w:color w:val="000000" w:themeColor="text1"/>
          <w:sz w:val="24"/>
          <w:szCs w:val="24"/>
          <w:lang w:eastAsia="es-ES"/>
        </w:rPr>
        <w:t>.</w:t>
      </w:r>
    </w:p>
    <w:p w14:paraId="16A2F36E" w14:textId="500FBFBB" w:rsidR="00177C80" w:rsidRDefault="00177C80" w:rsidP="000F6B39">
      <w:pPr>
        <w:widowControl w:val="0"/>
        <w:autoSpaceDE w:val="0"/>
        <w:autoSpaceDN w:val="0"/>
        <w:spacing w:before="144" w:after="120" w:line="276" w:lineRule="auto"/>
        <w:ind w:left="720"/>
        <w:jc w:val="both"/>
        <w:rPr>
          <w:rFonts w:ascii="Times New Roman" w:eastAsia="Times New Roman" w:hAnsi="Times New Roman" w:cs="Times New Roman"/>
          <w:b/>
          <w:sz w:val="24"/>
          <w:szCs w:val="24"/>
          <w:lang w:val="es-ES" w:eastAsia="es-ES" w:bidi="es-ES"/>
        </w:rPr>
      </w:pPr>
      <w:r w:rsidRPr="00177C80">
        <w:rPr>
          <w:rFonts w:ascii="Times New Roman" w:eastAsia="Times New Roman" w:hAnsi="Times New Roman" w:cs="Times New Roman"/>
          <w:b/>
          <w:sz w:val="24"/>
          <w:szCs w:val="24"/>
          <w:lang w:val="es-ES" w:eastAsia="es-ES" w:bidi="es-ES"/>
        </w:rPr>
        <w:t>Documentos no subsanables:</w:t>
      </w:r>
    </w:p>
    <w:p w14:paraId="2181CA48" w14:textId="77777777" w:rsidR="0015570D" w:rsidRPr="0015570D" w:rsidRDefault="0015570D" w:rsidP="0015570D">
      <w:pPr>
        <w:widowControl w:val="0"/>
        <w:autoSpaceDE w:val="0"/>
        <w:autoSpaceDN w:val="0"/>
        <w:spacing w:after="0" w:line="276" w:lineRule="auto"/>
        <w:contextualSpacing/>
        <w:jc w:val="both"/>
        <w:rPr>
          <w:rFonts w:ascii="Times New Roman" w:eastAsia="Times New Roman" w:hAnsi="Times New Roman" w:cs="Times New Roman"/>
          <w:b/>
          <w:sz w:val="14"/>
          <w:szCs w:val="14"/>
          <w:lang w:val="es-ES" w:eastAsia="es-ES" w:bidi="es-ES"/>
        </w:rPr>
      </w:pPr>
    </w:p>
    <w:p w14:paraId="77C3BA7E" w14:textId="77777777" w:rsidR="00D209C9" w:rsidRPr="00D209C9" w:rsidRDefault="00D209C9" w:rsidP="008F672B">
      <w:pPr>
        <w:numPr>
          <w:ilvl w:val="0"/>
          <w:numId w:val="18"/>
        </w:numPr>
        <w:autoSpaceDE w:val="0"/>
        <w:autoSpaceDN w:val="0"/>
        <w:adjustRightInd w:val="0"/>
        <w:spacing w:after="0" w:line="240" w:lineRule="auto"/>
        <w:contextualSpacing/>
        <w:jc w:val="both"/>
        <w:rPr>
          <w:rFonts w:ascii="Times New Roman" w:eastAsia="TimesNewRomanPSMT" w:hAnsi="Times New Roman" w:cs="Times New Roman"/>
          <w:color w:val="000000"/>
          <w:sz w:val="14"/>
          <w:szCs w:val="24"/>
          <w:lang w:val="es-ES" w:eastAsia="zh-CN" w:bidi="ar"/>
        </w:rPr>
      </w:pPr>
      <w:r w:rsidRPr="00D209C9">
        <w:rPr>
          <w:rFonts w:ascii="Times New Roman" w:eastAsia="TimesNewRomanPSMT" w:hAnsi="Times New Roman" w:cs="Times New Roman"/>
          <w:color w:val="000000"/>
          <w:sz w:val="24"/>
          <w:szCs w:val="24"/>
          <w:lang w:val="es-ES" w:eastAsia="zh-CN" w:bidi="ar"/>
        </w:rPr>
        <w:t xml:space="preserve">Garantía de Mantenimiento de la Oferta por un valor equivalente por lo menos al dos por ciento (2%) </w:t>
      </w:r>
      <w:bookmarkStart w:id="25" w:name="_Hlk106023659"/>
      <w:r w:rsidRPr="00D209C9">
        <w:rPr>
          <w:rFonts w:ascii="Times New Roman" w:eastAsia="TimesNewRomanPSMT" w:hAnsi="Times New Roman" w:cs="Times New Roman"/>
          <w:color w:val="000000"/>
          <w:sz w:val="24"/>
          <w:szCs w:val="24"/>
          <w:lang w:val="es-ES" w:eastAsia="zh-CN" w:bidi="ar"/>
        </w:rPr>
        <w:t xml:space="preserve">del valor total de la oferta </w:t>
      </w:r>
      <w:bookmarkEnd w:id="25"/>
      <w:r w:rsidRPr="00D209C9">
        <w:rPr>
          <w:rFonts w:ascii="Times New Roman" w:eastAsia="TimesNewRomanPSMT" w:hAnsi="Times New Roman" w:cs="Times New Roman"/>
          <w:color w:val="000000"/>
          <w:sz w:val="24"/>
          <w:szCs w:val="24"/>
          <w:lang w:val="es-ES" w:eastAsia="zh-CN" w:bidi="ar"/>
        </w:rPr>
        <w:t>en el Formato establecido en este Pliego de Condiciones (</w:t>
      </w:r>
      <w:r w:rsidRPr="00D209C9">
        <w:rPr>
          <w:rFonts w:ascii="Times New Roman" w:eastAsia="TimesNewRomanPSMT" w:hAnsi="Times New Roman" w:cs="Times New Roman"/>
          <w:b/>
          <w:bCs/>
          <w:color w:val="000000"/>
          <w:sz w:val="24"/>
          <w:szCs w:val="24"/>
          <w:lang w:val="es-ES" w:eastAsia="zh-CN" w:bidi="ar"/>
        </w:rPr>
        <w:t>Anexo J</w:t>
      </w:r>
      <w:r w:rsidRPr="00D209C9">
        <w:rPr>
          <w:rFonts w:ascii="Times New Roman" w:eastAsia="TimesNewRomanPSMT" w:hAnsi="Times New Roman" w:cs="Times New Roman"/>
          <w:color w:val="000000"/>
          <w:sz w:val="24"/>
          <w:szCs w:val="24"/>
          <w:lang w:val="es-ES" w:eastAsia="zh-CN" w:bidi="ar"/>
        </w:rPr>
        <w:t xml:space="preserve">).  </w:t>
      </w:r>
    </w:p>
    <w:p w14:paraId="2AD65B40" w14:textId="77777777" w:rsidR="00D209C9" w:rsidRPr="00D209C9" w:rsidRDefault="00D209C9" w:rsidP="00D209C9">
      <w:pPr>
        <w:autoSpaceDE w:val="0"/>
        <w:autoSpaceDN w:val="0"/>
        <w:adjustRightInd w:val="0"/>
        <w:spacing w:after="0" w:line="240" w:lineRule="auto"/>
        <w:ind w:left="720"/>
        <w:contextualSpacing/>
        <w:jc w:val="both"/>
        <w:rPr>
          <w:rFonts w:ascii="Times New Roman" w:eastAsia="TimesNewRomanPSMT" w:hAnsi="Times New Roman" w:cs="Times New Roman"/>
          <w:color w:val="000000"/>
          <w:sz w:val="14"/>
          <w:szCs w:val="24"/>
          <w:lang w:val="es-ES" w:eastAsia="zh-CN" w:bidi="ar"/>
        </w:rPr>
      </w:pPr>
    </w:p>
    <w:p w14:paraId="7C777A3E" w14:textId="77777777" w:rsidR="00D209C9" w:rsidRPr="00D209C9" w:rsidRDefault="00D209C9" w:rsidP="008F672B">
      <w:pPr>
        <w:numPr>
          <w:ilvl w:val="0"/>
          <w:numId w:val="18"/>
        </w:numPr>
        <w:autoSpaceDE w:val="0"/>
        <w:autoSpaceDN w:val="0"/>
        <w:adjustRightInd w:val="0"/>
        <w:spacing w:after="0" w:line="240" w:lineRule="auto"/>
        <w:contextualSpacing/>
        <w:jc w:val="both"/>
        <w:rPr>
          <w:rFonts w:ascii="Times New Roman" w:eastAsia="TimesNewRomanPSMT" w:hAnsi="Times New Roman" w:cs="Times New Roman"/>
          <w:color w:val="000000"/>
          <w:sz w:val="24"/>
          <w:szCs w:val="24"/>
          <w:lang w:val="es-ES" w:eastAsia="zh-CN" w:bidi="ar"/>
        </w:rPr>
      </w:pPr>
      <w:r w:rsidRPr="00D209C9">
        <w:rPr>
          <w:rFonts w:ascii="Times New Roman" w:eastAsia="TimesNewRomanPSMT" w:hAnsi="Times New Roman" w:cs="Times New Roman"/>
          <w:color w:val="000000"/>
          <w:sz w:val="24"/>
          <w:szCs w:val="24"/>
          <w:lang w:val="es-ES" w:eastAsia="zh-CN" w:bidi="ar"/>
        </w:rPr>
        <w:t>Formulario de Presentación de Oferta la cual debe presentarse de conformidad con el formato que se acompaña firmado y sellado por el Representante Legal.</w:t>
      </w:r>
    </w:p>
    <w:p w14:paraId="0E998E1E" w14:textId="77777777" w:rsidR="00D209C9" w:rsidRPr="00D209C9" w:rsidRDefault="00D209C9" w:rsidP="00D209C9">
      <w:pPr>
        <w:autoSpaceDE w:val="0"/>
        <w:autoSpaceDN w:val="0"/>
        <w:adjustRightInd w:val="0"/>
        <w:spacing w:after="0" w:line="240" w:lineRule="auto"/>
        <w:jc w:val="both"/>
        <w:rPr>
          <w:rFonts w:ascii="Times New Roman" w:eastAsia="TimesNewRomanPSMT" w:hAnsi="Times New Roman" w:cs="Times New Roman"/>
          <w:color w:val="000000"/>
          <w:sz w:val="12"/>
          <w:szCs w:val="24"/>
          <w:lang w:val="es-ES" w:eastAsia="zh-CN" w:bidi="ar"/>
        </w:rPr>
      </w:pPr>
    </w:p>
    <w:p w14:paraId="33EDD676" w14:textId="77777777" w:rsidR="00D209C9" w:rsidRPr="00D209C9" w:rsidRDefault="00D209C9" w:rsidP="008F672B">
      <w:pPr>
        <w:numPr>
          <w:ilvl w:val="0"/>
          <w:numId w:val="18"/>
        </w:numPr>
        <w:autoSpaceDE w:val="0"/>
        <w:autoSpaceDN w:val="0"/>
        <w:adjustRightInd w:val="0"/>
        <w:spacing w:after="0" w:line="240" w:lineRule="auto"/>
        <w:contextualSpacing/>
        <w:jc w:val="both"/>
        <w:rPr>
          <w:rFonts w:ascii="Times New Roman" w:eastAsia="TimesNewRomanPSMT" w:hAnsi="Times New Roman" w:cs="Times New Roman"/>
          <w:color w:val="000000"/>
          <w:sz w:val="24"/>
          <w:szCs w:val="24"/>
          <w:lang w:val="es-ES" w:eastAsia="zh-CN" w:bidi="ar"/>
        </w:rPr>
      </w:pPr>
      <w:r w:rsidRPr="00D209C9">
        <w:rPr>
          <w:rFonts w:ascii="Times New Roman" w:eastAsia="TimesNewRomanPSMT" w:hAnsi="Times New Roman" w:cs="Times New Roman"/>
          <w:color w:val="000000"/>
          <w:sz w:val="24"/>
          <w:szCs w:val="24"/>
          <w:lang w:val="es-ES" w:eastAsia="zh-CN" w:bidi="ar"/>
        </w:rPr>
        <w:t>Lista de Precios, firmado y sellado por el Representante Legal de la Empresa.</w:t>
      </w:r>
    </w:p>
    <w:p w14:paraId="4649443C" w14:textId="77777777" w:rsidR="00D209C9" w:rsidRPr="00D209C9" w:rsidRDefault="00D209C9" w:rsidP="00D209C9">
      <w:pPr>
        <w:spacing w:after="200" w:line="276" w:lineRule="auto"/>
        <w:ind w:left="720"/>
        <w:contextualSpacing/>
        <w:rPr>
          <w:rFonts w:ascii="Times New Roman" w:eastAsia="TimesNewRomanPSMT" w:hAnsi="Times New Roman" w:cs="Times New Roman"/>
          <w:color w:val="000000"/>
          <w:sz w:val="16"/>
          <w:szCs w:val="24"/>
          <w:lang w:val="es-ES" w:eastAsia="zh-CN" w:bidi="ar"/>
        </w:rPr>
      </w:pPr>
    </w:p>
    <w:p w14:paraId="7ECC7A53" w14:textId="77777777" w:rsidR="004F685F" w:rsidRPr="004F685F" w:rsidRDefault="004F685F" w:rsidP="00DC54F5">
      <w:pPr>
        <w:adjustRightInd w:val="0"/>
        <w:spacing w:line="276" w:lineRule="auto"/>
        <w:ind w:left="284"/>
        <w:jc w:val="both"/>
        <w:rPr>
          <w:rFonts w:ascii="Times New Roman" w:eastAsia="TimesNewRomanPSMT" w:hAnsi="Times New Roman" w:cs="Times New Roman"/>
          <w:b/>
          <w:color w:val="000000"/>
          <w:sz w:val="12"/>
          <w:szCs w:val="12"/>
          <w:lang w:eastAsia="zh-CN" w:bidi="ar"/>
        </w:rPr>
      </w:pPr>
    </w:p>
    <w:p w14:paraId="6D158647" w14:textId="76178168" w:rsidR="00DC54F5" w:rsidRPr="00DC54F5" w:rsidRDefault="00DC54F5" w:rsidP="00DC54F5">
      <w:pPr>
        <w:adjustRightInd w:val="0"/>
        <w:spacing w:line="276" w:lineRule="auto"/>
        <w:ind w:left="284"/>
        <w:jc w:val="both"/>
        <w:rPr>
          <w:rFonts w:ascii="Times New Roman" w:eastAsia="TimesNewRomanPSMT" w:hAnsi="Times New Roman" w:cs="Times New Roman"/>
          <w:color w:val="000000"/>
          <w:sz w:val="24"/>
          <w:szCs w:val="24"/>
          <w:lang w:eastAsia="zh-CN" w:bidi="ar"/>
        </w:rPr>
      </w:pPr>
      <w:r w:rsidRPr="00DC54F5">
        <w:rPr>
          <w:rFonts w:ascii="Times New Roman" w:eastAsia="TimesNewRomanPSMT" w:hAnsi="Times New Roman" w:cs="Times New Roman"/>
          <w:b/>
          <w:color w:val="000000"/>
          <w:sz w:val="24"/>
          <w:szCs w:val="24"/>
          <w:lang w:eastAsia="zh-CN" w:bidi="ar"/>
        </w:rPr>
        <w:t>NOTA</w:t>
      </w:r>
      <w:r w:rsidRPr="00DC54F5">
        <w:rPr>
          <w:rFonts w:ascii="Times New Roman" w:eastAsia="TimesNewRomanPSMT" w:hAnsi="Times New Roman" w:cs="Times New Roman"/>
          <w:color w:val="000000"/>
          <w:sz w:val="24"/>
          <w:szCs w:val="24"/>
          <w:lang w:eastAsia="zh-CN" w:bidi="ar"/>
        </w:rPr>
        <w:t xml:space="preserve">: </w:t>
      </w:r>
    </w:p>
    <w:p w14:paraId="6DCD4794" w14:textId="77777777" w:rsidR="00DC54F5" w:rsidRPr="00DC54F5" w:rsidRDefault="00DC54F5" w:rsidP="008F672B">
      <w:pPr>
        <w:pStyle w:val="Prrafodelista"/>
        <w:numPr>
          <w:ilvl w:val="0"/>
          <w:numId w:val="12"/>
        </w:numPr>
        <w:autoSpaceDE w:val="0"/>
        <w:autoSpaceDN w:val="0"/>
        <w:adjustRightInd w:val="0"/>
        <w:spacing w:after="0"/>
        <w:ind w:left="709"/>
        <w:contextualSpacing w:val="0"/>
        <w:jc w:val="both"/>
        <w:rPr>
          <w:rFonts w:ascii="Times New Roman" w:eastAsia="TimesNewRomanPSMT" w:hAnsi="Times New Roman" w:cs="Times New Roman"/>
          <w:b/>
          <w:color w:val="000000"/>
          <w:sz w:val="24"/>
          <w:szCs w:val="24"/>
          <w:lang w:eastAsia="zh-CN"/>
        </w:rPr>
      </w:pPr>
      <w:r w:rsidRPr="00DC54F5">
        <w:rPr>
          <w:rFonts w:ascii="Times New Roman" w:eastAsia="TimesNewRomanPSMT" w:hAnsi="Times New Roman" w:cs="Times New Roman"/>
          <w:color w:val="000000"/>
          <w:sz w:val="24"/>
          <w:szCs w:val="24"/>
          <w:lang w:eastAsia="zh-CN"/>
        </w:rPr>
        <w:t xml:space="preserve">Todos los documentos que no sean originales deberán ser autenticados </w:t>
      </w:r>
      <w:r w:rsidRPr="00DC54F5">
        <w:rPr>
          <w:rFonts w:ascii="Times New Roman" w:eastAsia="TimesNewRomanPSMT" w:hAnsi="Times New Roman" w:cs="Times New Roman"/>
          <w:b/>
          <w:color w:val="000000"/>
          <w:sz w:val="24"/>
          <w:szCs w:val="24"/>
          <w:lang w:eastAsia="zh-CN"/>
        </w:rPr>
        <w:t>(Una autentica de copias)</w:t>
      </w:r>
      <w:r w:rsidRPr="00DC54F5">
        <w:rPr>
          <w:rFonts w:ascii="Times New Roman" w:eastAsia="TimesNewRomanPSMT" w:hAnsi="Times New Roman" w:cs="Times New Roman"/>
          <w:color w:val="000000"/>
          <w:sz w:val="24"/>
          <w:szCs w:val="24"/>
          <w:lang w:eastAsia="zh-CN"/>
        </w:rPr>
        <w:t>.</w:t>
      </w:r>
    </w:p>
    <w:p w14:paraId="773FE748" w14:textId="77777777" w:rsidR="00DC54F5" w:rsidRPr="00DC54F5" w:rsidRDefault="00DC54F5" w:rsidP="00DC54F5">
      <w:pPr>
        <w:pStyle w:val="Prrafodelista"/>
        <w:adjustRightInd w:val="0"/>
        <w:ind w:left="709"/>
        <w:jc w:val="both"/>
        <w:rPr>
          <w:rFonts w:ascii="Times New Roman" w:eastAsia="TimesNewRomanPSMT" w:hAnsi="Times New Roman" w:cs="Times New Roman"/>
          <w:b/>
          <w:color w:val="000000"/>
          <w:sz w:val="18"/>
          <w:szCs w:val="24"/>
          <w:lang w:eastAsia="zh-CN"/>
        </w:rPr>
      </w:pPr>
    </w:p>
    <w:p w14:paraId="4C4DA557" w14:textId="087A734A" w:rsidR="00B67E51" w:rsidRPr="000F6B39" w:rsidRDefault="00DC54F5" w:rsidP="009D4363">
      <w:pPr>
        <w:pStyle w:val="Prrafodelista"/>
        <w:numPr>
          <w:ilvl w:val="0"/>
          <w:numId w:val="12"/>
        </w:numPr>
        <w:autoSpaceDE w:val="0"/>
        <w:autoSpaceDN w:val="0"/>
        <w:adjustRightInd w:val="0"/>
        <w:spacing w:after="0"/>
        <w:ind w:left="709"/>
        <w:contextualSpacing w:val="0"/>
        <w:jc w:val="both"/>
        <w:rPr>
          <w:rFonts w:ascii="Times New Roman" w:eastAsia="TimesNewRomanPSMT" w:hAnsi="Times New Roman" w:cs="Times New Roman"/>
          <w:b/>
          <w:color w:val="000000"/>
          <w:sz w:val="24"/>
          <w:szCs w:val="24"/>
          <w:lang w:eastAsia="zh-CN"/>
        </w:rPr>
      </w:pPr>
      <w:r w:rsidRPr="00DC54F5">
        <w:rPr>
          <w:rFonts w:ascii="Times New Roman" w:eastAsia="TimesNewRomanPSMT" w:hAnsi="Times New Roman" w:cs="Times New Roman"/>
          <w:color w:val="000000"/>
          <w:sz w:val="24"/>
          <w:szCs w:val="24"/>
          <w:lang w:eastAsia="zh-CN"/>
        </w:rPr>
        <w:t xml:space="preserve">Los documentos firmados por el Representante Legal de la empresa que se anexe a la oferta deberán estar autenticados </w:t>
      </w:r>
      <w:r w:rsidRPr="00DC54F5">
        <w:rPr>
          <w:rFonts w:ascii="Times New Roman" w:eastAsia="TimesNewRomanPSMT" w:hAnsi="Times New Roman" w:cs="Times New Roman"/>
          <w:b/>
          <w:color w:val="000000"/>
          <w:sz w:val="24"/>
          <w:szCs w:val="24"/>
          <w:lang w:eastAsia="zh-CN"/>
        </w:rPr>
        <w:t>(Una autentica de firmas)</w:t>
      </w:r>
      <w:r w:rsidRPr="00DC54F5">
        <w:rPr>
          <w:rFonts w:ascii="Times New Roman" w:eastAsia="TimesNewRomanPSMT" w:hAnsi="Times New Roman" w:cs="Times New Roman"/>
          <w:color w:val="000000"/>
          <w:sz w:val="24"/>
          <w:szCs w:val="24"/>
          <w:lang w:eastAsia="zh-CN"/>
        </w:rPr>
        <w:t>.</w:t>
      </w:r>
    </w:p>
    <w:p w14:paraId="57F9DA41" w14:textId="77777777" w:rsidR="000F6B39" w:rsidRPr="000F6B39" w:rsidRDefault="000F6B39" w:rsidP="000F6B39">
      <w:pPr>
        <w:pStyle w:val="Prrafodelista"/>
        <w:rPr>
          <w:rFonts w:ascii="Times New Roman" w:eastAsia="TimesNewRomanPSMT" w:hAnsi="Times New Roman" w:cs="Times New Roman"/>
          <w:b/>
          <w:color w:val="000000"/>
          <w:sz w:val="24"/>
          <w:szCs w:val="24"/>
          <w:lang w:eastAsia="zh-CN"/>
        </w:rPr>
      </w:pPr>
    </w:p>
    <w:p w14:paraId="5CA59960" w14:textId="77777777" w:rsidR="000F6B39" w:rsidRPr="009D4363" w:rsidRDefault="000F6B39" w:rsidP="000F6B39">
      <w:pPr>
        <w:pStyle w:val="Prrafodelista"/>
        <w:autoSpaceDE w:val="0"/>
        <w:autoSpaceDN w:val="0"/>
        <w:adjustRightInd w:val="0"/>
        <w:spacing w:after="0"/>
        <w:ind w:left="709"/>
        <w:contextualSpacing w:val="0"/>
        <w:jc w:val="both"/>
        <w:rPr>
          <w:rFonts w:ascii="Times New Roman" w:eastAsia="TimesNewRomanPSMT" w:hAnsi="Times New Roman" w:cs="Times New Roman"/>
          <w:b/>
          <w:color w:val="000000"/>
          <w:sz w:val="24"/>
          <w:szCs w:val="24"/>
          <w:lang w:eastAsia="zh-CN"/>
        </w:rPr>
      </w:pPr>
    </w:p>
    <w:p w14:paraId="0D565AB3" w14:textId="77777777" w:rsidR="00B67E51" w:rsidRPr="00B67E51" w:rsidRDefault="00B67E51" w:rsidP="00B67E51">
      <w:pPr>
        <w:pStyle w:val="Prrafodelista"/>
        <w:autoSpaceDE w:val="0"/>
        <w:autoSpaceDN w:val="0"/>
        <w:adjustRightInd w:val="0"/>
        <w:spacing w:after="0"/>
        <w:ind w:left="709"/>
        <w:contextualSpacing w:val="0"/>
        <w:jc w:val="both"/>
        <w:rPr>
          <w:rFonts w:ascii="Times New Roman" w:eastAsia="TimesNewRomanPSMT" w:hAnsi="Times New Roman" w:cs="Times New Roman"/>
          <w:b/>
          <w:color w:val="000000"/>
          <w:sz w:val="6"/>
          <w:szCs w:val="24"/>
          <w:lang w:eastAsia="zh-CN"/>
        </w:rPr>
      </w:pPr>
    </w:p>
    <w:p w14:paraId="7918A05F" w14:textId="77777777" w:rsidR="00464658" w:rsidRDefault="00464658" w:rsidP="00AF0C23">
      <w:pPr>
        <w:autoSpaceDE w:val="0"/>
        <w:autoSpaceDN w:val="0"/>
        <w:adjustRightInd w:val="0"/>
        <w:spacing w:after="0" w:line="240" w:lineRule="auto"/>
        <w:jc w:val="both"/>
        <w:rPr>
          <w:rFonts w:ascii="Times New Roman" w:eastAsia="Times New Roman" w:hAnsi="Times New Roman" w:cs="Times New Roman"/>
          <w:b/>
          <w:sz w:val="24"/>
          <w:szCs w:val="24"/>
          <w:lang w:eastAsia="es-ES"/>
        </w:rPr>
      </w:pPr>
    </w:p>
    <w:p w14:paraId="4931068B" w14:textId="235B1A9C" w:rsidR="00AF0C23" w:rsidRPr="009D78E9" w:rsidRDefault="00AF0C23" w:rsidP="00AF0C23">
      <w:pPr>
        <w:autoSpaceDE w:val="0"/>
        <w:autoSpaceDN w:val="0"/>
        <w:adjustRightInd w:val="0"/>
        <w:spacing w:after="0" w:line="240" w:lineRule="auto"/>
        <w:jc w:val="both"/>
        <w:rPr>
          <w:rFonts w:ascii="Times New Roman" w:eastAsia="Times New Roman" w:hAnsi="Times New Roman" w:cs="Times New Roman"/>
          <w:b/>
          <w:sz w:val="24"/>
          <w:szCs w:val="24"/>
          <w:lang w:eastAsia="es-ES"/>
        </w:rPr>
      </w:pPr>
      <w:r w:rsidRPr="009D78E9">
        <w:rPr>
          <w:rFonts w:ascii="Times New Roman" w:eastAsia="Times New Roman" w:hAnsi="Times New Roman" w:cs="Times New Roman"/>
          <w:b/>
          <w:sz w:val="24"/>
          <w:szCs w:val="24"/>
          <w:lang w:eastAsia="es-ES"/>
        </w:rPr>
        <w:t>09.2 Información Financiera</w:t>
      </w:r>
      <w:r w:rsidR="00284973" w:rsidRPr="009D78E9">
        <w:rPr>
          <w:rFonts w:ascii="Times New Roman" w:eastAsia="Times New Roman" w:hAnsi="Times New Roman" w:cs="Times New Roman"/>
          <w:b/>
          <w:sz w:val="24"/>
          <w:szCs w:val="24"/>
          <w:lang w:eastAsia="es-ES"/>
        </w:rPr>
        <w:t>:</w:t>
      </w:r>
    </w:p>
    <w:p w14:paraId="63527BAE" w14:textId="77777777" w:rsidR="00291C30" w:rsidRPr="00DC0E86" w:rsidRDefault="00291C30" w:rsidP="00AF0C23">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5AD27C68" w14:textId="77777777" w:rsidR="00876F51" w:rsidRPr="00876F51" w:rsidRDefault="00876F51" w:rsidP="008F672B">
      <w:pPr>
        <w:numPr>
          <w:ilvl w:val="0"/>
          <w:numId w:val="20"/>
        </w:numPr>
        <w:autoSpaceDE w:val="0"/>
        <w:autoSpaceDN w:val="0"/>
        <w:adjustRightInd w:val="0"/>
        <w:spacing w:before="120" w:after="120" w:line="240" w:lineRule="auto"/>
        <w:jc w:val="both"/>
        <w:rPr>
          <w:rFonts w:ascii="Times New Roman" w:eastAsia="Times New Roman" w:hAnsi="Times New Roman" w:cs="Times New Roman"/>
          <w:sz w:val="24"/>
          <w:szCs w:val="24"/>
          <w:lang w:eastAsia="es-ES"/>
        </w:rPr>
      </w:pPr>
      <w:r w:rsidRPr="00876F51">
        <w:rPr>
          <w:rFonts w:ascii="Times New Roman" w:eastAsia="Times New Roman" w:hAnsi="Times New Roman" w:cs="Times New Roman"/>
          <w:sz w:val="24"/>
          <w:szCs w:val="24"/>
          <w:lang w:eastAsia="es-ES"/>
        </w:rPr>
        <w:t xml:space="preserve">Autorización por el oferente para que </w:t>
      </w:r>
      <w:r w:rsidRPr="00876F51">
        <w:rPr>
          <w:rFonts w:ascii="Times New Roman" w:eastAsia="Times New Roman" w:hAnsi="Times New Roman" w:cs="Times New Roman"/>
          <w:bCs/>
          <w:iCs/>
          <w:sz w:val="24"/>
          <w:szCs w:val="24"/>
          <w:lang w:eastAsia="es-ES"/>
        </w:rPr>
        <w:t xml:space="preserve">la </w:t>
      </w:r>
      <w:r w:rsidRPr="00876F51">
        <w:rPr>
          <w:rFonts w:ascii="Times New Roman" w:eastAsia="Times New Roman" w:hAnsi="Times New Roman" w:cs="Times New Roman"/>
          <w:b/>
          <w:bCs/>
          <w:iCs/>
          <w:sz w:val="24"/>
          <w:szCs w:val="24"/>
          <w:lang w:eastAsia="es-ES"/>
        </w:rPr>
        <w:t>Secretar</w:t>
      </w:r>
      <w:r w:rsidRPr="00876F51">
        <w:rPr>
          <w:rFonts w:ascii="Times New Roman" w:eastAsia="Times New Roman" w:hAnsi="Times New Roman" w:cs="Times New Roman"/>
          <w:b/>
          <w:bCs/>
          <w:iCs/>
          <w:sz w:val="24"/>
          <w:szCs w:val="24"/>
          <w:lang w:val="es-ES" w:eastAsia="es-ES"/>
        </w:rPr>
        <w:t>í</w:t>
      </w:r>
      <w:proofErr w:type="spellStart"/>
      <w:r w:rsidRPr="00876F51">
        <w:rPr>
          <w:rFonts w:ascii="Times New Roman" w:eastAsia="Times New Roman" w:hAnsi="Times New Roman" w:cs="Times New Roman"/>
          <w:b/>
          <w:bCs/>
          <w:iCs/>
          <w:sz w:val="24"/>
          <w:szCs w:val="24"/>
          <w:lang w:eastAsia="es-ES"/>
        </w:rPr>
        <w:t>a</w:t>
      </w:r>
      <w:proofErr w:type="spellEnd"/>
      <w:r w:rsidRPr="00876F51">
        <w:rPr>
          <w:rFonts w:ascii="Times New Roman" w:eastAsia="Times New Roman" w:hAnsi="Times New Roman" w:cs="Times New Roman"/>
          <w:b/>
          <w:bCs/>
          <w:iCs/>
          <w:sz w:val="24"/>
          <w:szCs w:val="24"/>
          <w:lang w:eastAsia="es-ES"/>
        </w:rPr>
        <w:t xml:space="preserve"> de Estado en el Despacho de Defensa Nacional/</w:t>
      </w:r>
      <w:r w:rsidRPr="00876F51">
        <w:rPr>
          <w:rFonts w:ascii="Times New Roman" w:eastAsia="Times New Roman" w:hAnsi="Times New Roman" w:cs="Times New Roman"/>
          <w:b/>
          <w:bCs/>
          <w:iCs/>
          <w:sz w:val="24"/>
          <w:szCs w:val="24"/>
          <w:lang w:val="es-MX" w:eastAsia="es-ES"/>
        </w:rPr>
        <w:t>Fuerzas Armadas de Honduras</w:t>
      </w:r>
      <w:r w:rsidRPr="00876F51">
        <w:rPr>
          <w:rFonts w:ascii="Times New Roman" w:eastAsia="Times New Roman" w:hAnsi="Times New Roman" w:cs="Times New Roman"/>
          <w:b/>
          <w:bCs/>
          <w:iCs/>
          <w:sz w:val="24"/>
          <w:szCs w:val="24"/>
          <w:lang w:eastAsia="es-ES"/>
        </w:rPr>
        <w:t>/Hospital Militar</w:t>
      </w:r>
      <w:r w:rsidRPr="00876F51">
        <w:rPr>
          <w:rFonts w:ascii="Times New Roman" w:eastAsia="Times New Roman" w:hAnsi="Times New Roman" w:cs="Times New Roman"/>
          <w:bCs/>
          <w:iCs/>
          <w:sz w:val="24"/>
          <w:szCs w:val="24"/>
          <w:lang w:eastAsia="es-ES"/>
        </w:rPr>
        <w:t xml:space="preserve"> </w:t>
      </w:r>
      <w:r w:rsidRPr="00876F51">
        <w:rPr>
          <w:rFonts w:ascii="Times New Roman" w:eastAsia="Times New Roman" w:hAnsi="Times New Roman" w:cs="Times New Roman"/>
          <w:sz w:val="24"/>
          <w:szCs w:val="24"/>
          <w:lang w:eastAsia="es-ES"/>
        </w:rPr>
        <w:t>pueda verificar la documentación presentada.</w:t>
      </w:r>
    </w:p>
    <w:p w14:paraId="582A144D" w14:textId="1901E446" w:rsidR="00950FF3" w:rsidRDefault="00876F51" w:rsidP="008F672B">
      <w:pPr>
        <w:numPr>
          <w:ilvl w:val="0"/>
          <w:numId w:val="20"/>
        </w:numPr>
        <w:autoSpaceDE w:val="0"/>
        <w:autoSpaceDN w:val="0"/>
        <w:adjustRightInd w:val="0"/>
        <w:spacing w:before="120" w:after="120" w:line="240" w:lineRule="auto"/>
        <w:jc w:val="both"/>
        <w:rPr>
          <w:rFonts w:ascii="Times New Roman" w:eastAsia="Times New Roman" w:hAnsi="Times New Roman" w:cs="Times New Roman"/>
          <w:sz w:val="24"/>
          <w:szCs w:val="24"/>
          <w:lang w:eastAsia="es-ES"/>
        </w:rPr>
      </w:pPr>
      <w:r w:rsidRPr="00876F51">
        <w:rPr>
          <w:rFonts w:ascii="Times New Roman" w:eastAsia="Times New Roman" w:hAnsi="Times New Roman" w:cs="Times New Roman"/>
          <w:sz w:val="24"/>
          <w:szCs w:val="24"/>
          <w:lang w:val="es-MX" w:eastAsia="es-ES"/>
        </w:rPr>
        <w:t xml:space="preserve">Documentos probatorios de acceso inmediato a dinero en efectivo por al menos </w:t>
      </w:r>
      <w:r w:rsidRPr="004E3BC5">
        <w:rPr>
          <w:rFonts w:ascii="Times New Roman" w:eastAsia="Times New Roman" w:hAnsi="Times New Roman" w:cs="Times New Roman"/>
          <w:sz w:val="24"/>
          <w:szCs w:val="24"/>
          <w:lang w:val="es-MX" w:eastAsia="es-ES"/>
        </w:rPr>
        <w:t>sesenta (60%)</w:t>
      </w:r>
      <w:r w:rsidRPr="00876F51">
        <w:rPr>
          <w:rFonts w:ascii="Times New Roman" w:eastAsia="Times New Roman" w:hAnsi="Times New Roman" w:cs="Times New Roman"/>
          <w:sz w:val="24"/>
          <w:szCs w:val="24"/>
          <w:lang w:val="es-MX" w:eastAsia="es-ES"/>
        </w:rPr>
        <w:t xml:space="preserve"> del valor monetario en Lempiras como parámetro del valor de su oferta, pueden ser: constancias de montos depositados en caja y bancos, constancias con montos de créditos abiertos otorgados </w:t>
      </w:r>
      <w:r w:rsidRPr="00876F51">
        <w:rPr>
          <w:rFonts w:ascii="Times New Roman" w:eastAsia="Times New Roman" w:hAnsi="Times New Roman" w:cs="Times New Roman"/>
          <w:sz w:val="24"/>
          <w:szCs w:val="24"/>
          <w:lang w:val="es-MX" w:eastAsia="es-ES"/>
        </w:rPr>
        <w:lastRenderedPageBreak/>
        <w:t>por instituciones bancarias</w:t>
      </w:r>
      <w:r w:rsidR="008F58D5">
        <w:rPr>
          <w:rFonts w:ascii="Times New Roman" w:eastAsia="Times New Roman" w:hAnsi="Times New Roman" w:cs="Times New Roman"/>
          <w:sz w:val="24"/>
          <w:szCs w:val="24"/>
          <w:lang w:val="es-MX" w:eastAsia="es-ES"/>
        </w:rPr>
        <w:t xml:space="preserve"> </w:t>
      </w:r>
      <w:r w:rsidR="008F58D5" w:rsidRPr="00876F51">
        <w:rPr>
          <w:rFonts w:ascii="Times New Roman" w:eastAsia="Times New Roman" w:hAnsi="Times New Roman" w:cs="Times New Roman"/>
          <w:sz w:val="24"/>
          <w:szCs w:val="24"/>
          <w:lang w:val="es-MX" w:eastAsia="es-ES"/>
        </w:rPr>
        <w:t xml:space="preserve">y constancias de créditos comerciales o créditos financieros </w:t>
      </w:r>
      <w:r w:rsidRPr="00876F51">
        <w:rPr>
          <w:rFonts w:ascii="Times New Roman" w:eastAsia="Times New Roman" w:hAnsi="Times New Roman" w:cs="Times New Roman"/>
          <w:sz w:val="24"/>
          <w:szCs w:val="24"/>
          <w:lang w:val="es-MX" w:eastAsia="es-ES"/>
        </w:rPr>
        <w:t>nacionales o extranjeras con partes no relacionadas.</w:t>
      </w:r>
      <w:r w:rsidRPr="00876F51">
        <w:rPr>
          <w:rFonts w:ascii="Times New Roman" w:eastAsia="Times New Roman" w:hAnsi="Times New Roman" w:cs="Times New Roman"/>
          <w:sz w:val="24"/>
          <w:szCs w:val="24"/>
          <w:lang w:eastAsia="es-ES"/>
        </w:rPr>
        <w:t xml:space="preserve"> </w:t>
      </w:r>
    </w:p>
    <w:p w14:paraId="4F34AB7C" w14:textId="711C2071" w:rsidR="00F00F19" w:rsidRPr="003E42F1" w:rsidRDefault="00F00F19" w:rsidP="00F00F19">
      <w:pPr>
        <w:numPr>
          <w:ilvl w:val="0"/>
          <w:numId w:val="20"/>
        </w:numPr>
        <w:autoSpaceDE w:val="0"/>
        <w:autoSpaceDN w:val="0"/>
        <w:adjustRightInd w:val="0"/>
        <w:spacing w:before="120" w:after="120" w:line="240" w:lineRule="auto"/>
        <w:jc w:val="both"/>
        <w:rPr>
          <w:rFonts w:ascii="Times New Roman" w:eastAsia="Times New Roman" w:hAnsi="Times New Roman" w:cs="Times New Roman"/>
          <w:b/>
          <w:bCs/>
          <w:sz w:val="2"/>
          <w:szCs w:val="16"/>
          <w:lang w:eastAsia="es-ES"/>
        </w:rPr>
      </w:pPr>
      <w:r w:rsidRPr="00131647">
        <w:rPr>
          <w:rFonts w:ascii="Times New Roman" w:eastAsia="Times New Roman" w:hAnsi="Times New Roman" w:cs="Times New Roman"/>
          <w:sz w:val="24"/>
          <w:szCs w:val="24"/>
          <w:lang w:eastAsia="es-ES"/>
        </w:rPr>
        <w:t>(</w:t>
      </w:r>
      <w:r w:rsidRPr="00131647">
        <w:rPr>
          <w:rFonts w:ascii="Times New Roman" w:eastAsia="Times New Roman" w:hAnsi="Times New Roman" w:cs="Times New Roman"/>
          <w:sz w:val="24"/>
          <w:szCs w:val="24"/>
          <w:lang w:val="es-ES" w:eastAsia="es-ES"/>
        </w:rPr>
        <w:t>La fecha de la documentación presentada no deberá ser mayor a dos (2) meses antes de la fecha de presentación de la oferta</w:t>
      </w:r>
      <w:r>
        <w:rPr>
          <w:rFonts w:ascii="Times New Roman" w:eastAsia="Times New Roman" w:hAnsi="Times New Roman" w:cs="Times New Roman"/>
          <w:sz w:val="24"/>
          <w:szCs w:val="24"/>
          <w:lang w:val="es-ES" w:eastAsia="es-ES"/>
        </w:rPr>
        <w:t xml:space="preserve"> y deberá corresponder a nombre de</w:t>
      </w:r>
      <w:r w:rsidR="000F6B39">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l</w:t>
      </w:r>
      <w:r w:rsidR="000F6B39">
        <w:rPr>
          <w:rFonts w:ascii="Times New Roman" w:eastAsia="Times New Roman" w:hAnsi="Times New Roman" w:cs="Times New Roman"/>
          <w:sz w:val="24"/>
          <w:szCs w:val="24"/>
          <w:lang w:val="es-ES" w:eastAsia="es-ES"/>
        </w:rPr>
        <w:t>a empresa</w:t>
      </w:r>
      <w:r>
        <w:rPr>
          <w:rFonts w:ascii="Times New Roman" w:eastAsia="Times New Roman" w:hAnsi="Times New Roman" w:cs="Times New Roman"/>
          <w:sz w:val="24"/>
          <w:szCs w:val="24"/>
          <w:lang w:val="es-ES" w:eastAsia="es-ES"/>
        </w:rPr>
        <w:t>).</w:t>
      </w:r>
    </w:p>
    <w:p w14:paraId="7935013A" w14:textId="77777777" w:rsidR="003E42F1" w:rsidRPr="0082681F" w:rsidRDefault="003E42F1" w:rsidP="003E42F1">
      <w:pPr>
        <w:autoSpaceDE w:val="0"/>
        <w:autoSpaceDN w:val="0"/>
        <w:adjustRightInd w:val="0"/>
        <w:spacing w:before="120" w:after="120" w:line="240" w:lineRule="auto"/>
        <w:ind w:left="60"/>
        <w:jc w:val="both"/>
        <w:rPr>
          <w:rFonts w:ascii="Times New Roman" w:eastAsia="Times New Roman" w:hAnsi="Times New Roman" w:cs="Times New Roman"/>
          <w:b/>
          <w:bCs/>
          <w:sz w:val="2"/>
          <w:szCs w:val="8"/>
          <w:lang w:eastAsia="es-ES"/>
        </w:rPr>
      </w:pPr>
    </w:p>
    <w:p w14:paraId="6754C253" w14:textId="77777777" w:rsidR="00876F51" w:rsidRPr="00F00F19" w:rsidRDefault="00876F51" w:rsidP="00876F51">
      <w:pPr>
        <w:autoSpaceDE w:val="0"/>
        <w:autoSpaceDN w:val="0"/>
        <w:adjustRightInd w:val="0"/>
        <w:spacing w:before="120" w:after="120" w:line="240" w:lineRule="auto"/>
        <w:jc w:val="both"/>
        <w:rPr>
          <w:rFonts w:ascii="Times New Roman" w:eastAsia="Times New Roman" w:hAnsi="Times New Roman" w:cs="Times New Roman"/>
          <w:b/>
          <w:bCs/>
          <w:sz w:val="2"/>
          <w:szCs w:val="16"/>
          <w:lang w:eastAsia="es-ES"/>
        </w:rPr>
      </w:pPr>
    </w:p>
    <w:p w14:paraId="55540069" w14:textId="12A09F81" w:rsidR="00680065" w:rsidRDefault="003E42F1" w:rsidP="00680065">
      <w:pPr>
        <w:pStyle w:val="Prrafodelista"/>
        <w:numPr>
          <w:ilvl w:val="0"/>
          <w:numId w:val="20"/>
        </w:numPr>
        <w:jc w:val="both"/>
        <w:rPr>
          <w:rFonts w:ascii="Times New Roman" w:hAnsi="Times New Roman" w:cs="Times New Roman"/>
          <w:sz w:val="24"/>
          <w:lang w:val="es-MX"/>
        </w:rPr>
      </w:pPr>
      <w:bookmarkStart w:id="26" w:name="_Hlk116025992"/>
      <w:r w:rsidRPr="0003576C">
        <w:rPr>
          <w:rFonts w:ascii="Times New Roman" w:hAnsi="Times New Roman" w:cs="Times New Roman"/>
          <w:sz w:val="24"/>
        </w:rPr>
        <w:t>Copia autenticada del Balance General del último ejercicio fiscal inmediato anterior</w:t>
      </w:r>
      <w:r w:rsidRPr="0003576C">
        <w:rPr>
          <w:rFonts w:ascii="Times New Roman" w:hAnsi="Times New Roman" w:cs="Times New Roman"/>
          <w:spacing w:val="-57"/>
          <w:sz w:val="24"/>
        </w:rPr>
        <w:t xml:space="preserve"> </w:t>
      </w:r>
      <w:r w:rsidR="0003576C" w:rsidRPr="0003576C">
        <w:rPr>
          <w:rFonts w:ascii="Times New Roman" w:hAnsi="Times New Roman" w:cs="Times New Roman"/>
          <w:spacing w:val="-57"/>
          <w:sz w:val="24"/>
        </w:rPr>
        <w:t xml:space="preserve">                         </w:t>
      </w:r>
      <w:r w:rsidRPr="0003576C">
        <w:rPr>
          <w:rFonts w:ascii="Times New Roman" w:hAnsi="Times New Roman" w:cs="Times New Roman"/>
          <w:sz w:val="24"/>
        </w:rPr>
        <w:t>sellado</w:t>
      </w:r>
      <w:r w:rsidRPr="0003576C">
        <w:rPr>
          <w:rFonts w:ascii="Times New Roman" w:hAnsi="Times New Roman" w:cs="Times New Roman"/>
          <w:spacing w:val="-1"/>
          <w:sz w:val="24"/>
        </w:rPr>
        <w:t xml:space="preserve"> </w:t>
      </w:r>
      <w:r w:rsidRPr="0003576C">
        <w:rPr>
          <w:rFonts w:ascii="Times New Roman" w:hAnsi="Times New Roman" w:cs="Times New Roman"/>
          <w:sz w:val="24"/>
        </w:rPr>
        <w:t>y timbrado por</w:t>
      </w:r>
      <w:r w:rsidRPr="0003576C">
        <w:rPr>
          <w:rFonts w:ascii="Times New Roman" w:hAnsi="Times New Roman" w:cs="Times New Roman"/>
          <w:spacing w:val="-1"/>
          <w:sz w:val="24"/>
        </w:rPr>
        <w:t xml:space="preserve"> </w:t>
      </w:r>
      <w:r w:rsidRPr="0003576C">
        <w:rPr>
          <w:rFonts w:ascii="Times New Roman" w:hAnsi="Times New Roman" w:cs="Times New Roman"/>
          <w:sz w:val="24"/>
        </w:rPr>
        <w:t>el</w:t>
      </w:r>
      <w:r w:rsidRPr="0003576C">
        <w:rPr>
          <w:rFonts w:ascii="Times New Roman" w:hAnsi="Times New Roman" w:cs="Times New Roman"/>
          <w:spacing w:val="2"/>
          <w:sz w:val="24"/>
        </w:rPr>
        <w:t xml:space="preserve"> </w:t>
      </w:r>
      <w:r w:rsidRPr="0003576C">
        <w:rPr>
          <w:rFonts w:ascii="Times New Roman" w:hAnsi="Times New Roman" w:cs="Times New Roman"/>
          <w:sz w:val="24"/>
        </w:rPr>
        <w:t>contador</w:t>
      </w:r>
      <w:r w:rsidRPr="0003576C">
        <w:rPr>
          <w:rFonts w:ascii="Times New Roman" w:hAnsi="Times New Roman" w:cs="Times New Roman"/>
          <w:spacing w:val="-2"/>
          <w:sz w:val="24"/>
        </w:rPr>
        <w:t xml:space="preserve"> </w:t>
      </w:r>
      <w:r w:rsidRPr="0003576C">
        <w:rPr>
          <w:rFonts w:ascii="Times New Roman" w:hAnsi="Times New Roman" w:cs="Times New Roman"/>
          <w:sz w:val="24"/>
        </w:rPr>
        <w:t>general</w:t>
      </w:r>
      <w:r w:rsidR="00680065">
        <w:rPr>
          <w:rFonts w:ascii="Times New Roman" w:hAnsi="Times New Roman" w:cs="Times New Roman"/>
          <w:sz w:val="24"/>
        </w:rPr>
        <w:t xml:space="preserve">, </w:t>
      </w:r>
      <w:bookmarkStart w:id="27" w:name="_Hlk108684877"/>
      <w:r w:rsidR="00C95D46">
        <w:rPr>
          <w:rFonts w:ascii="Times New Roman" w:hAnsi="Times New Roman" w:cs="Times New Roman"/>
          <w:sz w:val="24"/>
        </w:rPr>
        <w:t>un</w:t>
      </w:r>
      <w:r w:rsidR="0003576C" w:rsidRPr="0003576C">
        <w:rPr>
          <w:rFonts w:ascii="Times New Roman" w:hAnsi="Times New Roman" w:cs="Times New Roman"/>
          <w:sz w:val="24"/>
        </w:rPr>
        <w:t xml:space="preserve"> ente externo </w:t>
      </w:r>
      <w:r w:rsidR="00680065">
        <w:rPr>
          <w:rFonts w:ascii="Times New Roman" w:hAnsi="Times New Roman" w:cs="Times New Roman"/>
          <w:sz w:val="24"/>
        </w:rPr>
        <w:t xml:space="preserve">ya sea </w:t>
      </w:r>
      <w:r w:rsidR="0003576C">
        <w:rPr>
          <w:rFonts w:ascii="Times New Roman" w:hAnsi="Times New Roman" w:cs="Times New Roman"/>
          <w:sz w:val="24"/>
        </w:rPr>
        <w:t xml:space="preserve">del </w:t>
      </w:r>
      <w:r w:rsidR="0003576C" w:rsidRPr="0003576C">
        <w:rPr>
          <w:rFonts w:ascii="Times New Roman" w:hAnsi="Times New Roman" w:cs="Times New Roman"/>
          <w:sz w:val="24"/>
          <w:lang w:val="es-MX"/>
        </w:rPr>
        <w:t xml:space="preserve">Colegio Hondureño de Profesionales Universitarios de Contaduría Pública o </w:t>
      </w:r>
      <w:r w:rsidR="0003576C">
        <w:rPr>
          <w:rFonts w:ascii="Times New Roman" w:hAnsi="Times New Roman" w:cs="Times New Roman"/>
          <w:sz w:val="24"/>
          <w:lang w:val="es-MX"/>
        </w:rPr>
        <w:t xml:space="preserve">una </w:t>
      </w:r>
      <w:r w:rsidR="0003576C" w:rsidRPr="0003576C">
        <w:rPr>
          <w:rFonts w:ascii="Times New Roman" w:hAnsi="Times New Roman" w:cs="Times New Roman"/>
          <w:sz w:val="24"/>
          <w:lang w:val="es-MX"/>
        </w:rPr>
        <w:t>firma auditora</w:t>
      </w:r>
      <w:r w:rsidR="0003576C">
        <w:t xml:space="preserve">. </w:t>
      </w:r>
      <w:r w:rsidR="0003576C" w:rsidRPr="0003576C">
        <w:rPr>
          <w:rFonts w:ascii="Times New Roman" w:hAnsi="Times New Roman" w:cs="Times New Roman"/>
          <w:sz w:val="24"/>
          <w:lang w:val="es-MX"/>
        </w:rPr>
        <w:t>En caso de la firma auditora debe estar inscrita en la Comisión Nacional de Bancas y Seguros).</w:t>
      </w:r>
      <w:bookmarkEnd w:id="27"/>
    </w:p>
    <w:bookmarkEnd w:id="26"/>
    <w:p w14:paraId="3713C5CC" w14:textId="77777777" w:rsidR="00680065" w:rsidRDefault="00680065" w:rsidP="00680065">
      <w:pPr>
        <w:pStyle w:val="Prrafodelista"/>
        <w:ind w:left="420"/>
        <w:jc w:val="both"/>
        <w:rPr>
          <w:rFonts w:ascii="Times New Roman" w:hAnsi="Times New Roman" w:cs="Times New Roman"/>
          <w:sz w:val="24"/>
          <w:lang w:val="es-MX"/>
        </w:rPr>
      </w:pPr>
    </w:p>
    <w:p w14:paraId="652B3A72" w14:textId="77777777" w:rsidR="00680065" w:rsidRDefault="003E42F1" w:rsidP="00680065">
      <w:pPr>
        <w:pStyle w:val="Prrafodelista"/>
        <w:numPr>
          <w:ilvl w:val="0"/>
          <w:numId w:val="20"/>
        </w:numPr>
        <w:jc w:val="both"/>
        <w:rPr>
          <w:rFonts w:ascii="Times New Roman" w:hAnsi="Times New Roman" w:cs="Times New Roman"/>
          <w:sz w:val="24"/>
          <w:lang w:val="es-MX"/>
        </w:rPr>
      </w:pPr>
      <w:r w:rsidRPr="00680065">
        <w:rPr>
          <w:rFonts w:ascii="Times New Roman" w:hAnsi="Times New Roman" w:cs="Times New Roman"/>
          <w:sz w:val="24"/>
        </w:rPr>
        <w:t>Copia autenticada del Estado de Resultado del último ejercicio fiscal inmediato</w:t>
      </w:r>
      <w:r w:rsidRPr="00680065">
        <w:rPr>
          <w:rFonts w:ascii="Times New Roman" w:hAnsi="Times New Roman" w:cs="Times New Roman"/>
          <w:spacing w:val="1"/>
          <w:sz w:val="24"/>
        </w:rPr>
        <w:t xml:space="preserve"> </w:t>
      </w:r>
      <w:r w:rsidRPr="00680065">
        <w:rPr>
          <w:rFonts w:ascii="Times New Roman" w:hAnsi="Times New Roman" w:cs="Times New Roman"/>
          <w:sz w:val="24"/>
        </w:rPr>
        <w:t>anterior</w:t>
      </w:r>
      <w:r w:rsidRPr="00680065">
        <w:rPr>
          <w:rFonts w:ascii="Times New Roman" w:hAnsi="Times New Roman" w:cs="Times New Roman"/>
          <w:spacing w:val="-2"/>
          <w:sz w:val="24"/>
        </w:rPr>
        <w:t xml:space="preserve"> </w:t>
      </w:r>
      <w:r w:rsidRPr="00680065">
        <w:rPr>
          <w:rFonts w:ascii="Times New Roman" w:hAnsi="Times New Roman" w:cs="Times New Roman"/>
          <w:sz w:val="24"/>
        </w:rPr>
        <w:t>sellado y timbrado por</w:t>
      </w:r>
      <w:r w:rsidRPr="00680065">
        <w:rPr>
          <w:rFonts w:ascii="Times New Roman" w:hAnsi="Times New Roman" w:cs="Times New Roman"/>
          <w:spacing w:val="-1"/>
          <w:sz w:val="24"/>
        </w:rPr>
        <w:t xml:space="preserve"> </w:t>
      </w:r>
      <w:r w:rsidRPr="00680065">
        <w:rPr>
          <w:rFonts w:ascii="Times New Roman" w:hAnsi="Times New Roman" w:cs="Times New Roman"/>
          <w:sz w:val="24"/>
        </w:rPr>
        <w:t>el contador genera</w:t>
      </w:r>
      <w:r w:rsidR="00680065" w:rsidRPr="00680065">
        <w:rPr>
          <w:rFonts w:ascii="Times New Roman" w:hAnsi="Times New Roman" w:cs="Times New Roman"/>
          <w:sz w:val="24"/>
        </w:rPr>
        <w:t xml:space="preserve">l un ente externo ya sea del </w:t>
      </w:r>
      <w:r w:rsidR="00680065" w:rsidRPr="00680065">
        <w:rPr>
          <w:rFonts w:ascii="Times New Roman" w:hAnsi="Times New Roman" w:cs="Times New Roman"/>
          <w:sz w:val="24"/>
          <w:lang w:val="es-MX"/>
        </w:rPr>
        <w:t>Colegio Hondureño de Profesionales Universitarios de Contaduría Pública o una firma auditora</w:t>
      </w:r>
      <w:r w:rsidR="00680065">
        <w:t xml:space="preserve">. </w:t>
      </w:r>
      <w:r w:rsidR="00680065" w:rsidRPr="00680065">
        <w:rPr>
          <w:rFonts w:ascii="Times New Roman" w:hAnsi="Times New Roman" w:cs="Times New Roman"/>
          <w:sz w:val="24"/>
          <w:lang w:val="es-MX"/>
        </w:rPr>
        <w:t>En caso de la firma auditora debe estar inscrita en la Comisión Nacional de Bancas y Seguros).</w:t>
      </w:r>
    </w:p>
    <w:p w14:paraId="466E1230" w14:textId="77777777" w:rsidR="00680065" w:rsidRPr="003F0B1A" w:rsidRDefault="00680065" w:rsidP="00680065">
      <w:pPr>
        <w:pStyle w:val="Prrafodelista"/>
        <w:rPr>
          <w:rFonts w:ascii="Times New Roman" w:eastAsia="Times New Roman" w:hAnsi="Times New Roman" w:cs="Times New Roman"/>
          <w:sz w:val="16"/>
          <w:szCs w:val="16"/>
          <w:lang w:val="es-MX" w:eastAsia="es-ES"/>
        </w:rPr>
      </w:pPr>
    </w:p>
    <w:p w14:paraId="357FCD42" w14:textId="77777777" w:rsidR="00680065" w:rsidRPr="00680065" w:rsidRDefault="00876F51" w:rsidP="00680065">
      <w:pPr>
        <w:pStyle w:val="Prrafodelista"/>
        <w:numPr>
          <w:ilvl w:val="0"/>
          <w:numId w:val="20"/>
        </w:numPr>
        <w:jc w:val="both"/>
        <w:rPr>
          <w:rFonts w:ascii="Times New Roman" w:hAnsi="Times New Roman" w:cs="Times New Roman"/>
          <w:sz w:val="24"/>
          <w:lang w:val="es-MX"/>
        </w:rPr>
      </w:pPr>
      <w:r w:rsidRPr="00680065">
        <w:rPr>
          <w:rFonts w:ascii="Times New Roman" w:eastAsia="Times New Roman" w:hAnsi="Times New Roman" w:cs="Times New Roman"/>
          <w:sz w:val="24"/>
          <w:szCs w:val="24"/>
          <w:lang w:val="es-MX" w:eastAsia="es-ES"/>
        </w:rPr>
        <w:t>Verificación de Lista de Precios de la cantidad solicitada por precio unitario y precio total.</w:t>
      </w:r>
    </w:p>
    <w:p w14:paraId="02F237B8" w14:textId="77777777" w:rsidR="00680065" w:rsidRPr="003F0B1A" w:rsidRDefault="00680065" w:rsidP="00680065">
      <w:pPr>
        <w:pStyle w:val="Prrafodelista"/>
        <w:rPr>
          <w:rFonts w:ascii="Times New Roman" w:eastAsia="Times New Roman" w:hAnsi="Times New Roman" w:cs="Times New Roman"/>
          <w:sz w:val="18"/>
          <w:szCs w:val="18"/>
          <w:lang w:val="es-MX" w:eastAsia="es-ES"/>
        </w:rPr>
      </w:pPr>
    </w:p>
    <w:p w14:paraId="7CF4C21A" w14:textId="44702418" w:rsidR="00876F51" w:rsidRPr="00680065" w:rsidRDefault="00876F51" w:rsidP="00680065">
      <w:pPr>
        <w:pStyle w:val="Prrafodelista"/>
        <w:numPr>
          <w:ilvl w:val="0"/>
          <w:numId w:val="20"/>
        </w:numPr>
        <w:jc w:val="both"/>
        <w:rPr>
          <w:rFonts w:ascii="Times New Roman" w:hAnsi="Times New Roman" w:cs="Times New Roman"/>
          <w:sz w:val="24"/>
          <w:lang w:val="es-MX"/>
        </w:rPr>
      </w:pPr>
      <w:r w:rsidRPr="00680065">
        <w:rPr>
          <w:rFonts w:ascii="Times New Roman" w:eastAsia="Times New Roman" w:hAnsi="Times New Roman" w:cs="Times New Roman"/>
          <w:sz w:val="24"/>
          <w:szCs w:val="24"/>
          <w:lang w:val="es-MX" w:eastAsia="es-ES"/>
        </w:rPr>
        <w:t>Verificación del</w:t>
      </w:r>
      <w:r w:rsidR="003F0B1A">
        <w:rPr>
          <w:rFonts w:ascii="Times New Roman" w:eastAsia="Times New Roman" w:hAnsi="Times New Roman" w:cs="Times New Roman"/>
          <w:sz w:val="24"/>
          <w:szCs w:val="24"/>
          <w:lang w:val="es-MX" w:eastAsia="es-ES"/>
        </w:rPr>
        <w:t xml:space="preserve"> monto de la</w:t>
      </w:r>
      <w:r w:rsidRPr="00680065">
        <w:rPr>
          <w:rFonts w:ascii="Times New Roman" w:eastAsia="Times New Roman" w:hAnsi="Times New Roman" w:cs="Times New Roman"/>
          <w:sz w:val="24"/>
          <w:szCs w:val="24"/>
          <w:lang w:val="es-MX" w:eastAsia="es-ES"/>
        </w:rPr>
        <w:t xml:space="preserve"> Garantía de Mantenimiento de la Oferta por lo menos al 2%</w:t>
      </w:r>
      <w:r w:rsidRPr="00680065">
        <w:rPr>
          <w:rFonts w:ascii="Times New Roman" w:eastAsia="TimesNewRomanPSMT" w:hAnsi="Times New Roman" w:cs="Times New Roman"/>
          <w:color w:val="000000"/>
          <w:sz w:val="24"/>
          <w:szCs w:val="24"/>
          <w:lang w:val="es-ES" w:eastAsia="zh-CN" w:bidi="ar"/>
        </w:rPr>
        <w:t xml:space="preserve"> </w:t>
      </w:r>
      <w:r w:rsidRPr="00680065">
        <w:rPr>
          <w:rFonts w:ascii="Times New Roman" w:eastAsia="Times New Roman" w:hAnsi="Times New Roman" w:cs="Times New Roman"/>
          <w:sz w:val="24"/>
          <w:szCs w:val="24"/>
          <w:lang w:val="es-ES" w:eastAsia="es-ES"/>
        </w:rPr>
        <w:t>del valor total de la oferta.</w:t>
      </w:r>
    </w:p>
    <w:p w14:paraId="77B9DCF8" w14:textId="77777777" w:rsidR="001B20D2" w:rsidRDefault="001B20D2" w:rsidP="00F140C4">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14:paraId="1CCF4AFB" w14:textId="034CBDCE" w:rsidR="001B20D2" w:rsidRDefault="001B20D2" w:rsidP="001B20D2">
      <w:pPr>
        <w:autoSpaceDE w:val="0"/>
        <w:autoSpaceDN w:val="0"/>
        <w:adjustRightInd w:val="0"/>
        <w:spacing w:after="0" w:line="276" w:lineRule="auto"/>
        <w:jc w:val="both"/>
        <w:rPr>
          <w:rFonts w:ascii="Times New Roman" w:eastAsia="Times New Roman" w:hAnsi="Times New Roman" w:cs="Times New Roman"/>
          <w:b/>
          <w:sz w:val="24"/>
          <w:szCs w:val="24"/>
          <w:lang w:eastAsia="es-ES"/>
        </w:rPr>
      </w:pPr>
      <w:r w:rsidRPr="00BA4679">
        <w:rPr>
          <w:rFonts w:ascii="Times New Roman" w:eastAsia="Times New Roman" w:hAnsi="Times New Roman" w:cs="Times New Roman"/>
          <w:b/>
          <w:sz w:val="24"/>
          <w:szCs w:val="24"/>
          <w:lang w:eastAsia="es-ES"/>
        </w:rPr>
        <w:t>09.</w:t>
      </w:r>
      <w:r>
        <w:rPr>
          <w:rFonts w:ascii="Times New Roman" w:eastAsia="Times New Roman" w:hAnsi="Times New Roman" w:cs="Times New Roman"/>
          <w:b/>
          <w:sz w:val="24"/>
          <w:szCs w:val="24"/>
          <w:lang w:eastAsia="es-ES"/>
        </w:rPr>
        <w:t>3</w:t>
      </w:r>
      <w:r w:rsidRPr="00BA4679">
        <w:rPr>
          <w:rFonts w:ascii="Times New Roman" w:eastAsia="Times New Roman" w:hAnsi="Times New Roman" w:cs="Times New Roman"/>
          <w:b/>
          <w:sz w:val="24"/>
          <w:szCs w:val="24"/>
          <w:lang w:eastAsia="es-ES"/>
        </w:rPr>
        <w:t xml:space="preserve"> Información Económica</w:t>
      </w:r>
    </w:p>
    <w:p w14:paraId="7C9582B5" w14:textId="0EC463DA" w:rsidR="00900E7A" w:rsidRPr="00900E7A" w:rsidRDefault="00900E7A" w:rsidP="001B20D2">
      <w:pPr>
        <w:autoSpaceDE w:val="0"/>
        <w:autoSpaceDN w:val="0"/>
        <w:adjustRightInd w:val="0"/>
        <w:spacing w:after="0" w:line="276" w:lineRule="auto"/>
        <w:jc w:val="both"/>
        <w:rPr>
          <w:rFonts w:ascii="Times New Roman" w:eastAsia="Times New Roman" w:hAnsi="Times New Roman" w:cs="Times New Roman"/>
          <w:sz w:val="18"/>
          <w:szCs w:val="18"/>
          <w:lang w:eastAsia="es-ES"/>
        </w:rPr>
      </w:pPr>
    </w:p>
    <w:p w14:paraId="322FE7A5" w14:textId="77777777" w:rsidR="00F00F19" w:rsidRPr="00AF0461" w:rsidRDefault="00F00F19" w:rsidP="00F00F19">
      <w:pPr>
        <w:autoSpaceDE w:val="0"/>
        <w:autoSpaceDN w:val="0"/>
        <w:adjustRightInd w:val="0"/>
        <w:spacing w:after="0" w:line="276" w:lineRule="auto"/>
        <w:ind w:left="180"/>
        <w:jc w:val="both"/>
        <w:rPr>
          <w:rFonts w:ascii="Times New Roman" w:hAnsi="Times New Roman" w:cs="Times New Roman"/>
          <w:b/>
          <w:sz w:val="24"/>
          <w:szCs w:val="24"/>
        </w:rPr>
      </w:pPr>
      <w:r w:rsidRPr="00AF0461">
        <w:rPr>
          <w:rFonts w:ascii="Times New Roman" w:hAnsi="Times New Roman" w:cs="Times New Roman"/>
          <w:sz w:val="24"/>
          <w:szCs w:val="24"/>
          <w:lang w:val="es-ES"/>
        </w:rPr>
        <w:t xml:space="preserve">Los documentos se presentarán en dos (2) sobres sellados, el primer sobre contendrá el original de la Oferta Económica exigida y el siguiente sobre restante contendrá copias de dicha documentación. La oferta económica deberá ser presentada de conformidad a lo indicado en la </w:t>
      </w:r>
      <w:r w:rsidRPr="00AF0461">
        <w:rPr>
          <w:rFonts w:ascii="Times New Roman" w:hAnsi="Times New Roman" w:cs="Times New Roman"/>
          <w:b/>
          <w:sz w:val="24"/>
          <w:szCs w:val="24"/>
        </w:rPr>
        <w:t>SECCION IV – FORMULARIOS Y FORMATOS</w:t>
      </w:r>
      <w:r w:rsidRPr="00AF0461">
        <w:rPr>
          <w:rFonts w:ascii="Times New Roman" w:hAnsi="Times New Roman" w:cs="Times New Roman"/>
          <w:sz w:val="24"/>
          <w:szCs w:val="24"/>
        </w:rPr>
        <w:t>.</w:t>
      </w:r>
    </w:p>
    <w:p w14:paraId="72D66108" w14:textId="77777777" w:rsidR="00F00F19" w:rsidRPr="003B2BB6" w:rsidRDefault="00F00F19" w:rsidP="00F00F19">
      <w:pPr>
        <w:autoSpaceDE w:val="0"/>
        <w:autoSpaceDN w:val="0"/>
        <w:adjustRightInd w:val="0"/>
        <w:spacing w:after="0" w:line="276" w:lineRule="auto"/>
        <w:jc w:val="both"/>
        <w:rPr>
          <w:rFonts w:ascii="Times New Roman" w:eastAsia="Times New Roman" w:hAnsi="Times New Roman" w:cs="Times New Roman"/>
          <w:sz w:val="16"/>
          <w:szCs w:val="24"/>
          <w:lang w:val="es-ES" w:eastAsia="es-ES"/>
        </w:rPr>
      </w:pPr>
    </w:p>
    <w:p w14:paraId="255563AC" w14:textId="77777777" w:rsidR="00F00F19" w:rsidRPr="00177601" w:rsidRDefault="00F00F19" w:rsidP="00F00F19">
      <w:pPr>
        <w:autoSpaceDE w:val="0"/>
        <w:autoSpaceDN w:val="0"/>
        <w:adjustRightInd w:val="0"/>
        <w:spacing w:after="0" w:line="240" w:lineRule="auto"/>
        <w:jc w:val="both"/>
        <w:rPr>
          <w:rFonts w:ascii="Times New Roman" w:eastAsia="Times New Roman" w:hAnsi="Times New Roman" w:cs="Times New Roman"/>
          <w:sz w:val="2"/>
          <w:szCs w:val="24"/>
          <w:lang w:eastAsia="es-ES"/>
        </w:rPr>
      </w:pPr>
    </w:p>
    <w:p w14:paraId="2C93595F" w14:textId="77777777" w:rsidR="009E2E19" w:rsidRDefault="005A3ADC" w:rsidP="003F2BD1">
      <w:pPr>
        <w:pStyle w:val="Prrafodelista"/>
        <w:widowControl w:val="0"/>
        <w:numPr>
          <w:ilvl w:val="0"/>
          <w:numId w:val="24"/>
        </w:numPr>
        <w:tabs>
          <w:tab w:val="left" w:pos="660"/>
        </w:tabs>
        <w:autoSpaceDE w:val="0"/>
        <w:autoSpaceDN w:val="0"/>
        <w:spacing w:after="0"/>
        <w:ind w:left="660" w:hanging="220"/>
        <w:contextualSpacing w:val="0"/>
        <w:jc w:val="both"/>
        <w:rPr>
          <w:rFonts w:ascii="Times New Roman" w:hAnsi="Times New Roman" w:cs="Times New Roman"/>
          <w:sz w:val="24"/>
          <w:szCs w:val="24"/>
        </w:rPr>
      </w:pPr>
      <w:r w:rsidRPr="00877FDA">
        <w:rPr>
          <w:rFonts w:ascii="Times New Roman" w:hAnsi="Times New Roman" w:cs="Times New Roman"/>
          <w:b/>
          <w:bCs/>
          <w:sz w:val="24"/>
          <w:szCs w:val="24"/>
        </w:rPr>
        <w:t>FORMULARIO DE LISTA DE PRECIOS:</w:t>
      </w:r>
      <w:r>
        <w:rPr>
          <w:rFonts w:ascii="Times New Roman" w:hAnsi="Times New Roman" w:cs="Times New Roman"/>
          <w:sz w:val="24"/>
          <w:szCs w:val="24"/>
        </w:rPr>
        <w:t xml:space="preserve"> </w:t>
      </w:r>
      <w:r w:rsidRPr="00877FDA">
        <w:rPr>
          <w:rFonts w:ascii="Times New Roman" w:hAnsi="Times New Roman" w:cs="Times New Roman"/>
          <w:sz w:val="24"/>
          <w:szCs w:val="24"/>
        </w:rPr>
        <w:t>Es el detalle individual de la partida cotizada en la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oferta, debidamente firmado y sellado. La omisión de cualquier dato referente 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precio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unitario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por</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partida,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monto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y</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número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la</w:t>
      </w:r>
      <w:r w:rsidRPr="00877FDA">
        <w:rPr>
          <w:rFonts w:ascii="Times New Roman" w:hAnsi="Times New Roman" w:cs="Times New Roman"/>
          <w:spacing w:val="-4"/>
          <w:sz w:val="24"/>
          <w:szCs w:val="24"/>
        </w:rPr>
        <w:t xml:space="preserve"> </w:t>
      </w:r>
      <w:r w:rsidRPr="00877FDA">
        <w:rPr>
          <w:rFonts w:ascii="Times New Roman" w:hAnsi="Times New Roman" w:cs="Times New Roman"/>
          <w:sz w:val="24"/>
          <w:szCs w:val="24"/>
        </w:rPr>
        <w:t>licitación,</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así</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como</w:t>
      </w:r>
      <w:r w:rsidRPr="00877FDA">
        <w:rPr>
          <w:rFonts w:ascii="Times New Roman" w:hAnsi="Times New Roman" w:cs="Times New Roman"/>
          <w:spacing w:val="-2"/>
          <w:sz w:val="24"/>
          <w:szCs w:val="24"/>
        </w:rPr>
        <w:t xml:space="preserve"> </w:t>
      </w:r>
      <w:r w:rsidRPr="00877FDA">
        <w:rPr>
          <w:rFonts w:ascii="Times New Roman" w:hAnsi="Times New Roman" w:cs="Times New Roman"/>
          <w:sz w:val="24"/>
          <w:szCs w:val="24"/>
        </w:rPr>
        <w:t>cualquier</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otro</w:t>
      </w:r>
      <w:r w:rsidRPr="00877FDA">
        <w:rPr>
          <w:rFonts w:ascii="Times New Roman" w:hAnsi="Times New Roman" w:cs="Times New Roman"/>
          <w:spacing w:val="-58"/>
          <w:sz w:val="24"/>
          <w:szCs w:val="24"/>
        </w:rPr>
        <w:t xml:space="preserve"> </w:t>
      </w:r>
      <w:r w:rsidRPr="00877FDA">
        <w:rPr>
          <w:rFonts w:ascii="Times New Roman" w:hAnsi="Times New Roman" w:cs="Times New Roman"/>
          <w:sz w:val="24"/>
          <w:szCs w:val="24"/>
        </w:rPr>
        <w:t>aspecto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sustancial</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que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impida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límite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manera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significativa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el</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análisis,</w:t>
      </w:r>
      <w:r w:rsidRPr="00877FDA">
        <w:rPr>
          <w:rFonts w:ascii="Times New Roman" w:hAnsi="Times New Roman" w:cs="Times New Roman"/>
          <w:spacing w:val="1"/>
          <w:sz w:val="24"/>
          <w:szCs w:val="24"/>
        </w:rPr>
        <w:t xml:space="preserve"> </w:t>
      </w:r>
      <w:r w:rsidRPr="00877FDA">
        <w:rPr>
          <w:rFonts w:ascii="Times New Roman" w:hAnsi="Times New Roman" w:cs="Times New Roman"/>
          <w:spacing w:val="-1"/>
          <w:sz w:val="24"/>
          <w:szCs w:val="24"/>
        </w:rPr>
        <w:t>comparación</w:t>
      </w:r>
      <w:r w:rsidRPr="00877FDA">
        <w:rPr>
          <w:rFonts w:ascii="Times New Roman" w:hAnsi="Times New Roman" w:cs="Times New Roman"/>
          <w:spacing w:val="-14"/>
          <w:sz w:val="24"/>
          <w:szCs w:val="24"/>
        </w:rPr>
        <w:t xml:space="preserve"> </w:t>
      </w:r>
      <w:r w:rsidRPr="00877FDA">
        <w:rPr>
          <w:rFonts w:ascii="Times New Roman" w:hAnsi="Times New Roman" w:cs="Times New Roman"/>
          <w:sz w:val="24"/>
          <w:szCs w:val="24"/>
        </w:rPr>
        <w:t>u</w:t>
      </w:r>
      <w:r w:rsidRPr="00877FDA">
        <w:rPr>
          <w:rFonts w:ascii="Times New Roman" w:hAnsi="Times New Roman" w:cs="Times New Roman"/>
          <w:spacing w:val="-12"/>
          <w:sz w:val="24"/>
          <w:szCs w:val="24"/>
        </w:rPr>
        <w:t xml:space="preserve"> </w:t>
      </w:r>
      <w:r w:rsidRPr="00877FDA">
        <w:rPr>
          <w:rFonts w:ascii="Times New Roman" w:hAnsi="Times New Roman" w:cs="Times New Roman"/>
          <w:sz w:val="24"/>
          <w:szCs w:val="24"/>
        </w:rPr>
        <w:t>evaluación</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las</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ofertas,</w:t>
      </w:r>
      <w:r w:rsidRPr="00877FDA">
        <w:rPr>
          <w:rFonts w:ascii="Times New Roman" w:hAnsi="Times New Roman" w:cs="Times New Roman"/>
          <w:spacing w:val="-12"/>
          <w:sz w:val="24"/>
          <w:szCs w:val="24"/>
        </w:rPr>
        <w:t xml:space="preserve"> </w:t>
      </w:r>
      <w:r w:rsidRPr="00877FDA">
        <w:rPr>
          <w:rFonts w:ascii="Times New Roman" w:hAnsi="Times New Roman" w:cs="Times New Roman"/>
          <w:sz w:val="24"/>
          <w:szCs w:val="24"/>
        </w:rPr>
        <w:t>será</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motivo</w:t>
      </w:r>
      <w:r w:rsidRPr="00877FDA">
        <w:rPr>
          <w:rFonts w:ascii="Times New Roman" w:hAnsi="Times New Roman" w:cs="Times New Roman"/>
          <w:spacing w:val="-14"/>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6"/>
          <w:sz w:val="24"/>
          <w:szCs w:val="24"/>
        </w:rPr>
        <w:t xml:space="preserve"> </w:t>
      </w:r>
      <w:r w:rsidRPr="00877FDA">
        <w:rPr>
          <w:rFonts w:ascii="Times New Roman" w:hAnsi="Times New Roman" w:cs="Times New Roman"/>
          <w:sz w:val="24"/>
          <w:szCs w:val="24"/>
        </w:rPr>
        <w:t>descalificación</w:t>
      </w:r>
      <w:r w:rsidRPr="00877FDA">
        <w:rPr>
          <w:rFonts w:ascii="Times New Roman" w:hAnsi="Times New Roman" w:cs="Times New Roman"/>
          <w:spacing w:val="-11"/>
          <w:sz w:val="24"/>
          <w:szCs w:val="24"/>
        </w:rPr>
        <w:t xml:space="preserve"> </w:t>
      </w:r>
      <w:r w:rsidRPr="00877FDA">
        <w:rPr>
          <w:rFonts w:ascii="Times New Roman" w:hAnsi="Times New Roman" w:cs="Times New Roman"/>
          <w:sz w:val="24"/>
          <w:szCs w:val="24"/>
        </w:rPr>
        <w:t>de</w:t>
      </w:r>
      <w:r w:rsidRPr="00877FDA">
        <w:rPr>
          <w:rFonts w:ascii="Times New Roman" w:hAnsi="Times New Roman" w:cs="Times New Roman"/>
          <w:spacing w:val="-13"/>
          <w:sz w:val="24"/>
          <w:szCs w:val="24"/>
        </w:rPr>
        <w:t xml:space="preserve"> </w:t>
      </w:r>
      <w:r w:rsidRPr="00877FDA">
        <w:rPr>
          <w:rFonts w:ascii="Times New Roman" w:hAnsi="Times New Roman" w:cs="Times New Roman"/>
          <w:sz w:val="24"/>
          <w:szCs w:val="24"/>
        </w:rPr>
        <w:t>esta</w:t>
      </w:r>
      <w:r w:rsidRPr="00877FDA">
        <w:rPr>
          <w:rFonts w:ascii="Times New Roman" w:hAnsi="Times New Roman" w:cs="Times New Roman"/>
          <w:spacing w:val="-15"/>
          <w:sz w:val="24"/>
          <w:szCs w:val="24"/>
        </w:rPr>
        <w:t xml:space="preserve"> </w:t>
      </w:r>
      <w:r w:rsidRPr="00877FDA">
        <w:rPr>
          <w:rFonts w:ascii="Times New Roman" w:hAnsi="Times New Roman" w:cs="Times New Roman"/>
          <w:sz w:val="24"/>
          <w:szCs w:val="24"/>
        </w:rPr>
        <w:t>según</w:t>
      </w:r>
      <w:r w:rsidRPr="00877FDA">
        <w:rPr>
          <w:rFonts w:ascii="Times New Roman" w:hAnsi="Times New Roman" w:cs="Times New Roman"/>
          <w:spacing w:val="-57"/>
          <w:sz w:val="24"/>
          <w:szCs w:val="24"/>
        </w:rPr>
        <w:t xml:space="preserve"> </w:t>
      </w:r>
      <w:r w:rsidRPr="00877FDA">
        <w:rPr>
          <w:rFonts w:ascii="Times New Roman" w:hAnsi="Times New Roman" w:cs="Times New Roman"/>
          <w:sz w:val="24"/>
          <w:szCs w:val="24"/>
        </w:rPr>
        <w:t>sea el caso. Si “El Oferente” No presenta el formato “Lista de Precios” se entenderá</w:t>
      </w:r>
      <w:r>
        <w:rPr>
          <w:rFonts w:ascii="Times New Roman" w:hAnsi="Times New Roman" w:cs="Times New Roman"/>
          <w:sz w:val="24"/>
          <w:szCs w:val="24"/>
        </w:rPr>
        <w:t xml:space="preserve"> </w:t>
      </w:r>
      <w:r w:rsidRPr="00700925">
        <w:rPr>
          <w:rFonts w:ascii="Times New Roman" w:eastAsia="Times New Roman" w:hAnsi="Times New Roman" w:cs="Times New Roman"/>
          <w:bCs/>
          <w:sz w:val="24"/>
          <w:szCs w:val="24"/>
          <w:lang w:eastAsia="es-ES" w:bidi="es-ES"/>
        </w:rPr>
        <w:t>que</w:t>
      </w:r>
      <w:r w:rsidRPr="00877FDA">
        <w:rPr>
          <w:rFonts w:ascii="Times New Roman" w:hAnsi="Times New Roman" w:cs="Times New Roman"/>
          <w:sz w:val="24"/>
          <w:szCs w:val="24"/>
        </w:rPr>
        <w:t xml:space="preserve"> </w:t>
      </w:r>
      <w:r>
        <w:rPr>
          <w:rFonts w:ascii="Times New Roman" w:hAnsi="Times New Roman" w:cs="Times New Roman"/>
          <w:sz w:val="24"/>
          <w:szCs w:val="24"/>
        </w:rPr>
        <w:t>no presentó</w:t>
      </w:r>
      <w:r w:rsidRPr="00877FDA">
        <w:rPr>
          <w:rFonts w:ascii="Times New Roman" w:hAnsi="Times New Roman" w:cs="Times New Roman"/>
          <w:sz w:val="24"/>
          <w:szCs w:val="24"/>
        </w:rPr>
        <w:t xml:space="preserve"> la</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oferta</w:t>
      </w:r>
    </w:p>
    <w:p w14:paraId="3848C4CB" w14:textId="4FCDFDED" w:rsidR="005A3ADC" w:rsidRPr="005A3ADC" w:rsidRDefault="005A3ADC" w:rsidP="003F2BD1">
      <w:pPr>
        <w:pStyle w:val="Prrafodelista"/>
        <w:widowControl w:val="0"/>
        <w:numPr>
          <w:ilvl w:val="0"/>
          <w:numId w:val="24"/>
        </w:numPr>
        <w:tabs>
          <w:tab w:val="left" w:pos="660"/>
        </w:tabs>
        <w:autoSpaceDE w:val="0"/>
        <w:autoSpaceDN w:val="0"/>
        <w:spacing w:after="0"/>
        <w:ind w:left="660" w:hanging="220"/>
        <w:contextualSpacing w:val="0"/>
        <w:jc w:val="both"/>
        <w:rPr>
          <w:rFonts w:ascii="Times New Roman" w:hAnsi="Times New Roman" w:cs="Times New Roman"/>
          <w:sz w:val="24"/>
          <w:szCs w:val="24"/>
        </w:rPr>
      </w:pPr>
      <w:r w:rsidRPr="009E2E19">
        <w:rPr>
          <w:rFonts w:ascii="Times New Roman" w:hAnsi="Times New Roman" w:cs="Times New Roman"/>
          <w:sz w:val="24"/>
          <w:szCs w:val="24"/>
        </w:rPr>
        <w:t xml:space="preserve">. </w:t>
      </w:r>
      <w:bookmarkStart w:id="28" w:name="_Hlk107216157"/>
      <w:r w:rsidRPr="009E2E19">
        <w:rPr>
          <w:rFonts w:ascii="Times New Roman" w:hAnsi="Times New Roman" w:cs="Times New Roman"/>
          <w:sz w:val="24"/>
          <w:szCs w:val="24"/>
        </w:rPr>
        <w:t xml:space="preserve">(Anexo </w:t>
      </w:r>
      <w:r w:rsidR="009E2E19" w:rsidRPr="009E2E19">
        <w:rPr>
          <w:rFonts w:ascii="Times New Roman" w:hAnsi="Times New Roman" w:cs="Times New Roman"/>
          <w:sz w:val="24"/>
          <w:szCs w:val="24"/>
        </w:rPr>
        <w:t>A</w:t>
      </w:r>
      <w:r w:rsidRPr="009E2E19">
        <w:rPr>
          <w:rFonts w:ascii="Times New Roman" w:hAnsi="Times New Roman" w:cs="Times New Roman"/>
          <w:sz w:val="24"/>
          <w:szCs w:val="24"/>
        </w:rPr>
        <w:t>).</w:t>
      </w:r>
      <w:bookmarkEnd w:id="28"/>
    </w:p>
    <w:p w14:paraId="09711DE1" w14:textId="77777777" w:rsidR="005A3ADC" w:rsidRPr="005A3ADC" w:rsidRDefault="005A3ADC" w:rsidP="005A3ADC">
      <w:pPr>
        <w:pStyle w:val="Prrafodelista"/>
        <w:widowControl w:val="0"/>
        <w:tabs>
          <w:tab w:val="left" w:pos="660"/>
        </w:tabs>
        <w:autoSpaceDE w:val="0"/>
        <w:autoSpaceDN w:val="0"/>
        <w:spacing w:after="0"/>
        <w:ind w:left="660"/>
        <w:contextualSpacing w:val="0"/>
        <w:jc w:val="both"/>
        <w:rPr>
          <w:rFonts w:ascii="Times New Roman" w:hAnsi="Times New Roman" w:cs="Times New Roman"/>
          <w:sz w:val="24"/>
          <w:szCs w:val="24"/>
        </w:rPr>
      </w:pPr>
    </w:p>
    <w:p w14:paraId="57DD8963" w14:textId="598B405E" w:rsidR="00F00F19" w:rsidRPr="00877FDA" w:rsidRDefault="00F00F19" w:rsidP="003F2BD1">
      <w:pPr>
        <w:pStyle w:val="Prrafodelista"/>
        <w:widowControl w:val="0"/>
        <w:numPr>
          <w:ilvl w:val="0"/>
          <w:numId w:val="24"/>
        </w:numPr>
        <w:tabs>
          <w:tab w:val="left" w:pos="660"/>
        </w:tabs>
        <w:autoSpaceDE w:val="0"/>
        <w:autoSpaceDN w:val="0"/>
        <w:spacing w:after="0"/>
        <w:ind w:left="660" w:hanging="220"/>
        <w:contextualSpacing w:val="0"/>
        <w:jc w:val="both"/>
        <w:rPr>
          <w:rFonts w:ascii="Times New Roman" w:hAnsi="Times New Roman" w:cs="Times New Roman"/>
          <w:sz w:val="24"/>
          <w:szCs w:val="24"/>
        </w:rPr>
      </w:pPr>
      <w:r w:rsidRPr="00877FDA">
        <w:rPr>
          <w:rFonts w:ascii="Times New Roman" w:hAnsi="Times New Roman" w:cs="Times New Roman"/>
          <w:b/>
          <w:bCs/>
          <w:sz w:val="24"/>
          <w:szCs w:val="24"/>
        </w:rPr>
        <w:t>FORMULARIO DE LA OFERTA:</w:t>
      </w:r>
      <w:r w:rsidRPr="00877FDA">
        <w:rPr>
          <w:rFonts w:ascii="Times New Roman" w:hAnsi="Times New Roman" w:cs="Times New Roman"/>
          <w:sz w:val="24"/>
          <w:szCs w:val="24"/>
        </w:rPr>
        <w:t xml:space="preserve"> este formulario deberá ser llenado en letras y números con</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el</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precio total ofertado, solicitándose</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no</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alterar su</w:t>
      </w:r>
      <w:r w:rsidRPr="00877FDA">
        <w:rPr>
          <w:rFonts w:ascii="Times New Roman" w:hAnsi="Times New Roman" w:cs="Times New Roman"/>
          <w:spacing w:val="1"/>
          <w:sz w:val="24"/>
          <w:szCs w:val="24"/>
        </w:rPr>
        <w:t xml:space="preserve"> </w:t>
      </w:r>
      <w:r w:rsidRPr="00877FDA">
        <w:rPr>
          <w:rFonts w:ascii="Times New Roman" w:hAnsi="Times New Roman" w:cs="Times New Roman"/>
          <w:sz w:val="24"/>
          <w:szCs w:val="24"/>
        </w:rPr>
        <w:t>forma</w:t>
      </w:r>
      <w:r w:rsidRPr="009D32FE">
        <w:rPr>
          <w:rFonts w:ascii="Times New Roman" w:hAnsi="Times New Roman" w:cs="Times New Roman"/>
          <w:sz w:val="24"/>
          <w:szCs w:val="24"/>
        </w:rPr>
        <w:t>.</w:t>
      </w:r>
      <w:r w:rsidR="005A3ADC" w:rsidRPr="009D32FE">
        <w:rPr>
          <w:rFonts w:ascii="Times New Roman" w:hAnsi="Times New Roman" w:cs="Times New Roman"/>
          <w:sz w:val="24"/>
          <w:szCs w:val="24"/>
        </w:rPr>
        <w:t xml:space="preserve"> (Anexo </w:t>
      </w:r>
      <w:r w:rsidR="009D32FE" w:rsidRPr="009D32FE">
        <w:rPr>
          <w:rFonts w:ascii="Times New Roman" w:hAnsi="Times New Roman" w:cs="Times New Roman"/>
          <w:sz w:val="24"/>
          <w:szCs w:val="24"/>
        </w:rPr>
        <w:t>A</w:t>
      </w:r>
      <w:r w:rsidR="005A3ADC" w:rsidRPr="009D32FE">
        <w:rPr>
          <w:rFonts w:ascii="Times New Roman" w:hAnsi="Times New Roman" w:cs="Times New Roman"/>
          <w:sz w:val="24"/>
          <w:szCs w:val="24"/>
        </w:rPr>
        <w:t>).</w:t>
      </w:r>
    </w:p>
    <w:p w14:paraId="68EC74E0" w14:textId="77777777" w:rsidR="00F00F19" w:rsidRPr="005C73A2" w:rsidRDefault="00F00F19" w:rsidP="00F00F19">
      <w:pPr>
        <w:pStyle w:val="Prrafodelista"/>
        <w:widowControl w:val="0"/>
        <w:tabs>
          <w:tab w:val="left" w:pos="660"/>
        </w:tabs>
        <w:autoSpaceDE w:val="0"/>
        <w:autoSpaceDN w:val="0"/>
        <w:spacing w:after="0"/>
        <w:ind w:left="0"/>
        <w:contextualSpacing w:val="0"/>
        <w:jc w:val="both"/>
        <w:rPr>
          <w:rFonts w:ascii="Times New Roman" w:hAnsi="Times New Roman" w:cs="Times New Roman"/>
          <w:sz w:val="12"/>
          <w:szCs w:val="24"/>
        </w:rPr>
      </w:pPr>
    </w:p>
    <w:p w14:paraId="63B0C281" w14:textId="77777777" w:rsidR="00F00F19" w:rsidRPr="00FC477B" w:rsidRDefault="00F00F19" w:rsidP="00FC477B">
      <w:pPr>
        <w:rPr>
          <w:rFonts w:ascii="Times New Roman" w:hAnsi="Times New Roman" w:cs="Times New Roman"/>
          <w:sz w:val="8"/>
          <w:szCs w:val="24"/>
        </w:rPr>
      </w:pPr>
    </w:p>
    <w:p w14:paraId="2DBFF2A2" w14:textId="453F93D2" w:rsidR="006378E1" w:rsidRPr="009D32FE" w:rsidRDefault="00F00F19" w:rsidP="009D32FE">
      <w:pPr>
        <w:spacing w:after="0" w:line="276" w:lineRule="auto"/>
        <w:ind w:left="90"/>
        <w:jc w:val="both"/>
        <w:rPr>
          <w:rFonts w:ascii="Times New Roman" w:eastAsia="Times New Roman" w:hAnsi="Times New Roman" w:cs="Times New Roman"/>
          <w:sz w:val="24"/>
          <w:szCs w:val="24"/>
          <w:lang w:val="es-ES" w:eastAsia="es-ES"/>
        </w:rPr>
      </w:pPr>
      <w:r w:rsidRPr="005C73A2">
        <w:rPr>
          <w:rFonts w:ascii="Times New Roman" w:hAnsi="Times New Roman" w:cs="Times New Roman"/>
          <w:sz w:val="24"/>
          <w:szCs w:val="24"/>
          <w:lang w:val="es-ES"/>
        </w:rPr>
        <w:t xml:space="preserve">El valor total de la oferta deberá comprender todos los impuestos </w:t>
      </w:r>
      <w:r w:rsidR="00DB1F65" w:rsidRPr="005C73A2">
        <w:rPr>
          <w:rFonts w:ascii="Times New Roman" w:hAnsi="Times New Roman" w:cs="Times New Roman"/>
          <w:sz w:val="24"/>
          <w:szCs w:val="24"/>
          <w:lang w:val="es-ES"/>
        </w:rPr>
        <w:t>correspondientes</w:t>
      </w:r>
      <w:r w:rsidR="00DB1F65">
        <w:rPr>
          <w:rFonts w:ascii="Times New Roman" w:hAnsi="Times New Roman" w:cs="Times New Roman"/>
          <w:sz w:val="24"/>
          <w:szCs w:val="24"/>
          <w:lang w:val="es-ES"/>
        </w:rPr>
        <w:t xml:space="preserve"> </w:t>
      </w:r>
      <w:r w:rsidR="00DB1F65" w:rsidRPr="009D32FE">
        <w:rPr>
          <w:rFonts w:ascii="Times New Roman" w:hAnsi="Times New Roman" w:cs="Times New Roman"/>
          <w:sz w:val="24"/>
          <w:szCs w:val="24"/>
          <w:lang w:val="es-ES"/>
        </w:rPr>
        <w:t>y</w:t>
      </w:r>
      <w:r w:rsidR="00DB1F65">
        <w:rPr>
          <w:rFonts w:ascii="Times New Roman" w:hAnsi="Times New Roman" w:cs="Times New Roman"/>
          <w:sz w:val="24"/>
          <w:szCs w:val="24"/>
          <w:lang w:val="es-ES"/>
        </w:rPr>
        <w:t xml:space="preserve"> </w:t>
      </w:r>
      <w:r w:rsidRPr="005C73A2">
        <w:rPr>
          <w:rFonts w:ascii="Times New Roman" w:hAnsi="Times New Roman" w:cs="Times New Roman"/>
          <w:sz w:val="24"/>
          <w:szCs w:val="24"/>
          <w:lang w:val="es-ES"/>
        </w:rPr>
        <w:t>los costos asociados hasta la entrega de</w:t>
      </w:r>
      <w:r w:rsidR="00DB1F65">
        <w:rPr>
          <w:rFonts w:ascii="Times New Roman" w:hAnsi="Times New Roman" w:cs="Times New Roman"/>
          <w:sz w:val="24"/>
          <w:szCs w:val="24"/>
          <w:lang w:val="es-ES"/>
        </w:rPr>
        <w:t xml:space="preserve">l equipo </w:t>
      </w:r>
      <w:r w:rsidRPr="005C73A2">
        <w:rPr>
          <w:rFonts w:ascii="Times New Roman" w:hAnsi="Times New Roman" w:cs="Times New Roman"/>
          <w:sz w:val="24"/>
          <w:szCs w:val="24"/>
          <w:lang w:val="es-ES"/>
        </w:rPr>
        <w:t xml:space="preserve">ofertado a la </w:t>
      </w:r>
      <w:r w:rsidRPr="007735D0">
        <w:rPr>
          <w:rFonts w:ascii="Times New Roman" w:hAnsi="Times New Roman" w:cs="Times New Roman"/>
          <w:b/>
          <w:sz w:val="24"/>
          <w:szCs w:val="24"/>
          <w:lang w:val="es-ES"/>
        </w:rPr>
        <w:t>Secretaría de Estado en el Despacho de Defensa Nacional/Fuerzas Armadas de Honduras/Hospital Militar</w:t>
      </w:r>
      <w:r w:rsidR="009D32FE">
        <w:rPr>
          <w:rFonts w:ascii="Times New Roman" w:hAnsi="Times New Roman" w:cs="Times New Roman"/>
          <w:sz w:val="24"/>
          <w:szCs w:val="24"/>
          <w:lang w:val="es-ES"/>
        </w:rPr>
        <w:t>.</w:t>
      </w:r>
    </w:p>
    <w:p w14:paraId="1A30ADEA" w14:textId="41D65666" w:rsidR="00F140C4" w:rsidRPr="003E7FE1" w:rsidRDefault="006378E1" w:rsidP="00F140C4">
      <w:pPr>
        <w:autoSpaceDE w:val="0"/>
        <w:autoSpaceDN w:val="0"/>
        <w:adjustRightInd w:val="0"/>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IO-</w:t>
      </w:r>
      <w:r w:rsidR="00F140C4" w:rsidRPr="003E7FE1">
        <w:rPr>
          <w:rFonts w:ascii="Times New Roman" w:eastAsia="Times New Roman" w:hAnsi="Times New Roman" w:cs="Times New Roman"/>
          <w:b/>
          <w:sz w:val="24"/>
          <w:szCs w:val="24"/>
          <w:lang w:eastAsia="es-ES"/>
        </w:rPr>
        <w:t>09.</w:t>
      </w:r>
      <w:r w:rsidR="001B20D2">
        <w:rPr>
          <w:rFonts w:ascii="Times New Roman" w:eastAsia="Times New Roman" w:hAnsi="Times New Roman" w:cs="Times New Roman"/>
          <w:b/>
          <w:sz w:val="24"/>
          <w:szCs w:val="24"/>
          <w:lang w:eastAsia="es-ES"/>
        </w:rPr>
        <w:t>4</w:t>
      </w:r>
      <w:r w:rsidR="00F140C4" w:rsidRPr="003E7FE1">
        <w:rPr>
          <w:rFonts w:ascii="Times New Roman" w:eastAsia="Times New Roman" w:hAnsi="Times New Roman" w:cs="Times New Roman"/>
          <w:b/>
          <w:sz w:val="24"/>
          <w:szCs w:val="24"/>
          <w:lang w:eastAsia="es-ES"/>
        </w:rPr>
        <w:t xml:space="preserve"> Información Técnica</w:t>
      </w:r>
    </w:p>
    <w:p w14:paraId="1CC35033" w14:textId="77777777" w:rsidR="007F3721" w:rsidRPr="00790351" w:rsidRDefault="007F3721" w:rsidP="007F3721">
      <w:pPr>
        <w:spacing w:line="240" w:lineRule="auto"/>
        <w:jc w:val="both"/>
        <w:rPr>
          <w:rFonts w:ascii="Times New Roman" w:hAnsi="Times New Roman" w:cs="Times New Roman"/>
          <w:sz w:val="2"/>
          <w:szCs w:val="24"/>
          <w:lang w:val="es-ES_tradnl"/>
        </w:rPr>
      </w:pPr>
    </w:p>
    <w:p w14:paraId="25B13255" w14:textId="7328355F" w:rsidR="00467E71" w:rsidRPr="00467E71" w:rsidRDefault="00467E71" w:rsidP="00467E71">
      <w:pPr>
        <w:autoSpaceDE w:val="0"/>
        <w:autoSpaceDN w:val="0"/>
        <w:adjustRightInd w:val="0"/>
        <w:jc w:val="both"/>
        <w:rPr>
          <w:rFonts w:ascii="Times New Roman" w:hAnsi="Times New Roman" w:cs="Times New Roman"/>
          <w:bCs/>
          <w:sz w:val="24"/>
          <w:szCs w:val="24"/>
        </w:rPr>
      </w:pPr>
      <w:bookmarkStart w:id="29" w:name="_Toc512502313"/>
      <w:r>
        <w:rPr>
          <w:rFonts w:ascii="Times New Roman" w:hAnsi="Times New Roman" w:cs="Times New Roman"/>
          <w:bCs/>
          <w:sz w:val="24"/>
          <w:szCs w:val="24"/>
        </w:rPr>
        <w:t xml:space="preserve">Se evaluará los </w:t>
      </w:r>
      <w:r w:rsidRPr="009E62F0">
        <w:rPr>
          <w:rFonts w:ascii="Times New Roman" w:hAnsi="Times New Roman" w:cs="Times New Roman"/>
          <w:sz w:val="24"/>
          <w:szCs w:val="24"/>
          <w:lang w:val="es-SV"/>
        </w:rPr>
        <w:t>Documentos Técnicos</w:t>
      </w:r>
      <w:r w:rsidRPr="009E62F0">
        <w:rPr>
          <w:rFonts w:ascii="Times New Roman" w:hAnsi="Times New Roman" w:cs="Times New Roman"/>
          <w:b/>
          <w:bCs/>
          <w:sz w:val="24"/>
          <w:szCs w:val="24"/>
          <w:lang w:val="es-SV"/>
        </w:rPr>
        <w:t xml:space="preserve"> </w:t>
      </w:r>
      <w:r>
        <w:rPr>
          <w:rFonts w:ascii="Times New Roman" w:hAnsi="Times New Roman" w:cs="Times New Roman"/>
          <w:bCs/>
          <w:sz w:val="24"/>
          <w:szCs w:val="24"/>
        </w:rPr>
        <w:t>tal y como se detalla en la Sección IO-11.3.1 A y B.</w:t>
      </w:r>
    </w:p>
    <w:p w14:paraId="02B17EC8" w14:textId="53C41D9F" w:rsidR="006378E1" w:rsidRPr="00424A86" w:rsidRDefault="006378E1" w:rsidP="006378E1">
      <w:pPr>
        <w:spacing w:line="276" w:lineRule="auto"/>
        <w:jc w:val="both"/>
        <w:rPr>
          <w:rFonts w:ascii="Times New Roman" w:eastAsia="Calibri" w:hAnsi="Times New Roman" w:cs="Times New Roman"/>
          <w:sz w:val="24"/>
          <w:szCs w:val="24"/>
        </w:rPr>
      </w:pPr>
      <w:r w:rsidRPr="00424A86">
        <w:rPr>
          <w:rFonts w:ascii="Times New Roman" w:eastAsia="Calibri" w:hAnsi="Times New Roman" w:cs="Times New Roman"/>
          <w:sz w:val="24"/>
          <w:szCs w:val="24"/>
        </w:rPr>
        <w:t>La evaluación técnica de las ofertas será realizada conforme a los criterios objetivos de evaluación establecidos en el Cuadro Resumen de la Matriz de Evaluación Técnica</w:t>
      </w:r>
      <w:r w:rsidR="00B04929" w:rsidRPr="00424A86">
        <w:rPr>
          <w:rFonts w:ascii="Times New Roman" w:eastAsia="Calibri" w:hAnsi="Times New Roman" w:cs="Times New Roman"/>
          <w:sz w:val="24"/>
          <w:szCs w:val="24"/>
        </w:rPr>
        <w:t xml:space="preserve"> y Aspectos Evaluables en Documentos Técnicos</w:t>
      </w:r>
      <w:r w:rsidRPr="00424A86">
        <w:rPr>
          <w:rFonts w:ascii="Times New Roman" w:eastAsia="Calibri" w:hAnsi="Times New Roman" w:cs="Times New Roman"/>
          <w:sz w:val="24"/>
          <w:szCs w:val="24"/>
        </w:rPr>
        <w:t xml:space="preserve">, </w:t>
      </w:r>
      <w:r w:rsidR="00B04929" w:rsidRPr="00424A86">
        <w:rPr>
          <w:rFonts w:ascii="Times New Roman" w:eastAsia="Calibri" w:hAnsi="Times New Roman" w:cs="Times New Roman"/>
          <w:sz w:val="24"/>
          <w:szCs w:val="24"/>
        </w:rPr>
        <w:t>los</w:t>
      </w:r>
      <w:r w:rsidRPr="00424A86">
        <w:rPr>
          <w:rFonts w:ascii="Times New Roman" w:eastAsia="Calibri" w:hAnsi="Times New Roman" w:cs="Times New Roman"/>
          <w:sz w:val="24"/>
          <w:szCs w:val="24"/>
          <w:lang w:eastAsia="es-HN"/>
        </w:rPr>
        <w:t xml:space="preserve"> cual</w:t>
      </w:r>
      <w:r w:rsidR="00B04929" w:rsidRPr="00424A86">
        <w:rPr>
          <w:rFonts w:ascii="Times New Roman" w:eastAsia="Calibri" w:hAnsi="Times New Roman" w:cs="Times New Roman"/>
          <w:sz w:val="24"/>
          <w:szCs w:val="24"/>
          <w:lang w:eastAsia="es-HN"/>
        </w:rPr>
        <w:t>es</w:t>
      </w:r>
      <w:r w:rsidRPr="00424A86">
        <w:rPr>
          <w:rFonts w:ascii="Times New Roman" w:eastAsia="Calibri" w:hAnsi="Times New Roman" w:cs="Times New Roman"/>
          <w:sz w:val="24"/>
          <w:szCs w:val="24"/>
          <w:lang w:eastAsia="es-HN"/>
        </w:rPr>
        <w:t xml:space="preserve"> servirá</w:t>
      </w:r>
      <w:r w:rsidR="00B04929" w:rsidRPr="00424A86">
        <w:rPr>
          <w:rFonts w:ascii="Times New Roman" w:eastAsia="Calibri" w:hAnsi="Times New Roman" w:cs="Times New Roman"/>
          <w:sz w:val="24"/>
          <w:szCs w:val="24"/>
          <w:lang w:eastAsia="es-HN"/>
        </w:rPr>
        <w:t>n</w:t>
      </w:r>
      <w:r w:rsidRPr="00424A86">
        <w:rPr>
          <w:rFonts w:ascii="Times New Roman" w:eastAsia="Calibri" w:hAnsi="Times New Roman" w:cs="Times New Roman"/>
          <w:sz w:val="24"/>
          <w:szCs w:val="24"/>
          <w:lang w:eastAsia="es-HN"/>
        </w:rPr>
        <w:t xml:space="preserve"> de base para la recomendación de</w:t>
      </w:r>
      <w:r w:rsidR="00424A86" w:rsidRPr="00424A86">
        <w:rPr>
          <w:rFonts w:ascii="Times New Roman" w:eastAsia="Calibri" w:hAnsi="Times New Roman" w:cs="Times New Roman"/>
          <w:sz w:val="24"/>
          <w:szCs w:val="24"/>
          <w:lang w:eastAsia="es-HN"/>
        </w:rPr>
        <w:t xml:space="preserve"> </w:t>
      </w:r>
      <w:r w:rsidRPr="00424A86">
        <w:rPr>
          <w:rFonts w:ascii="Times New Roman" w:eastAsia="Calibri" w:hAnsi="Times New Roman" w:cs="Times New Roman"/>
          <w:sz w:val="24"/>
          <w:szCs w:val="24"/>
          <w:lang w:eastAsia="es-HN"/>
        </w:rPr>
        <w:t>l</w:t>
      </w:r>
      <w:r w:rsidR="00424A86" w:rsidRPr="00424A86">
        <w:rPr>
          <w:rFonts w:ascii="Times New Roman" w:eastAsia="Calibri" w:hAnsi="Times New Roman" w:cs="Times New Roman"/>
          <w:sz w:val="24"/>
          <w:szCs w:val="24"/>
          <w:lang w:eastAsia="es-HN"/>
        </w:rPr>
        <w:t>a</w:t>
      </w:r>
      <w:r w:rsidRPr="00424A86">
        <w:rPr>
          <w:rFonts w:ascii="Times New Roman" w:eastAsia="Calibri" w:hAnsi="Times New Roman" w:cs="Times New Roman"/>
          <w:sz w:val="24"/>
          <w:szCs w:val="24"/>
          <w:lang w:eastAsia="es-HN"/>
        </w:rPr>
        <w:t xml:space="preserve"> Sub comisión técnica.</w:t>
      </w:r>
    </w:p>
    <w:p w14:paraId="6E5970C8" w14:textId="14087484" w:rsidR="006378E1" w:rsidRPr="006378E1" w:rsidRDefault="006378E1" w:rsidP="006378E1">
      <w:pPr>
        <w:spacing w:line="276" w:lineRule="auto"/>
        <w:jc w:val="both"/>
        <w:rPr>
          <w:rFonts w:ascii="Times New Roman" w:eastAsia="Calibri" w:hAnsi="Times New Roman" w:cs="Times New Roman"/>
          <w:sz w:val="24"/>
          <w:szCs w:val="24"/>
        </w:rPr>
      </w:pPr>
      <w:r w:rsidRPr="00424A86">
        <w:rPr>
          <w:rFonts w:ascii="Times New Roman" w:eastAsia="Calibri" w:hAnsi="Times New Roman" w:cs="Times New Roman"/>
          <w:sz w:val="24"/>
          <w:szCs w:val="24"/>
          <w:lang w:eastAsia="es-HN"/>
        </w:rPr>
        <w:t xml:space="preserve">La calificación total de los participantes se anotará en el Cuadro Resumen de la Matriz de Evaluación Técnica con los valores obtenidos en los diferentes criterios objetivos de evaluación y </w:t>
      </w:r>
      <w:r w:rsidRPr="00424A86">
        <w:rPr>
          <w:rFonts w:ascii="Times New Roman" w:eastAsia="Calibri" w:hAnsi="Times New Roman" w:cs="Times New Roman"/>
          <w:sz w:val="24"/>
          <w:szCs w:val="24"/>
        </w:rPr>
        <w:t>estará basada según lo establecido en los artículos 52 de la Ley de Contratación del Estado y 134 del Reglamento de la misma Ley, que establece criterios objetivos de evaluación y su porcentaje está establecido en este pliego de condiciones como a continuación se detalla:</w:t>
      </w:r>
    </w:p>
    <w:p w14:paraId="7848965A" w14:textId="77777777" w:rsidR="006378E1" w:rsidRPr="006378E1" w:rsidRDefault="006378E1" w:rsidP="006378E1">
      <w:pPr>
        <w:autoSpaceDE w:val="0"/>
        <w:autoSpaceDN w:val="0"/>
        <w:adjustRightInd w:val="0"/>
        <w:jc w:val="both"/>
        <w:rPr>
          <w:rFonts w:ascii="Times New Roman" w:eastAsia="Times New Roman" w:hAnsi="Times New Roman" w:cs="Times New Roman"/>
          <w:sz w:val="2"/>
          <w:szCs w:val="24"/>
          <w:lang w:val="es-ES" w:eastAsia="es-ES"/>
        </w:rPr>
      </w:pPr>
    </w:p>
    <w:p w14:paraId="13BCE89E" w14:textId="7BB056E1" w:rsidR="006378E1" w:rsidRPr="006378E1" w:rsidRDefault="006378E1" w:rsidP="006378E1">
      <w:pPr>
        <w:tabs>
          <w:tab w:val="left" w:pos="1956"/>
          <w:tab w:val="left" w:pos="3355"/>
          <w:tab w:val="left" w:pos="7893"/>
        </w:tabs>
        <w:spacing w:line="240" w:lineRule="auto"/>
        <w:jc w:val="center"/>
        <w:rPr>
          <w:rFonts w:ascii="Times New Roman" w:eastAsia="Calibri" w:hAnsi="Times New Roman" w:cs="Times New Roman"/>
          <w:b/>
          <w:sz w:val="24"/>
          <w:szCs w:val="24"/>
          <w:u w:val="single"/>
          <w:lang w:eastAsia="es-HN"/>
        </w:rPr>
      </w:pPr>
      <w:r w:rsidRPr="006378E1">
        <w:rPr>
          <w:rFonts w:ascii="Times New Roman" w:eastAsia="Calibri" w:hAnsi="Times New Roman" w:cs="Times New Roman"/>
          <w:b/>
          <w:sz w:val="24"/>
          <w:szCs w:val="24"/>
          <w:u w:val="single"/>
          <w:lang w:eastAsia="es-HN"/>
        </w:rPr>
        <w:t xml:space="preserve">CUADRO RESUMEN DE LA MATRIZ DE EVALUACIÓN TÉCNICA </w:t>
      </w:r>
    </w:p>
    <w:tbl>
      <w:tblPr>
        <w:tblStyle w:val="Tablaconcuadrcula6"/>
        <w:tblW w:w="3851" w:type="pct"/>
        <w:jc w:val="center"/>
        <w:tblLayout w:type="fixed"/>
        <w:tblLook w:val="04A0" w:firstRow="1" w:lastRow="0" w:firstColumn="1" w:lastColumn="0" w:noHBand="0" w:noVBand="1"/>
      </w:tblPr>
      <w:tblGrid>
        <w:gridCol w:w="609"/>
        <w:gridCol w:w="1357"/>
        <w:gridCol w:w="1057"/>
        <w:gridCol w:w="1848"/>
        <w:gridCol w:w="2438"/>
      </w:tblGrid>
      <w:tr w:rsidR="00CD6EC2" w:rsidRPr="009D32FE" w14:paraId="46949F7C" w14:textId="77777777" w:rsidTr="009478F1">
        <w:trPr>
          <w:jc w:val="center"/>
        </w:trPr>
        <w:tc>
          <w:tcPr>
            <w:tcW w:w="417" w:type="pct"/>
            <w:vAlign w:val="center"/>
          </w:tcPr>
          <w:p w14:paraId="7EFA2724" w14:textId="77777777" w:rsidR="00CD6EC2" w:rsidRPr="006378E1" w:rsidRDefault="00CD6EC2" w:rsidP="009478F1">
            <w:pPr>
              <w:tabs>
                <w:tab w:val="left" w:pos="1956"/>
                <w:tab w:val="left" w:pos="3355"/>
                <w:tab w:val="left" w:pos="7893"/>
              </w:tabs>
              <w:jc w:val="center"/>
              <w:rPr>
                <w:rFonts w:ascii="Times New Roman" w:hAnsi="Times New Roman"/>
                <w:b/>
                <w:sz w:val="18"/>
                <w:szCs w:val="16"/>
                <w:lang w:eastAsia="es-HN"/>
              </w:rPr>
            </w:pPr>
            <w:r w:rsidRPr="006378E1">
              <w:rPr>
                <w:rFonts w:ascii="Times New Roman" w:hAnsi="Times New Roman"/>
                <w:b/>
                <w:sz w:val="18"/>
                <w:szCs w:val="16"/>
                <w:lang w:eastAsia="es-HN"/>
              </w:rPr>
              <w:t>N</w:t>
            </w:r>
          </w:p>
        </w:tc>
        <w:tc>
          <w:tcPr>
            <w:tcW w:w="928" w:type="pct"/>
            <w:vAlign w:val="center"/>
          </w:tcPr>
          <w:p w14:paraId="5DBC7FCB" w14:textId="77777777" w:rsidR="00CD6EC2" w:rsidRPr="009D32FE" w:rsidRDefault="00CD6EC2" w:rsidP="009478F1">
            <w:pPr>
              <w:tabs>
                <w:tab w:val="left" w:pos="1956"/>
                <w:tab w:val="left" w:pos="3355"/>
                <w:tab w:val="left" w:pos="7893"/>
              </w:tabs>
              <w:jc w:val="center"/>
              <w:rPr>
                <w:rFonts w:ascii="Times New Roman" w:hAnsi="Times New Roman"/>
                <w:b/>
                <w:sz w:val="18"/>
                <w:szCs w:val="16"/>
                <w:lang w:eastAsia="es-HN"/>
              </w:rPr>
            </w:pPr>
            <w:proofErr w:type="spellStart"/>
            <w:r w:rsidRPr="009D32FE">
              <w:rPr>
                <w:rFonts w:ascii="Times New Roman" w:hAnsi="Times New Roman"/>
                <w:b/>
                <w:sz w:val="18"/>
                <w:szCs w:val="16"/>
                <w:lang w:eastAsia="es-HN"/>
              </w:rPr>
              <w:t>Oferentes</w:t>
            </w:r>
            <w:proofErr w:type="spellEnd"/>
          </w:p>
        </w:tc>
        <w:tc>
          <w:tcPr>
            <w:tcW w:w="723" w:type="pct"/>
            <w:vAlign w:val="center"/>
          </w:tcPr>
          <w:p w14:paraId="237F885B" w14:textId="77777777" w:rsidR="00CD6EC2" w:rsidRPr="009D32FE" w:rsidRDefault="00CD6EC2" w:rsidP="009478F1">
            <w:pPr>
              <w:tabs>
                <w:tab w:val="left" w:pos="1956"/>
                <w:tab w:val="left" w:pos="3355"/>
                <w:tab w:val="left" w:pos="7893"/>
              </w:tabs>
              <w:jc w:val="center"/>
              <w:rPr>
                <w:rFonts w:ascii="Times New Roman" w:hAnsi="Times New Roman"/>
                <w:b/>
                <w:sz w:val="18"/>
                <w:szCs w:val="16"/>
                <w:lang w:eastAsia="es-HN"/>
              </w:rPr>
            </w:pPr>
            <w:r w:rsidRPr="009D32FE">
              <w:rPr>
                <w:rFonts w:ascii="Times New Roman" w:hAnsi="Times New Roman"/>
                <w:b/>
                <w:lang w:val="es-HN" w:eastAsia="es-HN"/>
              </w:rPr>
              <w:t>Precio más bajo (25%)</w:t>
            </w:r>
          </w:p>
        </w:tc>
        <w:tc>
          <w:tcPr>
            <w:tcW w:w="1264" w:type="pct"/>
          </w:tcPr>
          <w:p w14:paraId="6E9EDD54" w14:textId="77777777" w:rsidR="00CD6EC2" w:rsidRPr="009D32FE" w:rsidRDefault="00CD6EC2" w:rsidP="009478F1">
            <w:pPr>
              <w:tabs>
                <w:tab w:val="left" w:pos="1956"/>
                <w:tab w:val="left" w:pos="3355"/>
                <w:tab w:val="left" w:pos="7893"/>
              </w:tabs>
              <w:jc w:val="center"/>
              <w:rPr>
                <w:rFonts w:ascii="Times New Roman" w:hAnsi="Times New Roman"/>
                <w:b/>
                <w:lang w:val="es-ES" w:eastAsia="es-HN"/>
              </w:rPr>
            </w:pPr>
            <w:r w:rsidRPr="009D32FE">
              <w:rPr>
                <w:rFonts w:ascii="Times New Roman" w:hAnsi="Times New Roman"/>
                <w:b/>
                <w:lang w:val="es-ES" w:eastAsia="es-HN"/>
              </w:rPr>
              <w:t xml:space="preserve"> Aspectos Evaluables en Documentos Técnicos</w:t>
            </w:r>
          </w:p>
          <w:p w14:paraId="5F9DCA49" w14:textId="77777777" w:rsidR="00CD6EC2" w:rsidRPr="009D32FE" w:rsidRDefault="00CD6EC2" w:rsidP="009478F1">
            <w:pPr>
              <w:tabs>
                <w:tab w:val="left" w:pos="1956"/>
                <w:tab w:val="left" w:pos="3355"/>
                <w:tab w:val="left" w:pos="7893"/>
              </w:tabs>
              <w:jc w:val="center"/>
              <w:rPr>
                <w:rFonts w:ascii="Times New Roman" w:hAnsi="Times New Roman"/>
                <w:b/>
                <w:sz w:val="18"/>
                <w:szCs w:val="16"/>
                <w:lang w:val="es-ES" w:eastAsia="es-HN"/>
              </w:rPr>
            </w:pPr>
            <w:r w:rsidRPr="009D32FE">
              <w:rPr>
                <w:rFonts w:ascii="Times New Roman" w:hAnsi="Times New Roman"/>
                <w:b/>
                <w:lang w:val="es-ES" w:eastAsia="es-HN"/>
              </w:rPr>
              <w:t>(30%)</w:t>
            </w:r>
          </w:p>
        </w:tc>
        <w:tc>
          <w:tcPr>
            <w:tcW w:w="1668" w:type="pct"/>
            <w:vAlign w:val="center"/>
          </w:tcPr>
          <w:p w14:paraId="43664C94" w14:textId="77777777" w:rsidR="00CD6EC2" w:rsidRPr="009D32FE" w:rsidRDefault="00CD6EC2" w:rsidP="009478F1">
            <w:pPr>
              <w:tabs>
                <w:tab w:val="left" w:pos="1956"/>
                <w:tab w:val="left" w:pos="3355"/>
                <w:tab w:val="left" w:pos="7893"/>
              </w:tabs>
              <w:jc w:val="center"/>
              <w:rPr>
                <w:rFonts w:ascii="Times New Roman" w:hAnsi="Times New Roman"/>
                <w:b/>
                <w:sz w:val="18"/>
                <w:szCs w:val="16"/>
                <w:lang w:eastAsia="es-HN"/>
              </w:rPr>
            </w:pPr>
            <w:r w:rsidRPr="009D32FE">
              <w:rPr>
                <w:rFonts w:ascii="Times New Roman" w:hAnsi="Times New Roman"/>
                <w:b/>
                <w:lang w:val="es-HN" w:eastAsia="es-HN"/>
              </w:rPr>
              <w:t>Especificaciones Técnicas (45%)</w:t>
            </w:r>
          </w:p>
        </w:tc>
      </w:tr>
      <w:tr w:rsidR="00CD6EC2" w:rsidRPr="009D32FE" w14:paraId="6756A9E3" w14:textId="77777777" w:rsidTr="009D32FE">
        <w:trPr>
          <w:trHeight w:val="496"/>
          <w:jc w:val="center"/>
        </w:trPr>
        <w:tc>
          <w:tcPr>
            <w:tcW w:w="417" w:type="pct"/>
          </w:tcPr>
          <w:p w14:paraId="4EB72A18" w14:textId="77777777" w:rsidR="00CD6EC2" w:rsidRPr="006378E1" w:rsidRDefault="00CD6EC2" w:rsidP="009478F1">
            <w:pPr>
              <w:tabs>
                <w:tab w:val="left" w:pos="1956"/>
                <w:tab w:val="left" w:pos="3355"/>
                <w:tab w:val="left" w:pos="7893"/>
              </w:tabs>
              <w:jc w:val="center"/>
              <w:rPr>
                <w:rFonts w:ascii="Times New Roman" w:hAnsi="Times New Roman"/>
                <w:sz w:val="18"/>
                <w:szCs w:val="16"/>
                <w:lang w:eastAsia="es-HN"/>
              </w:rPr>
            </w:pPr>
            <w:r w:rsidRPr="006378E1">
              <w:rPr>
                <w:rFonts w:ascii="Times New Roman" w:hAnsi="Times New Roman"/>
                <w:sz w:val="18"/>
                <w:szCs w:val="16"/>
                <w:lang w:eastAsia="es-HN"/>
              </w:rPr>
              <w:t>1</w:t>
            </w:r>
          </w:p>
        </w:tc>
        <w:tc>
          <w:tcPr>
            <w:tcW w:w="928" w:type="pct"/>
          </w:tcPr>
          <w:p w14:paraId="63D6B096" w14:textId="77777777" w:rsidR="00CD6EC2" w:rsidRPr="009D32FE" w:rsidRDefault="00CD6EC2" w:rsidP="009478F1">
            <w:pPr>
              <w:tabs>
                <w:tab w:val="left" w:pos="1956"/>
                <w:tab w:val="left" w:pos="3355"/>
                <w:tab w:val="left" w:pos="7893"/>
              </w:tabs>
              <w:rPr>
                <w:rFonts w:ascii="Times New Roman" w:hAnsi="Times New Roman"/>
                <w:sz w:val="18"/>
                <w:szCs w:val="16"/>
                <w:lang w:eastAsia="es-HN"/>
              </w:rPr>
            </w:pPr>
            <w:proofErr w:type="spellStart"/>
            <w:r w:rsidRPr="009D32FE">
              <w:rPr>
                <w:rFonts w:ascii="Times New Roman" w:hAnsi="Times New Roman"/>
                <w:sz w:val="18"/>
                <w:szCs w:val="16"/>
                <w:lang w:eastAsia="es-HN"/>
              </w:rPr>
              <w:t>Participante</w:t>
            </w:r>
            <w:proofErr w:type="spellEnd"/>
            <w:r w:rsidRPr="009D32FE">
              <w:rPr>
                <w:rFonts w:ascii="Times New Roman" w:hAnsi="Times New Roman"/>
                <w:sz w:val="18"/>
                <w:szCs w:val="16"/>
                <w:lang w:eastAsia="es-HN"/>
              </w:rPr>
              <w:t xml:space="preserve"> 1</w:t>
            </w:r>
          </w:p>
        </w:tc>
        <w:tc>
          <w:tcPr>
            <w:tcW w:w="723" w:type="pct"/>
          </w:tcPr>
          <w:p w14:paraId="3E414A7A" w14:textId="77777777" w:rsidR="00CD6EC2" w:rsidRPr="009D32FE" w:rsidRDefault="00CD6EC2" w:rsidP="009478F1">
            <w:pPr>
              <w:tabs>
                <w:tab w:val="left" w:pos="1956"/>
                <w:tab w:val="left" w:pos="3355"/>
                <w:tab w:val="left" w:pos="7893"/>
              </w:tabs>
              <w:rPr>
                <w:rFonts w:ascii="Times New Roman" w:hAnsi="Times New Roman"/>
                <w:sz w:val="18"/>
                <w:szCs w:val="16"/>
                <w:lang w:eastAsia="es-HN"/>
              </w:rPr>
            </w:pPr>
          </w:p>
        </w:tc>
        <w:tc>
          <w:tcPr>
            <w:tcW w:w="1264" w:type="pct"/>
          </w:tcPr>
          <w:p w14:paraId="69D2F7F2" w14:textId="77777777" w:rsidR="00CD6EC2" w:rsidRPr="009D32FE" w:rsidRDefault="00CD6EC2" w:rsidP="009478F1">
            <w:pPr>
              <w:tabs>
                <w:tab w:val="left" w:pos="1956"/>
                <w:tab w:val="left" w:pos="3355"/>
                <w:tab w:val="left" w:pos="7893"/>
              </w:tabs>
              <w:rPr>
                <w:rFonts w:ascii="Times New Roman" w:hAnsi="Times New Roman"/>
                <w:sz w:val="18"/>
                <w:szCs w:val="16"/>
                <w:lang w:eastAsia="es-HN"/>
              </w:rPr>
            </w:pPr>
          </w:p>
        </w:tc>
        <w:tc>
          <w:tcPr>
            <w:tcW w:w="1668" w:type="pct"/>
          </w:tcPr>
          <w:p w14:paraId="5D7EDFA5" w14:textId="77777777" w:rsidR="00CD6EC2" w:rsidRPr="009D32FE" w:rsidRDefault="00CD6EC2" w:rsidP="009478F1">
            <w:pPr>
              <w:tabs>
                <w:tab w:val="left" w:pos="1956"/>
                <w:tab w:val="left" w:pos="3355"/>
                <w:tab w:val="left" w:pos="7893"/>
              </w:tabs>
              <w:rPr>
                <w:rFonts w:ascii="Times New Roman" w:hAnsi="Times New Roman"/>
                <w:sz w:val="18"/>
                <w:szCs w:val="16"/>
                <w:lang w:eastAsia="es-HN"/>
              </w:rPr>
            </w:pPr>
          </w:p>
        </w:tc>
      </w:tr>
      <w:tr w:rsidR="00CD6EC2" w:rsidRPr="009D32FE" w14:paraId="2BD1858B" w14:textId="77777777" w:rsidTr="009D32FE">
        <w:trPr>
          <w:trHeight w:val="404"/>
          <w:jc w:val="center"/>
        </w:trPr>
        <w:tc>
          <w:tcPr>
            <w:tcW w:w="417" w:type="pct"/>
          </w:tcPr>
          <w:p w14:paraId="02C0475B" w14:textId="77777777" w:rsidR="00CD6EC2" w:rsidRPr="006378E1" w:rsidRDefault="00CD6EC2" w:rsidP="009478F1">
            <w:pPr>
              <w:tabs>
                <w:tab w:val="left" w:pos="1956"/>
                <w:tab w:val="left" w:pos="3355"/>
                <w:tab w:val="left" w:pos="7893"/>
              </w:tabs>
              <w:jc w:val="center"/>
              <w:rPr>
                <w:rFonts w:ascii="Times New Roman" w:hAnsi="Times New Roman"/>
                <w:sz w:val="18"/>
                <w:szCs w:val="16"/>
                <w:lang w:eastAsia="es-HN"/>
              </w:rPr>
            </w:pPr>
            <w:r w:rsidRPr="006378E1">
              <w:rPr>
                <w:rFonts w:ascii="Times New Roman" w:hAnsi="Times New Roman"/>
                <w:sz w:val="18"/>
                <w:szCs w:val="16"/>
                <w:lang w:eastAsia="es-HN"/>
              </w:rPr>
              <w:t>2</w:t>
            </w:r>
          </w:p>
        </w:tc>
        <w:tc>
          <w:tcPr>
            <w:tcW w:w="928" w:type="pct"/>
          </w:tcPr>
          <w:p w14:paraId="257E1207" w14:textId="77777777" w:rsidR="00CD6EC2" w:rsidRPr="009D32FE" w:rsidRDefault="00CD6EC2" w:rsidP="009478F1">
            <w:pPr>
              <w:tabs>
                <w:tab w:val="left" w:pos="1956"/>
                <w:tab w:val="left" w:pos="3355"/>
                <w:tab w:val="left" w:pos="7893"/>
              </w:tabs>
              <w:rPr>
                <w:rFonts w:ascii="Times New Roman" w:hAnsi="Times New Roman"/>
                <w:sz w:val="18"/>
                <w:szCs w:val="16"/>
                <w:lang w:eastAsia="es-HN"/>
              </w:rPr>
            </w:pPr>
            <w:proofErr w:type="spellStart"/>
            <w:r w:rsidRPr="009D32FE">
              <w:rPr>
                <w:rFonts w:ascii="Times New Roman" w:hAnsi="Times New Roman"/>
                <w:sz w:val="18"/>
                <w:szCs w:val="16"/>
                <w:lang w:eastAsia="es-HN"/>
              </w:rPr>
              <w:t>Participante</w:t>
            </w:r>
            <w:proofErr w:type="spellEnd"/>
            <w:r w:rsidRPr="009D32FE">
              <w:rPr>
                <w:rFonts w:ascii="Times New Roman" w:hAnsi="Times New Roman"/>
                <w:sz w:val="18"/>
                <w:szCs w:val="16"/>
                <w:lang w:eastAsia="es-HN"/>
              </w:rPr>
              <w:t xml:space="preserve"> 2</w:t>
            </w:r>
          </w:p>
        </w:tc>
        <w:tc>
          <w:tcPr>
            <w:tcW w:w="723" w:type="pct"/>
          </w:tcPr>
          <w:p w14:paraId="70865136" w14:textId="77777777" w:rsidR="00CD6EC2" w:rsidRPr="009D32FE" w:rsidRDefault="00CD6EC2" w:rsidP="009478F1">
            <w:pPr>
              <w:tabs>
                <w:tab w:val="left" w:pos="1956"/>
                <w:tab w:val="left" w:pos="3355"/>
                <w:tab w:val="left" w:pos="7893"/>
              </w:tabs>
              <w:rPr>
                <w:rFonts w:ascii="Times New Roman" w:hAnsi="Times New Roman"/>
                <w:sz w:val="18"/>
                <w:szCs w:val="16"/>
                <w:lang w:eastAsia="es-HN"/>
              </w:rPr>
            </w:pPr>
          </w:p>
        </w:tc>
        <w:tc>
          <w:tcPr>
            <w:tcW w:w="1264" w:type="pct"/>
          </w:tcPr>
          <w:p w14:paraId="6BE67E13" w14:textId="77777777" w:rsidR="00CD6EC2" w:rsidRPr="009D32FE" w:rsidRDefault="00CD6EC2" w:rsidP="009478F1">
            <w:pPr>
              <w:tabs>
                <w:tab w:val="left" w:pos="1956"/>
                <w:tab w:val="left" w:pos="3355"/>
                <w:tab w:val="left" w:pos="7893"/>
              </w:tabs>
              <w:rPr>
                <w:rFonts w:ascii="Times New Roman" w:hAnsi="Times New Roman"/>
                <w:sz w:val="18"/>
                <w:szCs w:val="16"/>
                <w:lang w:eastAsia="es-HN"/>
              </w:rPr>
            </w:pPr>
          </w:p>
        </w:tc>
        <w:tc>
          <w:tcPr>
            <w:tcW w:w="1668" w:type="pct"/>
          </w:tcPr>
          <w:p w14:paraId="047F89AE" w14:textId="77777777" w:rsidR="00CD6EC2" w:rsidRPr="009D32FE" w:rsidRDefault="00CD6EC2" w:rsidP="009478F1">
            <w:pPr>
              <w:tabs>
                <w:tab w:val="left" w:pos="1956"/>
                <w:tab w:val="left" w:pos="3355"/>
                <w:tab w:val="left" w:pos="7893"/>
              </w:tabs>
              <w:rPr>
                <w:rFonts w:ascii="Times New Roman" w:hAnsi="Times New Roman"/>
                <w:sz w:val="18"/>
                <w:szCs w:val="16"/>
                <w:lang w:eastAsia="es-HN"/>
              </w:rPr>
            </w:pPr>
          </w:p>
        </w:tc>
      </w:tr>
    </w:tbl>
    <w:p w14:paraId="3B9EAA1A" w14:textId="77777777" w:rsidR="00485E95" w:rsidRDefault="00485E95" w:rsidP="0068012A">
      <w:pPr>
        <w:pStyle w:val="Titulo2"/>
        <w:jc w:val="both"/>
        <w:rPr>
          <w:highlight w:val="yellow"/>
        </w:rPr>
      </w:pPr>
    </w:p>
    <w:p w14:paraId="2DB96C5B" w14:textId="10902BD5" w:rsidR="00485E95" w:rsidRPr="00485E95" w:rsidRDefault="00485E95" w:rsidP="002D2BDD">
      <w:pPr>
        <w:pStyle w:val="Titulo1"/>
        <w:tabs>
          <w:tab w:val="left" w:pos="1985"/>
          <w:tab w:val="center" w:pos="4500"/>
        </w:tabs>
        <w:spacing w:line="276" w:lineRule="auto"/>
        <w:jc w:val="both"/>
        <w:rPr>
          <w:b w:val="0"/>
          <w:bCs/>
          <w:lang w:val="es-HN"/>
        </w:rPr>
      </w:pPr>
      <w:r w:rsidRPr="00485E95">
        <w:rPr>
          <w:b w:val="0"/>
          <w:bCs/>
          <w:color w:val="auto"/>
          <w:lang w:val="es-HN"/>
        </w:rPr>
        <w:t>Apegarse a lo establecido en la Sección III - Especificaciones Técnicas</w:t>
      </w:r>
      <w:r w:rsidR="00A10103" w:rsidRPr="00A10103">
        <w:t xml:space="preserve"> </w:t>
      </w:r>
      <w:r w:rsidR="00A10103" w:rsidRPr="00A10103">
        <w:rPr>
          <w:b w:val="0"/>
          <w:bCs/>
          <w:color w:val="auto"/>
          <w:lang w:val="es-HN"/>
        </w:rPr>
        <w:t xml:space="preserve">Et-02 Características Técnicas </w:t>
      </w:r>
      <w:r w:rsidR="00A10103">
        <w:rPr>
          <w:b w:val="0"/>
          <w:bCs/>
          <w:color w:val="auto"/>
          <w:lang w:val="es-HN"/>
        </w:rPr>
        <w:t>d</w:t>
      </w:r>
      <w:r w:rsidR="00A10103" w:rsidRPr="00A10103">
        <w:rPr>
          <w:b w:val="0"/>
          <w:bCs/>
          <w:color w:val="auto"/>
          <w:lang w:val="es-HN"/>
        </w:rPr>
        <w:t xml:space="preserve">e </w:t>
      </w:r>
      <w:r w:rsidR="00442401" w:rsidRPr="00442401">
        <w:rPr>
          <w:b w:val="0"/>
          <w:bCs/>
          <w:color w:val="auto"/>
          <w:lang w:val="es-HN"/>
        </w:rPr>
        <w:t xml:space="preserve">Adquisición </w:t>
      </w:r>
      <w:r w:rsidR="00442401">
        <w:rPr>
          <w:b w:val="0"/>
          <w:bCs/>
          <w:color w:val="auto"/>
          <w:lang w:val="es-HN"/>
        </w:rPr>
        <w:t xml:space="preserve">e </w:t>
      </w:r>
      <w:r w:rsidR="00442401" w:rsidRPr="00442401">
        <w:rPr>
          <w:b w:val="0"/>
          <w:bCs/>
          <w:color w:val="auto"/>
          <w:lang w:val="es-HN"/>
        </w:rPr>
        <w:t xml:space="preserve">Instalación </w:t>
      </w:r>
      <w:r w:rsidR="00442401">
        <w:rPr>
          <w:b w:val="0"/>
          <w:bCs/>
          <w:color w:val="auto"/>
          <w:lang w:val="es-HN"/>
        </w:rPr>
        <w:t>d</w:t>
      </w:r>
      <w:r w:rsidR="00442401" w:rsidRPr="00442401">
        <w:rPr>
          <w:b w:val="0"/>
          <w:bCs/>
          <w:color w:val="auto"/>
          <w:lang w:val="es-HN"/>
        </w:rPr>
        <w:t xml:space="preserve">e Equipo </w:t>
      </w:r>
      <w:r w:rsidR="00442401">
        <w:rPr>
          <w:b w:val="0"/>
          <w:bCs/>
          <w:color w:val="auto"/>
          <w:lang w:val="es-HN"/>
        </w:rPr>
        <w:t>d</w:t>
      </w:r>
      <w:r w:rsidR="00442401" w:rsidRPr="00442401">
        <w:rPr>
          <w:b w:val="0"/>
          <w:bCs/>
          <w:color w:val="auto"/>
          <w:lang w:val="es-HN"/>
        </w:rPr>
        <w:t xml:space="preserve">e Resonancia Magnética </w:t>
      </w:r>
      <w:r w:rsidR="00442401">
        <w:rPr>
          <w:b w:val="0"/>
          <w:bCs/>
          <w:color w:val="auto"/>
          <w:lang w:val="es-HN"/>
        </w:rPr>
        <w:t>d</w:t>
      </w:r>
      <w:r w:rsidR="00442401" w:rsidRPr="00442401">
        <w:rPr>
          <w:b w:val="0"/>
          <w:bCs/>
          <w:color w:val="auto"/>
          <w:lang w:val="es-HN"/>
        </w:rPr>
        <w:t xml:space="preserve">e 1.5 Tesla </w:t>
      </w:r>
      <w:r w:rsidR="00442401">
        <w:rPr>
          <w:b w:val="0"/>
          <w:bCs/>
          <w:color w:val="auto"/>
          <w:lang w:val="es-HN"/>
        </w:rPr>
        <w:t>d</w:t>
      </w:r>
      <w:r w:rsidR="00442401" w:rsidRPr="00442401">
        <w:rPr>
          <w:b w:val="0"/>
          <w:bCs/>
          <w:color w:val="auto"/>
          <w:lang w:val="es-HN"/>
        </w:rPr>
        <w:t xml:space="preserve">e 32 Canales </w:t>
      </w:r>
      <w:r w:rsidR="00365D1D">
        <w:rPr>
          <w:b w:val="0"/>
          <w:bCs/>
          <w:color w:val="auto"/>
          <w:lang w:val="es-HN"/>
        </w:rPr>
        <w:t xml:space="preserve">con sus </w:t>
      </w:r>
      <w:r w:rsidR="00D80B53">
        <w:rPr>
          <w:b w:val="0"/>
          <w:bCs/>
          <w:color w:val="auto"/>
          <w:lang w:val="es-HN"/>
        </w:rPr>
        <w:t>C</w:t>
      </w:r>
      <w:r w:rsidR="00365D1D">
        <w:rPr>
          <w:b w:val="0"/>
          <w:bCs/>
          <w:color w:val="auto"/>
          <w:lang w:val="es-HN"/>
        </w:rPr>
        <w:t xml:space="preserve">omponentes </w:t>
      </w:r>
      <w:r w:rsidR="00442401" w:rsidRPr="00442401">
        <w:rPr>
          <w:b w:val="0"/>
          <w:bCs/>
          <w:color w:val="auto"/>
          <w:lang w:val="es-HN"/>
        </w:rPr>
        <w:t>para el Hospital Militar</w:t>
      </w:r>
      <w:r w:rsidR="00A10103">
        <w:rPr>
          <w:b w:val="0"/>
          <w:bCs/>
          <w:color w:val="auto"/>
          <w:lang w:val="es-HN"/>
        </w:rPr>
        <w:t>.</w:t>
      </w:r>
    </w:p>
    <w:p w14:paraId="0552A6E3" w14:textId="4BB83216" w:rsidR="007E289B" w:rsidRPr="00AA0F97" w:rsidRDefault="0068012A" w:rsidP="00AA0F97">
      <w:pPr>
        <w:pStyle w:val="Titulo2"/>
        <w:jc w:val="both"/>
        <w:rPr>
          <w:b w:val="0"/>
          <w:color w:val="auto"/>
          <w:highlight w:val="yellow"/>
        </w:rPr>
      </w:pPr>
      <w:r w:rsidRPr="0037565E">
        <w:rPr>
          <w:b w:val="0"/>
          <w:color w:val="auto"/>
          <w:highlight w:val="yellow"/>
        </w:rPr>
        <w:t xml:space="preserve"> </w:t>
      </w:r>
    </w:p>
    <w:p w14:paraId="77A1EA7B" w14:textId="4F798E3D" w:rsidR="00F140C4" w:rsidRPr="00B50195" w:rsidRDefault="001E5C98" w:rsidP="00F140C4">
      <w:pPr>
        <w:pStyle w:val="Titulo2"/>
        <w:rPr>
          <w:lang w:val="es-HN"/>
        </w:rPr>
      </w:pPr>
      <w:r w:rsidRPr="00B50195">
        <w:rPr>
          <w:lang w:val="es-HN"/>
        </w:rPr>
        <w:t>IO-10</w:t>
      </w:r>
      <w:r w:rsidR="00F140C4" w:rsidRPr="00B50195">
        <w:rPr>
          <w:lang w:val="es-HN"/>
        </w:rPr>
        <w:t xml:space="preserve"> ACLARACIONES</w:t>
      </w:r>
      <w:bookmarkEnd w:id="29"/>
      <w:r w:rsidR="00823081" w:rsidRPr="00B50195">
        <w:rPr>
          <w:lang w:val="es-HN"/>
        </w:rPr>
        <w:t xml:space="preserve"> DE LOS DOCUMENTOS DE LICITACIÓN</w:t>
      </w:r>
    </w:p>
    <w:p w14:paraId="19AD704A" w14:textId="77777777" w:rsidR="00F140C4" w:rsidRPr="004A702F" w:rsidRDefault="00F140C4" w:rsidP="00F140C4">
      <w:pPr>
        <w:pStyle w:val="Titulo2"/>
        <w:rPr>
          <w:sz w:val="16"/>
          <w:lang w:val="es-HN"/>
        </w:rPr>
      </w:pPr>
    </w:p>
    <w:p w14:paraId="4C1E8DA0" w14:textId="77777777" w:rsidR="00446E05" w:rsidRPr="00446E05" w:rsidRDefault="00446E05" w:rsidP="00446E05">
      <w:pPr>
        <w:keepNext/>
        <w:widowControl w:val="0"/>
        <w:autoSpaceDE w:val="0"/>
        <w:autoSpaceDN w:val="0"/>
        <w:adjustRightInd w:val="0"/>
        <w:spacing w:after="0" w:line="276" w:lineRule="auto"/>
        <w:jc w:val="both"/>
        <w:rPr>
          <w:rFonts w:ascii="Times New Roman" w:eastAsia="Times New Roman" w:hAnsi="Times New Roman" w:cs="Times New Roman"/>
          <w:bCs/>
          <w:sz w:val="24"/>
          <w:szCs w:val="24"/>
          <w:lang w:eastAsia="es-ES" w:bidi="es-ES"/>
        </w:rPr>
      </w:pPr>
      <w:bookmarkStart w:id="30" w:name="_Toc512502314"/>
      <w:r w:rsidRPr="00446E05">
        <w:rPr>
          <w:rFonts w:ascii="Times New Roman" w:eastAsia="Times New Roman" w:hAnsi="Times New Roman" w:cs="Times New Roman"/>
          <w:bCs/>
          <w:sz w:val="24"/>
          <w:szCs w:val="24"/>
          <w:lang w:eastAsia="es-ES" w:bidi="es-ES"/>
        </w:rPr>
        <w:t>El ente contratante podrá realizar una reunión para aclarar consultas que hayan recibido por parte de uno o más potenciales oferentes.</w:t>
      </w:r>
    </w:p>
    <w:p w14:paraId="4B2C0FA9" w14:textId="77777777" w:rsidR="00446E05" w:rsidRPr="00446E05" w:rsidRDefault="00446E05" w:rsidP="00446E05">
      <w:pPr>
        <w:widowControl w:val="0"/>
        <w:autoSpaceDE w:val="0"/>
        <w:autoSpaceDN w:val="0"/>
        <w:spacing w:after="0" w:line="240" w:lineRule="auto"/>
        <w:rPr>
          <w:rFonts w:ascii="Times New Roman" w:eastAsia="Times New Roman" w:hAnsi="Times New Roman" w:cs="Times New Roman"/>
          <w:sz w:val="24"/>
          <w:szCs w:val="24"/>
          <w:lang w:val="es-ES" w:eastAsia="es-ES" w:bidi="es-ES"/>
        </w:rPr>
      </w:pPr>
    </w:p>
    <w:p w14:paraId="7461ACBE" w14:textId="5AA3436F" w:rsidR="00446E05" w:rsidRPr="00446E05" w:rsidRDefault="00446E05" w:rsidP="00446E05">
      <w:pPr>
        <w:widowControl w:val="0"/>
        <w:numPr>
          <w:ilvl w:val="0"/>
          <w:numId w:val="21"/>
        </w:numPr>
        <w:autoSpaceDE w:val="0"/>
        <w:autoSpaceDN w:val="0"/>
        <w:spacing w:after="0" w:line="240" w:lineRule="auto"/>
        <w:ind w:left="644"/>
        <w:jc w:val="both"/>
        <w:rPr>
          <w:rFonts w:ascii="Times New Roman" w:eastAsia="Times New Roman" w:hAnsi="Times New Roman" w:cs="Times New Roman"/>
          <w:sz w:val="24"/>
          <w:szCs w:val="24"/>
          <w:lang w:val="es-ES" w:eastAsia="es-ES" w:bidi="es-ES"/>
        </w:rPr>
      </w:pPr>
      <w:r w:rsidRPr="00446E05">
        <w:rPr>
          <w:rFonts w:ascii="Times New Roman" w:eastAsia="Times New Roman" w:hAnsi="Times New Roman" w:cs="Times New Roman"/>
          <w:sz w:val="24"/>
          <w:szCs w:val="24"/>
          <w:lang w:val="es-ES" w:eastAsia="es-ES" w:bidi="es-ES"/>
        </w:rPr>
        <w:t xml:space="preserve">El período máximo para recibir aclaraciones será el indicado en el Aviso de Licitación </w:t>
      </w:r>
      <w:r w:rsidRPr="00446E05">
        <w:rPr>
          <w:rFonts w:ascii="Times New Roman" w:eastAsia="Times New Roman" w:hAnsi="Times New Roman" w:cs="Times New Roman"/>
          <w:bCs/>
          <w:iCs/>
          <w:kern w:val="28"/>
          <w:sz w:val="24"/>
          <w:szCs w:val="32"/>
          <w:lang w:val="es-ES" w:eastAsia="es-ES" w:bidi="es-ES"/>
        </w:rPr>
        <w:t xml:space="preserve">las cuales deberán presentarse por escrito </w:t>
      </w:r>
      <w:r w:rsidR="000F6B39">
        <w:rPr>
          <w:rFonts w:ascii="Times New Roman" w:eastAsia="Times New Roman" w:hAnsi="Times New Roman" w:cs="Times New Roman"/>
          <w:bCs/>
          <w:iCs/>
          <w:kern w:val="28"/>
          <w:sz w:val="24"/>
          <w:szCs w:val="32"/>
          <w:lang w:val="es-ES" w:eastAsia="es-ES" w:bidi="es-ES"/>
        </w:rPr>
        <w:t xml:space="preserve">en el departamento de administración de Hospital Militar </w:t>
      </w:r>
      <w:r w:rsidRPr="00446E05">
        <w:rPr>
          <w:rFonts w:ascii="Times New Roman" w:eastAsia="Times New Roman" w:hAnsi="Times New Roman" w:cs="Times New Roman"/>
          <w:bCs/>
          <w:iCs/>
          <w:kern w:val="28"/>
          <w:sz w:val="24"/>
          <w:szCs w:val="32"/>
          <w:lang w:val="es-ES" w:eastAsia="es-ES" w:bidi="es-ES"/>
        </w:rPr>
        <w:t xml:space="preserve">en un horario de </w:t>
      </w:r>
      <w:r w:rsidRPr="00446E05">
        <w:rPr>
          <w:rFonts w:ascii="Times New Roman" w:eastAsia="Times New Roman" w:hAnsi="Times New Roman" w:cs="Times New Roman"/>
          <w:b/>
          <w:iCs/>
          <w:kern w:val="28"/>
          <w:lang w:val="es-ES" w:eastAsia="es-ES" w:bidi="es-ES"/>
        </w:rPr>
        <w:t>8:00 a.m. a 3:30 p.m</w:t>
      </w:r>
      <w:r w:rsidRPr="00446E05">
        <w:rPr>
          <w:rFonts w:ascii="Times New Roman" w:eastAsia="Times New Roman" w:hAnsi="Times New Roman" w:cs="Times New Roman"/>
          <w:bCs/>
          <w:iCs/>
          <w:kern w:val="28"/>
          <w:lang w:val="es-ES" w:eastAsia="es-ES" w:bidi="es-ES"/>
        </w:rPr>
        <w:t>.</w:t>
      </w:r>
    </w:p>
    <w:p w14:paraId="622CF9DF" w14:textId="5C1F3539" w:rsidR="00446E05" w:rsidRPr="00446E05" w:rsidRDefault="00446E05" w:rsidP="00446E05">
      <w:pPr>
        <w:widowControl w:val="0"/>
        <w:autoSpaceDE w:val="0"/>
        <w:autoSpaceDN w:val="0"/>
        <w:spacing w:after="0" w:line="240" w:lineRule="auto"/>
        <w:jc w:val="both"/>
        <w:rPr>
          <w:rFonts w:ascii="Times New Roman" w:eastAsia="Times New Roman" w:hAnsi="Times New Roman" w:cs="Times New Roman"/>
          <w:sz w:val="14"/>
          <w:szCs w:val="24"/>
          <w:lang w:val="es-ES" w:eastAsia="es-ES" w:bidi="es-ES"/>
        </w:rPr>
      </w:pPr>
    </w:p>
    <w:p w14:paraId="727ABBCC" w14:textId="77777777" w:rsidR="00446E05" w:rsidRPr="00446E05" w:rsidRDefault="00446E05" w:rsidP="00446E05">
      <w:pPr>
        <w:widowControl w:val="0"/>
        <w:autoSpaceDE w:val="0"/>
        <w:autoSpaceDN w:val="0"/>
        <w:spacing w:after="0" w:line="240" w:lineRule="auto"/>
        <w:ind w:left="360"/>
        <w:jc w:val="both"/>
        <w:rPr>
          <w:rFonts w:ascii="Times New Roman" w:eastAsia="Times New Roman" w:hAnsi="Times New Roman" w:cs="Times New Roman"/>
          <w:sz w:val="6"/>
          <w:szCs w:val="24"/>
          <w:lang w:val="es-ES" w:eastAsia="es-ES" w:bidi="es-ES"/>
        </w:rPr>
      </w:pPr>
    </w:p>
    <w:p w14:paraId="69836E81" w14:textId="77777777" w:rsidR="00446E05" w:rsidRPr="00446E05" w:rsidRDefault="00446E05" w:rsidP="00446E05">
      <w:pPr>
        <w:widowControl w:val="0"/>
        <w:numPr>
          <w:ilvl w:val="0"/>
          <w:numId w:val="21"/>
        </w:numPr>
        <w:autoSpaceDE w:val="0"/>
        <w:autoSpaceDN w:val="0"/>
        <w:spacing w:after="0" w:line="240" w:lineRule="auto"/>
        <w:ind w:left="644"/>
        <w:jc w:val="both"/>
        <w:rPr>
          <w:rFonts w:ascii="Times New Roman" w:eastAsia="Times New Roman" w:hAnsi="Times New Roman" w:cs="Times New Roman"/>
          <w:sz w:val="24"/>
          <w:szCs w:val="24"/>
          <w:lang w:val="es-ES" w:eastAsia="es-ES" w:bidi="es-ES"/>
        </w:rPr>
      </w:pPr>
      <w:r w:rsidRPr="00446E05">
        <w:rPr>
          <w:rFonts w:ascii="Times New Roman" w:eastAsia="Times New Roman" w:hAnsi="Times New Roman" w:cs="Times New Roman"/>
          <w:sz w:val="24"/>
          <w:szCs w:val="24"/>
          <w:lang w:val="es-ES" w:eastAsia="es-ES" w:bidi="es-ES"/>
        </w:rPr>
        <w:t>La solicitud de aclaraciones al Pliego de Condiciones se realizará por escrito dirigida a:</w:t>
      </w:r>
    </w:p>
    <w:p w14:paraId="72332C31" w14:textId="77777777" w:rsidR="00446E05" w:rsidRPr="00446E05" w:rsidRDefault="00446E05" w:rsidP="00446E05">
      <w:pPr>
        <w:widowControl w:val="0"/>
        <w:autoSpaceDE w:val="0"/>
        <w:autoSpaceDN w:val="0"/>
        <w:spacing w:after="0" w:line="240" w:lineRule="auto"/>
        <w:ind w:left="644"/>
        <w:jc w:val="both"/>
        <w:rPr>
          <w:rFonts w:ascii="Times New Roman" w:eastAsia="Times New Roman" w:hAnsi="Times New Roman" w:cs="Times New Roman"/>
          <w:sz w:val="24"/>
          <w:szCs w:val="24"/>
          <w:lang w:val="es-ES" w:eastAsia="es-ES" w:bidi="es-ES"/>
        </w:rPr>
      </w:pPr>
    </w:p>
    <w:p w14:paraId="30335222" w14:textId="77777777" w:rsidR="00446E05" w:rsidRPr="00446E05" w:rsidRDefault="00446E05" w:rsidP="00446E05">
      <w:pPr>
        <w:widowControl w:val="0"/>
        <w:autoSpaceDE w:val="0"/>
        <w:autoSpaceDN w:val="0"/>
        <w:spacing w:after="0" w:line="240" w:lineRule="auto"/>
        <w:ind w:left="709"/>
        <w:jc w:val="both"/>
        <w:rPr>
          <w:rFonts w:ascii="Times New Roman" w:eastAsia="Times New Roman" w:hAnsi="Times New Roman" w:cs="Times New Roman"/>
          <w:sz w:val="24"/>
          <w:szCs w:val="24"/>
          <w:lang w:val="es-ES" w:eastAsia="es-ES" w:bidi="es-ES"/>
        </w:rPr>
      </w:pPr>
      <w:r w:rsidRPr="00446E05">
        <w:rPr>
          <w:rFonts w:ascii="Times New Roman" w:eastAsia="Times New Roman" w:hAnsi="Times New Roman" w:cs="Times New Roman"/>
          <w:sz w:val="24"/>
          <w:szCs w:val="24"/>
          <w:lang w:val="es-ES" w:eastAsia="es-ES" w:bidi="es-ES"/>
        </w:rPr>
        <w:t>Atención:</w:t>
      </w:r>
    </w:p>
    <w:p w14:paraId="3BE29F6B" w14:textId="475161AE" w:rsidR="00446E05" w:rsidRPr="00446E05" w:rsidRDefault="00446E05" w:rsidP="00446E05">
      <w:pPr>
        <w:widowControl w:val="0"/>
        <w:autoSpaceDE w:val="0"/>
        <w:autoSpaceDN w:val="0"/>
        <w:spacing w:after="0" w:line="240" w:lineRule="auto"/>
        <w:ind w:left="709"/>
        <w:jc w:val="both"/>
        <w:rPr>
          <w:rFonts w:ascii="Times New Roman" w:eastAsia="Times New Roman" w:hAnsi="Times New Roman" w:cs="Times New Roman"/>
          <w:sz w:val="24"/>
          <w:szCs w:val="24"/>
          <w:lang w:val="es-ES" w:eastAsia="es-ES" w:bidi="es-ES"/>
        </w:rPr>
      </w:pPr>
      <w:r w:rsidRPr="00446E05">
        <w:rPr>
          <w:rFonts w:ascii="Times New Roman" w:eastAsia="Times New Roman" w:hAnsi="Times New Roman" w:cs="Times New Roman"/>
          <w:sz w:val="24"/>
          <w:szCs w:val="24"/>
          <w:lang w:val="es-ES" w:eastAsia="es-ES" w:bidi="es-ES"/>
        </w:rPr>
        <w:t>Sub Jef</w:t>
      </w:r>
      <w:r w:rsidR="000F6B39">
        <w:rPr>
          <w:rFonts w:ascii="Times New Roman" w:eastAsia="Times New Roman" w:hAnsi="Times New Roman" w:cs="Times New Roman"/>
          <w:sz w:val="24"/>
          <w:szCs w:val="24"/>
          <w:lang w:val="es-ES" w:eastAsia="es-ES" w:bidi="es-ES"/>
        </w:rPr>
        <w:t>atura</w:t>
      </w:r>
      <w:r w:rsidRPr="00446E05">
        <w:rPr>
          <w:rFonts w:ascii="Times New Roman" w:eastAsia="Times New Roman" w:hAnsi="Times New Roman" w:cs="Times New Roman"/>
          <w:sz w:val="24"/>
          <w:szCs w:val="24"/>
          <w:lang w:val="es-ES" w:eastAsia="es-ES" w:bidi="es-ES"/>
        </w:rPr>
        <w:t xml:space="preserve"> del Estado Mayor Conjunto </w:t>
      </w:r>
    </w:p>
    <w:p w14:paraId="33BAA655" w14:textId="77777777" w:rsidR="00446E05" w:rsidRPr="00446E05" w:rsidRDefault="00446E05" w:rsidP="00446E05">
      <w:pPr>
        <w:widowControl w:val="0"/>
        <w:autoSpaceDE w:val="0"/>
        <w:autoSpaceDN w:val="0"/>
        <w:spacing w:after="0" w:line="240" w:lineRule="auto"/>
        <w:ind w:left="709"/>
        <w:jc w:val="both"/>
        <w:rPr>
          <w:rFonts w:ascii="Times New Roman" w:eastAsia="Times New Roman" w:hAnsi="Times New Roman" w:cs="Times New Roman"/>
          <w:szCs w:val="24"/>
          <w:lang w:val="es-ES" w:eastAsia="es-ES" w:bidi="es-ES"/>
        </w:rPr>
      </w:pPr>
    </w:p>
    <w:p w14:paraId="1A8BE2B3" w14:textId="77777777" w:rsidR="00446E05" w:rsidRPr="00446E05" w:rsidRDefault="00446E05" w:rsidP="00446E05">
      <w:pPr>
        <w:widowControl w:val="0"/>
        <w:autoSpaceDE w:val="0"/>
        <w:autoSpaceDN w:val="0"/>
        <w:spacing w:after="0" w:line="240" w:lineRule="auto"/>
        <w:ind w:left="709"/>
        <w:jc w:val="both"/>
        <w:rPr>
          <w:rFonts w:ascii="Times New Roman" w:eastAsia="Times New Roman" w:hAnsi="Times New Roman" w:cs="Times New Roman"/>
          <w:sz w:val="24"/>
          <w:szCs w:val="24"/>
          <w:lang w:val="es-ES" w:eastAsia="es-ES" w:bidi="es-ES"/>
        </w:rPr>
      </w:pPr>
      <w:r w:rsidRPr="00446E05">
        <w:rPr>
          <w:rFonts w:ascii="Times New Roman" w:eastAsia="Times New Roman" w:hAnsi="Times New Roman" w:cs="Times New Roman"/>
          <w:sz w:val="24"/>
          <w:szCs w:val="24"/>
          <w:lang w:val="es-ES" w:eastAsia="es-ES" w:bidi="es-ES"/>
        </w:rPr>
        <w:t xml:space="preserve">Dichas solicitudes de Aclaraciones serán recibidas en el Hospital Militar, Departamento de Administración, Aldea El Ocotal, Departamento de Francisco Morazán. </w:t>
      </w:r>
    </w:p>
    <w:p w14:paraId="0384A9A6" w14:textId="77777777" w:rsidR="00446E05" w:rsidRPr="00446E05" w:rsidRDefault="00446E05" w:rsidP="00446E05">
      <w:pPr>
        <w:widowControl w:val="0"/>
        <w:autoSpaceDE w:val="0"/>
        <w:autoSpaceDN w:val="0"/>
        <w:spacing w:after="0" w:line="240" w:lineRule="auto"/>
        <w:ind w:left="709"/>
        <w:jc w:val="both"/>
        <w:rPr>
          <w:rFonts w:ascii="Times New Roman" w:eastAsia="Times New Roman" w:hAnsi="Times New Roman" w:cs="Times New Roman"/>
          <w:sz w:val="24"/>
          <w:szCs w:val="24"/>
          <w:lang w:val="es-ES" w:eastAsia="es-ES" w:bidi="es-ES"/>
        </w:rPr>
      </w:pPr>
      <w:r w:rsidRPr="00446E05">
        <w:rPr>
          <w:rFonts w:ascii="Times New Roman" w:eastAsia="Times New Roman" w:hAnsi="Times New Roman" w:cs="Times New Roman"/>
          <w:sz w:val="24"/>
          <w:szCs w:val="24"/>
          <w:lang w:val="es-ES" w:eastAsia="es-ES" w:bidi="es-ES"/>
        </w:rPr>
        <w:lastRenderedPageBreak/>
        <w:t>Teléfonos: (504) 2236-1600 Ext. 1204 y 1236</w:t>
      </w:r>
    </w:p>
    <w:p w14:paraId="136CF6C3" w14:textId="77777777" w:rsidR="00446E05" w:rsidRPr="00446E05" w:rsidRDefault="00446E05" w:rsidP="00446E05">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p>
    <w:p w14:paraId="564345D2" w14:textId="77777777" w:rsidR="00446E05" w:rsidRPr="00446E05" w:rsidRDefault="00446E05" w:rsidP="00446E05">
      <w:pPr>
        <w:widowControl w:val="0"/>
        <w:autoSpaceDE w:val="0"/>
        <w:autoSpaceDN w:val="0"/>
        <w:spacing w:after="0" w:line="240" w:lineRule="auto"/>
        <w:ind w:left="567" w:firstLine="141"/>
        <w:jc w:val="both"/>
        <w:rPr>
          <w:rFonts w:ascii="Times New Roman" w:eastAsia="Times New Roman" w:hAnsi="Times New Roman" w:cs="Times New Roman"/>
          <w:b/>
          <w:bCs/>
          <w:sz w:val="24"/>
          <w:szCs w:val="24"/>
          <w:u w:val="single"/>
          <w:lang w:val="es-ES" w:eastAsia="es-ES" w:bidi="es-ES"/>
        </w:rPr>
      </w:pPr>
      <w:r w:rsidRPr="00446E05">
        <w:rPr>
          <w:rFonts w:ascii="Times New Roman" w:eastAsia="Times New Roman" w:hAnsi="Times New Roman" w:cs="Times New Roman"/>
          <w:sz w:val="24"/>
          <w:szCs w:val="24"/>
          <w:lang w:val="es-ES" w:eastAsia="es-ES" w:bidi="es-ES"/>
        </w:rPr>
        <w:t xml:space="preserve">Dirección de correo electrónico: </w:t>
      </w:r>
      <w:hyperlink r:id="rId11" w:history="1">
        <w:r w:rsidRPr="00446E05">
          <w:rPr>
            <w:rFonts w:ascii="Times New Roman" w:eastAsia="Times New Roman" w:hAnsi="Times New Roman" w:cs="Times New Roman"/>
            <w:b/>
            <w:bCs/>
            <w:sz w:val="24"/>
            <w:szCs w:val="24"/>
            <w:u w:val="single"/>
            <w:lang w:val="es-ES" w:eastAsia="es-ES" w:bidi="es-ES"/>
          </w:rPr>
          <w:t>licitaciones@hospitalmilitar.hn</w:t>
        </w:r>
      </w:hyperlink>
    </w:p>
    <w:p w14:paraId="6DDA5EDB" w14:textId="77777777" w:rsidR="00446E05" w:rsidRPr="00446E05" w:rsidRDefault="00446E05" w:rsidP="00446E05">
      <w:pPr>
        <w:widowControl w:val="0"/>
        <w:autoSpaceDE w:val="0"/>
        <w:autoSpaceDN w:val="0"/>
        <w:spacing w:after="0" w:line="240" w:lineRule="auto"/>
        <w:ind w:left="567" w:firstLine="141"/>
        <w:jc w:val="both"/>
        <w:rPr>
          <w:rFonts w:ascii="Times New Roman" w:eastAsia="Times New Roman" w:hAnsi="Times New Roman" w:cs="Times New Roman"/>
          <w:b/>
          <w:bCs/>
          <w:sz w:val="24"/>
          <w:szCs w:val="24"/>
          <w:lang w:val="es-ES" w:eastAsia="es-ES" w:bidi="es-ES"/>
        </w:rPr>
      </w:pPr>
    </w:p>
    <w:p w14:paraId="6D75E207" w14:textId="3B2F7FFF" w:rsidR="00446E05" w:rsidRPr="00446E05" w:rsidRDefault="00446E05" w:rsidP="00446E05">
      <w:pPr>
        <w:widowControl w:val="0"/>
        <w:numPr>
          <w:ilvl w:val="0"/>
          <w:numId w:val="21"/>
        </w:numPr>
        <w:autoSpaceDE w:val="0"/>
        <w:autoSpaceDN w:val="0"/>
        <w:spacing w:after="0" w:line="276" w:lineRule="auto"/>
        <w:ind w:left="726" w:hanging="363"/>
        <w:jc w:val="both"/>
        <w:rPr>
          <w:rFonts w:ascii="Times New Roman" w:eastAsia="Times New Roman" w:hAnsi="Times New Roman" w:cs="Times New Roman"/>
          <w:sz w:val="24"/>
          <w:szCs w:val="24"/>
          <w:lang w:val="es-ES" w:eastAsia="es-ES" w:bidi="es-ES"/>
        </w:rPr>
      </w:pPr>
      <w:r w:rsidRPr="00446E05">
        <w:rPr>
          <w:rFonts w:ascii="Times New Roman" w:eastAsia="Times New Roman" w:hAnsi="Times New Roman" w:cs="Times New Roman"/>
          <w:sz w:val="24"/>
          <w:szCs w:val="24"/>
          <w:lang w:val="es-ES" w:eastAsia="es-ES" w:bidi="es-ES"/>
        </w:rPr>
        <w:t xml:space="preserve">Las aclaraciones serán contestadas por escrito dentro de los </w:t>
      </w:r>
      <w:r w:rsidR="000F6B39">
        <w:rPr>
          <w:rFonts w:ascii="Times New Roman" w:eastAsia="Times New Roman" w:hAnsi="Times New Roman" w:cs="Times New Roman"/>
          <w:b/>
          <w:bCs/>
          <w:lang w:val="es-ES" w:eastAsia="es-ES" w:bidi="es-ES"/>
        </w:rPr>
        <w:t>ocho</w:t>
      </w:r>
      <w:r w:rsidRPr="00446E05">
        <w:rPr>
          <w:rFonts w:ascii="Times New Roman" w:eastAsia="Times New Roman" w:hAnsi="Times New Roman" w:cs="Times New Roman"/>
          <w:b/>
          <w:bCs/>
          <w:lang w:val="es-ES" w:eastAsia="es-ES" w:bidi="es-ES"/>
        </w:rPr>
        <w:t xml:space="preserve"> (</w:t>
      </w:r>
      <w:r w:rsidR="000F6B39">
        <w:rPr>
          <w:rFonts w:ascii="Times New Roman" w:eastAsia="Times New Roman" w:hAnsi="Times New Roman" w:cs="Times New Roman"/>
          <w:b/>
          <w:bCs/>
          <w:lang w:val="es-ES" w:eastAsia="es-ES" w:bidi="es-ES"/>
        </w:rPr>
        <w:t>08</w:t>
      </w:r>
      <w:r w:rsidRPr="00446E05">
        <w:rPr>
          <w:rFonts w:ascii="Times New Roman" w:eastAsia="Times New Roman" w:hAnsi="Times New Roman" w:cs="Times New Roman"/>
          <w:b/>
          <w:bCs/>
          <w:lang w:val="es-ES" w:eastAsia="es-ES" w:bidi="es-ES"/>
        </w:rPr>
        <w:t>) días calendario</w:t>
      </w:r>
      <w:r w:rsidRPr="00446E05">
        <w:rPr>
          <w:rFonts w:ascii="Times New Roman" w:eastAsia="Times New Roman" w:hAnsi="Times New Roman" w:cs="Times New Roman"/>
          <w:sz w:val="24"/>
          <w:szCs w:val="24"/>
          <w:lang w:val="es-ES" w:eastAsia="es-ES" w:bidi="es-ES"/>
        </w:rPr>
        <w:t xml:space="preserve"> contados a partir del cierre de la solicitud de aclaraciones. </w:t>
      </w:r>
    </w:p>
    <w:p w14:paraId="25A26BFA" w14:textId="12598A82" w:rsidR="00BA0D44" w:rsidRPr="00486A01" w:rsidRDefault="00BA0D44" w:rsidP="00C3265F">
      <w:pPr>
        <w:widowControl w:val="0"/>
        <w:autoSpaceDE w:val="0"/>
        <w:autoSpaceDN w:val="0"/>
        <w:spacing w:after="0" w:line="276" w:lineRule="auto"/>
        <w:jc w:val="both"/>
        <w:rPr>
          <w:rFonts w:ascii="Times New Roman" w:eastAsia="Times New Roman" w:hAnsi="Times New Roman" w:cs="Times New Roman"/>
          <w:sz w:val="16"/>
          <w:szCs w:val="24"/>
          <w:lang w:val="es-ES_tradnl" w:eastAsia="es-ES" w:bidi="es-ES"/>
        </w:rPr>
      </w:pPr>
    </w:p>
    <w:p w14:paraId="132AC016" w14:textId="407A393B" w:rsidR="00F140C4" w:rsidRPr="00B50195" w:rsidRDefault="00AF0C23" w:rsidP="00F140C4">
      <w:pPr>
        <w:pStyle w:val="Titulo2"/>
        <w:rPr>
          <w:lang w:val="es-HN"/>
        </w:rPr>
      </w:pPr>
      <w:r w:rsidRPr="00B50195">
        <w:rPr>
          <w:lang w:val="es-HN"/>
        </w:rPr>
        <w:t>I</w:t>
      </w:r>
      <w:r w:rsidR="009B41F2" w:rsidRPr="00B50195">
        <w:rPr>
          <w:lang w:val="es-HN"/>
        </w:rPr>
        <w:t>O-11</w:t>
      </w:r>
      <w:r w:rsidR="00F140C4" w:rsidRPr="00B50195">
        <w:rPr>
          <w:lang w:val="es-HN"/>
        </w:rPr>
        <w:t xml:space="preserve"> EVALUACIÓN DE OFERTAS</w:t>
      </w:r>
      <w:bookmarkEnd w:id="30"/>
    </w:p>
    <w:p w14:paraId="6A17D5CB" w14:textId="77777777" w:rsidR="00D9788B" w:rsidRPr="00921FC9" w:rsidRDefault="00D9788B" w:rsidP="00F140C4">
      <w:pPr>
        <w:pStyle w:val="Titulo2"/>
        <w:rPr>
          <w:sz w:val="18"/>
          <w:lang w:val="es-HN"/>
        </w:rPr>
      </w:pPr>
    </w:p>
    <w:p w14:paraId="7152B962" w14:textId="77777777" w:rsidR="005D4DDA" w:rsidRPr="005D4DDA" w:rsidRDefault="005D4DDA" w:rsidP="005D4DDA">
      <w:pPr>
        <w:autoSpaceDE w:val="0"/>
        <w:autoSpaceDN w:val="0"/>
        <w:adjustRightInd w:val="0"/>
        <w:jc w:val="both"/>
        <w:rPr>
          <w:rFonts w:ascii="Times New Roman" w:eastAsia="Calibri" w:hAnsi="Times New Roman" w:cs="Times New Roman"/>
          <w:sz w:val="24"/>
          <w:szCs w:val="24"/>
        </w:rPr>
      </w:pPr>
      <w:r w:rsidRPr="005D4DDA">
        <w:rPr>
          <w:rFonts w:ascii="Times New Roman" w:eastAsia="Calibri" w:hAnsi="Times New Roman" w:cs="Times New Roman"/>
          <w:sz w:val="24"/>
          <w:szCs w:val="24"/>
        </w:rPr>
        <w:t>La documentación de las ofertas será evaluada de acuerdo a lo siguiente:</w:t>
      </w:r>
    </w:p>
    <w:p w14:paraId="76ED0C0A" w14:textId="03466B30" w:rsidR="00892FF0" w:rsidRDefault="00F140C4" w:rsidP="00F140C4">
      <w:pPr>
        <w:autoSpaceDE w:val="0"/>
        <w:autoSpaceDN w:val="0"/>
        <w:adjustRightInd w:val="0"/>
        <w:jc w:val="both"/>
        <w:rPr>
          <w:rFonts w:ascii="Times New Roman" w:hAnsi="Times New Roman" w:cs="Times New Roman"/>
          <w:b/>
          <w:sz w:val="24"/>
          <w:szCs w:val="24"/>
        </w:rPr>
      </w:pPr>
      <w:r w:rsidRPr="008B078E">
        <w:rPr>
          <w:rFonts w:ascii="Times New Roman" w:hAnsi="Times New Roman" w:cs="Times New Roman"/>
          <w:b/>
          <w:sz w:val="24"/>
          <w:szCs w:val="24"/>
        </w:rPr>
        <w:t>FASE I, Verificación Legal</w:t>
      </w:r>
    </w:p>
    <w:p w14:paraId="189B0DCC" w14:textId="77777777" w:rsidR="005D4DDA" w:rsidRPr="005D4DDA" w:rsidRDefault="005D4DDA" w:rsidP="005D4DDA">
      <w:pPr>
        <w:autoSpaceDE w:val="0"/>
        <w:autoSpaceDN w:val="0"/>
        <w:adjustRightInd w:val="0"/>
        <w:jc w:val="both"/>
        <w:rPr>
          <w:rFonts w:ascii="Times New Roman" w:eastAsia="Calibri" w:hAnsi="Times New Roman" w:cs="Times New Roman"/>
          <w:sz w:val="24"/>
          <w:szCs w:val="24"/>
        </w:rPr>
      </w:pPr>
      <w:r w:rsidRPr="005D4DDA">
        <w:rPr>
          <w:rFonts w:ascii="Times New Roman" w:eastAsia="Calibri" w:hAnsi="Times New Roman" w:cs="Times New Roman"/>
          <w:sz w:val="24"/>
          <w:szCs w:val="24"/>
        </w:rPr>
        <w:t>Cada uno de los aspectos a verificar será de cumplimiento obligatorio:</w:t>
      </w:r>
    </w:p>
    <w:p w14:paraId="3F8ACE07" w14:textId="77777777" w:rsidR="005E5A58" w:rsidRPr="00AD5ED6" w:rsidRDefault="005E5A58" w:rsidP="00F140C4">
      <w:pPr>
        <w:autoSpaceDE w:val="0"/>
        <w:autoSpaceDN w:val="0"/>
        <w:adjustRightInd w:val="0"/>
        <w:jc w:val="both"/>
        <w:rPr>
          <w:rFonts w:ascii="Times New Roman" w:hAnsi="Times New Roman" w:cs="Times New Roman"/>
          <w:b/>
          <w:sz w:val="2"/>
          <w:szCs w:val="2"/>
        </w:rPr>
      </w:pPr>
    </w:p>
    <w:tbl>
      <w:tblPr>
        <w:tblStyle w:val="Tablaconcuadrcula"/>
        <w:tblW w:w="9640" w:type="dxa"/>
        <w:tblInd w:w="-147" w:type="dxa"/>
        <w:tblLayout w:type="fixed"/>
        <w:tblLook w:val="04A0" w:firstRow="1" w:lastRow="0" w:firstColumn="1" w:lastColumn="0" w:noHBand="0" w:noVBand="1"/>
      </w:tblPr>
      <w:tblGrid>
        <w:gridCol w:w="568"/>
        <w:gridCol w:w="6378"/>
        <w:gridCol w:w="1560"/>
        <w:gridCol w:w="1134"/>
      </w:tblGrid>
      <w:tr w:rsidR="00B8402B" w14:paraId="130556CE" w14:textId="77777777" w:rsidTr="00BA0D44">
        <w:trPr>
          <w:trHeight w:val="454"/>
          <w:tblHeader/>
        </w:trPr>
        <w:tc>
          <w:tcPr>
            <w:tcW w:w="568" w:type="dxa"/>
          </w:tcPr>
          <w:p w14:paraId="2300E6E5" w14:textId="77777777" w:rsidR="00B8402B" w:rsidRDefault="00B8402B" w:rsidP="00C62D8A">
            <w:pPr>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N.</w:t>
            </w:r>
          </w:p>
        </w:tc>
        <w:tc>
          <w:tcPr>
            <w:tcW w:w="6378" w:type="dxa"/>
            <w:noWrap/>
          </w:tcPr>
          <w:p w14:paraId="1E5BBFBD" w14:textId="2590306B" w:rsidR="00B8402B" w:rsidRDefault="00B8402B" w:rsidP="00C62D8A">
            <w:pPr>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ASPECTO</w:t>
            </w:r>
            <w:r w:rsidR="009E2E19">
              <w:rPr>
                <w:rFonts w:ascii="Times New Roman" w:hAnsi="Times New Roman"/>
                <w:b/>
                <w:color w:val="000000"/>
                <w:sz w:val="20"/>
                <w:szCs w:val="20"/>
                <w:lang w:val="es-HN" w:eastAsia="es-SV"/>
              </w:rPr>
              <w:t>S</w:t>
            </w:r>
            <w:r>
              <w:rPr>
                <w:rFonts w:ascii="Times New Roman" w:hAnsi="Times New Roman"/>
                <w:b/>
                <w:color w:val="000000"/>
                <w:sz w:val="20"/>
                <w:szCs w:val="20"/>
                <w:lang w:val="es-HN" w:eastAsia="es-SV"/>
              </w:rPr>
              <w:t xml:space="preserve"> VERIFICABLE</w:t>
            </w:r>
            <w:r w:rsidR="009E2E19">
              <w:rPr>
                <w:rFonts w:ascii="Times New Roman" w:hAnsi="Times New Roman"/>
                <w:b/>
                <w:color w:val="000000"/>
                <w:sz w:val="20"/>
                <w:szCs w:val="20"/>
                <w:lang w:val="es-HN" w:eastAsia="es-SV"/>
              </w:rPr>
              <w:t>S</w:t>
            </w:r>
          </w:p>
          <w:p w14:paraId="74A6A0C0" w14:textId="01E0C4AC" w:rsidR="007D3A50" w:rsidRDefault="007D3A50" w:rsidP="00C62D8A">
            <w:pPr>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DOCUMENTOS SUBSANABLES</w:t>
            </w:r>
          </w:p>
        </w:tc>
        <w:tc>
          <w:tcPr>
            <w:tcW w:w="1560" w:type="dxa"/>
            <w:noWrap/>
          </w:tcPr>
          <w:p w14:paraId="3771E37B" w14:textId="77777777" w:rsidR="00B8402B" w:rsidRDefault="00B8402B" w:rsidP="00C62D8A">
            <w:pPr>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CUMPLE</w:t>
            </w:r>
          </w:p>
        </w:tc>
        <w:tc>
          <w:tcPr>
            <w:tcW w:w="1134" w:type="dxa"/>
            <w:noWrap/>
          </w:tcPr>
          <w:p w14:paraId="2730B7BB" w14:textId="77777777" w:rsidR="00B8402B" w:rsidRDefault="00B8402B" w:rsidP="00C62D8A">
            <w:pPr>
              <w:jc w:val="center"/>
              <w:rPr>
                <w:rFonts w:ascii="Times New Roman" w:hAnsi="Times New Roman"/>
                <w:b/>
                <w:color w:val="000000"/>
                <w:sz w:val="20"/>
                <w:szCs w:val="20"/>
                <w:lang w:val="es-HN" w:eastAsia="es-SV"/>
              </w:rPr>
            </w:pPr>
            <w:r>
              <w:rPr>
                <w:rFonts w:ascii="Times New Roman" w:hAnsi="Times New Roman"/>
                <w:b/>
                <w:color w:val="000000"/>
                <w:sz w:val="20"/>
                <w:szCs w:val="20"/>
                <w:lang w:val="es-HN" w:eastAsia="es-SV"/>
              </w:rPr>
              <w:t>NO CUMPLE</w:t>
            </w:r>
          </w:p>
        </w:tc>
      </w:tr>
      <w:tr w:rsidR="008C56D7" w:rsidRPr="00CA13A5" w14:paraId="63656C23" w14:textId="77777777" w:rsidTr="00C62D8A">
        <w:trPr>
          <w:trHeight w:val="751"/>
        </w:trPr>
        <w:tc>
          <w:tcPr>
            <w:tcW w:w="568" w:type="dxa"/>
          </w:tcPr>
          <w:p w14:paraId="4EDFD675" w14:textId="77777777" w:rsidR="008C56D7" w:rsidRDefault="008C56D7" w:rsidP="008C56D7">
            <w:pPr>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1</w:t>
            </w:r>
          </w:p>
        </w:tc>
        <w:tc>
          <w:tcPr>
            <w:tcW w:w="6378" w:type="dxa"/>
            <w:noWrap/>
          </w:tcPr>
          <w:p w14:paraId="7C331420" w14:textId="369C46BB" w:rsidR="008C56D7" w:rsidRDefault="008C56D7" w:rsidP="008C56D7">
            <w:pPr>
              <w:widowControl w:val="0"/>
              <w:autoSpaceDE w:val="0"/>
              <w:autoSpaceDN w:val="0"/>
              <w:spacing w:line="276" w:lineRule="auto"/>
              <w:jc w:val="both"/>
              <w:rPr>
                <w:rFonts w:ascii="Times New Roman" w:hAnsi="Times New Roman"/>
                <w:sz w:val="24"/>
                <w:szCs w:val="24"/>
                <w:lang w:val="es-HN"/>
              </w:rPr>
            </w:pPr>
            <w:r w:rsidRPr="008C56D7">
              <w:rPr>
                <w:rFonts w:ascii="Times New Roman" w:eastAsia="Arial" w:hAnsi="Times New Roman"/>
                <w:sz w:val="24"/>
                <w:szCs w:val="24"/>
                <w:lang w:val="es-ES"/>
              </w:rPr>
              <w:t>Fotocopia autenticada de escritura de constitución y sus reformas debidamente inscritas en el Registro Mercanti</w:t>
            </w:r>
            <w:r w:rsidRPr="008C56D7">
              <w:rPr>
                <w:rFonts w:ascii="Times New Roman" w:eastAsia="Arial" w:hAnsi="Times New Roman"/>
                <w:sz w:val="24"/>
                <w:szCs w:val="24"/>
                <w:lang w:val="es-ES" w:bidi="es-ES"/>
              </w:rPr>
              <w:t>l correspondiente.</w:t>
            </w:r>
            <w:r w:rsidRPr="008C56D7">
              <w:rPr>
                <w:rFonts w:ascii="Times New Roman" w:eastAsia="Arial" w:hAnsi="Times New Roman"/>
                <w:sz w:val="24"/>
                <w:szCs w:val="24"/>
                <w:lang w:val="es-ES"/>
              </w:rPr>
              <w:t xml:space="preserve"> </w:t>
            </w:r>
          </w:p>
        </w:tc>
        <w:tc>
          <w:tcPr>
            <w:tcW w:w="1560" w:type="dxa"/>
            <w:noWrap/>
          </w:tcPr>
          <w:p w14:paraId="4E9816B8" w14:textId="77777777" w:rsidR="008C56D7" w:rsidRDefault="008C56D7" w:rsidP="008C56D7">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xml:space="preserve"> </w:t>
            </w:r>
          </w:p>
        </w:tc>
        <w:tc>
          <w:tcPr>
            <w:tcW w:w="1134" w:type="dxa"/>
            <w:noWrap/>
          </w:tcPr>
          <w:p w14:paraId="3BAC7DDD" w14:textId="77777777" w:rsidR="008C56D7" w:rsidRDefault="008C56D7" w:rsidP="008C56D7">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xml:space="preserve"> </w:t>
            </w:r>
          </w:p>
        </w:tc>
      </w:tr>
      <w:tr w:rsidR="008C56D7" w:rsidRPr="00CA13A5" w14:paraId="0C02CB08" w14:textId="77777777" w:rsidTr="00C62D8A">
        <w:trPr>
          <w:trHeight w:val="20"/>
        </w:trPr>
        <w:tc>
          <w:tcPr>
            <w:tcW w:w="568" w:type="dxa"/>
          </w:tcPr>
          <w:p w14:paraId="44F26749" w14:textId="77777777" w:rsidR="008C56D7" w:rsidRDefault="008C56D7" w:rsidP="008C56D7">
            <w:pPr>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2</w:t>
            </w:r>
          </w:p>
        </w:tc>
        <w:tc>
          <w:tcPr>
            <w:tcW w:w="6378" w:type="dxa"/>
            <w:noWrap/>
          </w:tcPr>
          <w:p w14:paraId="22713CEE" w14:textId="24524A24" w:rsidR="008C56D7" w:rsidRDefault="008C56D7" w:rsidP="008C56D7">
            <w:pPr>
              <w:widowControl w:val="0"/>
              <w:autoSpaceDE w:val="0"/>
              <w:autoSpaceDN w:val="0"/>
              <w:spacing w:line="276" w:lineRule="auto"/>
              <w:jc w:val="both"/>
              <w:rPr>
                <w:rFonts w:ascii="Times New Roman" w:hAnsi="Times New Roman"/>
                <w:sz w:val="24"/>
                <w:szCs w:val="24"/>
                <w:lang w:val="es-HN"/>
              </w:rPr>
            </w:pPr>
            <w:r w:rsidRPr="008C56D7">
              <w:rPr>
                <w:rFonts w:ascii="Times New Roman" w:eastAsia="Arial" w:hAnsi="Times New Roman"/>
                <w:sz w:val="24"/>
                <w:szCs w:val="24"/>
                <w:lang w:val="es-ES"/>
              </w:rPr>
              <w:t>Fotocopia legible autenticada del poder del representante legal del oferente, que acredite que tiene las facultades suficientes para participar y representar en el proceso de licitación, debidamente inscrito en el Registro Mercantil.</w:t>
            </w:r>
          </w:p>
        </w:tc>
        <w:tc>
          <w:tcPr>
            <w:tcW w:w="1560" w:type="dxa"/>
            <w:noWrap/>
          </w:tcPr>
          <w:p w14:paraId="6D3B2F08" w14:textId="77777777" w:rsidR="008C56D7" w:rsidRDefault="008C56D7" w:rsidP="008C56D7">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c>
          <w:tcPr>
            <w:tcW w:w="1134" w:type="dxa"/>
            <w:noWrap/>
          </w:tcPr>
          <w:p w14:paraId="12882511" w14:textId="77777777" w:rsidR="008C56D7" w:rsidRDefault="008C56D7" w:rsidP="008C56D7">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r>
      <w:tr w:rsidR="008C56D7" w:rsidRPr="00CA13A5" w14:paraId="7AB222AD" w14:textId="77777777" w:rsidTr="00C62D8A">
        <w:trPr>
          <w:trHeight w:val="20"/>
        </w:trPr>
        <w:tc>
          <w:tcPr>
            <w:tcW w:w="568" w:type="dxa"/>
          </w:tcPr>
          <w:p w14:paraId="62339AD1" w14:textId="77777777" w:rsidR="008C56D7" w:rsidRDefault="008C56D7" w:rsidP="008C56D7">
            <w:pPr>
              <w:jc w:val="center"/>
              <w:rPr>
                <w:rFonts w:ascii="Times New Roman" w:hAnsi="Times New Roman"/>
                <w:color w:val="000000"/>
                <w:sz w:val="24"/>
                <w:szCs w:val="24"/>
                <w:lang w:val="es-HN" w:eastAsia="es-SV"/>
              </w:rPr>
            </w:pPr>
            <w:r>
              <w:rPr>
                <w:rFonts w:ascii="Times New Roman" w:hAnsi="Times New Roman"/>
                <w:color w:val="000000"/>
                <w:sz w:val="24"/>
                <w:szCs w:val="24"/>
                <w:lang w:val="es-HN" w:eastAsia="es-SV"/>
              </w:rPr>
              <w:t>3</w:t>
            </w:r>
          </w:p>
        </w:tc>
        <w:tc>
          <w:tcPr>
            <w:tcW w:w="6378" w:type="dxa"/>
            <w:noWrap/>
          </w:tcPr>
          <w:p w14:paraId="70C72481" w14:textId="03F30CEA" w:rsidR="008C56D7" w:rsidRDefault="008C56D7" w:rsidP="008C56D7">
            <w:pPr>
              <w:widowControl w:val="0"/>
              <w:autoSpaceDE w:val="0"/>
              <w:autoSpaceDN w:val="0"/>
              <w:spacing w:line="276" w:lineRule="auto"/>
              <w:jc w:val="both"/>
              <w:rPr>
                <w:rFonts w:ascii="Times New Roman" w:hAnsi="Times New Roman"/>
                <w:sz w:val="24"/>
                <w:szCs w:val="24"/>
                <w:lang w:val="es-HN"/>
              </w:rPr>
            </w:pPr>
            <w:r w:rsidRPr="008C56D7">
              <w:rPr>
                <w:rFonts w:ascii="Times New Roman" w:eastAsia="Arial" w:hAnsi="Times New Roman"/>
                <w:sz w:val="24"/>
                <w:szCs w:val="24"/>
                <w:lang w:val="es-ES"/>
              </w:rPr>
              <w:t>Fotocopia autenticada del Documento Nacional de Identificación (DNI) del Representante Legal.</w:t>
            </w:r>
          </w:p>
        </w:tc>
        <w:tc>
          <w:tcPr>
            <w:tcW w:w="1560" w:type="dxa"/>
            <w:noWrap/>
          </w:tcPr>
          <w:p w14:paraId="22D06E3D" w14:textId="77777777" w:rsidR="008C56D7" w:rsidRDefault="008C56D7" w:rsidP="008C56D7">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c>
          <w:tcPr>
            <w:tcW w:w="1134" w:type="dxa"/>
            <w:noWrap/>
          </w:tcPr>
          <w:p w14:paraId="3121D9ED" w14:textId="77777777" w:rsidR="008C56D7" w:rsidRDefault="008C56D7" w:rsidP="008C56D7">
            <w:pPr>
              <w:rPr>
                <w:rFonts w:ascii="Times New Roman" w:hAnsi="Times New Roman"/>
                <w:color w:val="000000"/>
                <w:sz w:val="24"/>
                <w:szCs w:val="24"/>
                <w:lang w:val="es-HN" w:eastAsia="es-SV"/>
              </w:rPr>
            </w:pPr>
            <w:r>
              <w:rPr>
                <w:rFonts w:ascii="Times New Roman" w:hAnsi="Times New Roman"/>
                <w:color w:val="000000"/>
                <w:sz w:val="24"/>
                <w:szCs w:val="24"/>
                <w:lang w:val="es-HN" w:eastAsia="es-SV"/>
              </w:rPr>
              <w:t> </w:t>
            </w:r>
          </w:p>
        </w:tc>
      </w:tr>
      <w:tr w:rsidR="008C56D7" w:rsidRPr="00CA13A5" w14:paraId="057AF6B3" w14:textId="77777777" w:rsidTr="005D3605">
        <w:trPr>
          <w:trHeight w:val="572"/>
        </w:trPr>
        <w:tc>
          <w:tcPr>
            <w:tcW w:w="568" w:type="dxa"/>
          </w:tcPr>
          <w:p w14:paraId="1EE92EED" w14:textId="77777777" w:rsidR="008C56D7" w:rsidRDefault="008C56D7" w:rsidP="008C56D7">
            <w:pPr>
              <w:jc w:val="center"/>
              <w:rPr>
                <w:rFonts w:ascii="Times New Roman" w:eastAsia="Arial" w:hAnsi="Times New Roman"/>
                <w:sz w:val="24"/>
                <w:szCs w:val="24"/>
                <w:lang w:val="es-HN"/>
              </w:rPr>
            </w:pPr>
            <w:r>
              <w:rPr>
                <w:rFonts w:ascii="Times New Roman" w:eastAsia="Arial" w:hAnsi="Times New Roman"/>
                <w:sz w:val="24"/>
                <w:szCs w:val="24"/>
                <w:lang w:val="es-HN"/>
              </w:rPr>
              <w:t>4</w:t>
            </w:r>
          </w:p>
        </w:tc>
        <w:tc>
          <w:tcPr>
            <w:tcW w:w="6378" w:type="dxa"/>
            <w:noWrap/>
          </w:tcPr>
          <w:p w14:paraId="72B9F91C" w14:textId="58DEBA56" w:rsidR="008C56D7" w:rsidRDefault="008C56D7" w:rsidP="008C56D7">
            <w:pPr>
              <w:jc w:val="both"/>
              <w:rPr>
                <w:lang w:val="es-HN"/>
              </w:rPr>
            </w:pPr>
            <w:r w:rsidRPr="008C56D7">
              <w:rPr>
                <w:rFonts w:ascii="Times New Roman" w:hAnsi="Times New Roman"/>
                <w:sz w:val="24"/>
                <w:szCs w:val="24"/>
                <w:lang w:val="es-ES"/>
              </w:rPr>
              <w:t>Fotocopia autenticada de RTN del oferente y</w:t>
            </w:r>
            <w:r w:rsidR="00572D5D">
              <w:rPr>
                <w:rFonts w:ascii="Times New Roman" w:hAnsi="Times New Roman"/>
                <w:sz w:val="24"/>
                <w:szCs w:val="24"/>
                <w:lang w:val="es-ES"/>
              </w:rPr>
              <w:t>/o</w:t>
            </w:r>
            <w:r w:rsidRPr="008C56D7">
              <w:rPr>
                <w:rFonts w:ascii="Times New Roman" w:hAnsi="Times New Roman"/>
                <w:sz w:val="24"/>
                <w:szCs w:val="24"/>
                <w:lang w:val="es-ES"/>
              </w:rPr>
              <w:t xml:space="preserve"> del Representante Legal.</w:t>
            </w:r>
          </w:p>
        </w:tc>
        <w:tc>
          <w:tcPr>
            <w:tcW w:w="1560" w:type="dxa"/>
            <w:noWrap/>
          </w:tcPr>
          <w:p w14:paraId="63969E28" w14:textId="77777777" w:rsidR="008C56D7" w:rsidRDefault="008C56D7" w:rsidP="008C56D7">
            <w:pPr>
              <w:rPr>
                <w:rFonts w:ascii="Times New Roman" w:hAnsi="Times New Roman"/>
                <w:color w:val="000000"/>
                <w:sz w:val="24"/>
                <w:szCs w:val="24"/>
                <w:lang w:val="es-HN" w:eastAsia="es-SV"/>
              </w:rPr>
            </w:pPr>
          </w:p>
        </w:tc>
        <w:tc>
          <w:tcPr>
            <w:tcW w:w="1134" w:type="dxa"/>
            <w:noWrap/>
          </w:tcPr>
          <w:p w14:paraId="243E4F75" w14:textId="77777777" w:rsidR="008C56D7" w:rsidRDefault="008C56D7" w:rsidP="008C56D7">
            <w:pPr>
              <w:rPr>
                <w:rFonts w:ascii="Times New Roman" w:hAnsi="Times New Roman"/>
                <w:color w:val="000000"/>
                <w:sz w:val="24"/>
                <w:szCs w:val="24"/>
                <w:lang w:val="es-HN" w:eastAsia="es-SV"/>
              </w:rPr>
            </w:pPr>
          </w:p>
        </w:tc>
      </w:tr>
      <w:tr w:rsidR="008C56D7" w:rsidRPr="00CA13A5" w14:paraId="1E1E1D02" w14:textId="77777777" w:rsidTr="00C62D8A">
        <w:trPr>
          <w:trHeight w:val="20"/>
        </w:trPr>
        <w:tc>
          <w:tcPr>
            <w:tcW w:w="568" w:type="dxa"/>
          </w:tcPr>
          <w:p w14:paraId="3707088F" w14:textId="2C312D2A" w:rsidR="008C56D7" w:rsidRDefault="00F5229E" w:rsidP="008C56D7">
            <w:pPr>
              <w:widowControl w:val="0"/>
              <w:autoSpaceDE w:val="0"/>
              <w:autoSpaceDN w:val="0"/>
              <w:spacing w:before="144" w:after="120"/>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5</w:t>
            </w:r>
          </w:p>
        </w:tc>
        <w:tc>
          <w:tcPr>
            <w:tcW w:w="6378" w:type="dxa"/>
            <w:noWrap/>
          </w:tcPr>
          <w:p w14:paraId="23E02048" w14:textId="7052EF0D" w:rsidR="008C56D7" w:rsidRDefault="008C56D7" w:rsidP="008C56D7">
            <w:pPr>
              <w:widowControl w:val="0"/>
              <w:autoSpaceDE w:val="0"/>
              <w:autoSpaceDN w:val="0"/>
              <w:spacing w:line="276" w:lineRule="auto"/>
              <w:jc w:val="both"/>
              <w:rPr>
                <w:rFonts w:ascii="Times New Roman" w:hAnsi="Times New Roman"/>
                <w:sz w:val="24"/>
                <w:szCs w:val="24"/>
                <w:lang w:val="es-HN"/>
              </w:rPr>
            </w:pPr>
            <w:r w:rsidRPr="008C56D7">
              <w:rPr>
                <w:rFonts w:ascii="Times New Roman" w:eastAsia="Arial" w:hAnsi="Times New Roman"/>
                <w:sz w:val="24"/>
                <w:szCs w:val="24"/>
                <w:lang w:val="es-ES"/>
              </w:rPr>
              <w:t>Fotocopia autenticada de la Constancia</w:t>
            </w:r>
            <w:r w:rsidR="00C34691">
              <w:rPr>
                <w:rFonts w:ascii="Times New Roman" w:eastAsia="Arial" w:hAnsi="Times New Roman"/>
                <w:sz w:val="24"/>
                <w:szCs w:val="24"/>
                <w:lang w:val="es-ES"/>
              </w:rPr>
              <w:t xml:space="preserve"> o</w:t>
            </w:r>
            <w:r w:rsidRPr="008C56D7">
              <w:rPr>
                <w:rFonts w:ascii="Times New Roman" w:eastAsia="Arial" w:hAnsi="Times New Roman"/>
                <w:sz w:val="24"/>
                <w:szCs w:val="24"/>
                <w:lang w:val="es-ES"/>
              </w:rPr>
              <w:t xml:space="preserve"> de estar en trámite la certificación de Inscripción en el Registro de Proveedores y Contratistas del Estado, extendida por la ONCAE de acuerdo con el artículo 57 del Reglamento de la Ley de Contratación del Estado. “la solicitud de inscripción deberá realizarse a más tardar el día calendario anterior a la fecha prevista para la presentación de la oferta …”</w:t>
            </w:r>
          </w:p>
        </w:tc>
        <w:tc>
          <w:tcPr>
            <w:tcW w:w="1560" w:type="dxa"/>
            <w:noWrap/>
          </w:tcPr>
          <w:p w14:paraId="68433BD3" w14:textId="77777777" w:rsidR="008C56D7" w:rsidRDefault="008C56D7" w:rsidP="008C56D7">
            <w:pPr>
              <w:rPr>
                <w:rFonts w:ascii="Times New Roman" w:hAnsi="Times New Roman"/>
                <w:color w:val="000000"/>
                <w:sz w:val="24"/>
                <w:szCs w:val="24"/>
                <w:lang w:val="es-HN" w:eastAsia="es-SV"/>
              </w:rPr>
            </w:pPr>
          </w:p>
        </w:tc>
        <w:tc>
          <w:tcPr>
            <w:tcW w:w="1134" w:type="dxa"/>
            <w:noWrap/>
          </w:tcPr>
          <w:p w14:paraId="765B0D67" w14:textId="77777777" w:rsidR="008C56D7" w:rsidRDefault="008C56D7" w:rsidP="008C56D7">
            <w:pPr>
              <w:rPr>
                <w:rFonts w:ascii="Times New Roman" w:hAnsi="Times New Roman"/>
                <w:color w:val="000000"/>
                <w:sz w:val="24"/>
                <w:szCs w:val="24"/>
                <w:lang w:val="es-HN" w:eastAsia="es-SV"/>
              </w:rPr>
            </w:pPr>
          </w:p>
        </w:tc>
      </w:tr>
      <w:tr w:rsidR="00AB4FC8" w:rsidRPr="00CA13A5" w14:paraId="24FADDF8" w14:textId="77777777" w:rsidTr="00C62D8A">
        <w:trPr>
          <w:trHeight w:val="20"/>
        </w:trPr>
        <w:tc>
          <w:tcPr>
            <w:tcW w:w="568" w:type="dxa"/>
          </w:tcPr>
          <w:p w14:paraId="05AD443D" w14:textId="72422B36" w:rsidR="00AB4FC8" w:rsidRDefault="00AB4FC8" w:rsidP="008C56D7">
            <w:pPr>
              <w:widowControl w:val="0"/>
              <w:autoSpaceDE w:val="0"/>
              <w:autoSpaceDN w:val="0"/>
              <w:spacing w:before="144" w:after="120"/>
              <w:jc w:val="center"/>
              <w:rPr>
                <w:rFonts w:ascii="Times New Roman" w:eastAsia="Arial" w:hAnsi="Times New Roman"/>
                <w:sz w:val="24"/>
                <w:szCs w:val="24"/>
                <w:lang w:eastAsia="es-ES"/>
              </w:rPr>
            </w:pPr>
            <w:r>
              <w:rPr>
                <w:rFonts w:ascii="Times New Roman" w:eastAsia="Arial" w:hAnsi="Times New Roman"/>
                <w:sz w:val="24"/>
                <w:szCs w:val="24"/>
                <w:lang w:eastAsia="es-ES"/>
              </w:rPr>
              <w:t>6</w:t>
            </w:r>
          </w:p>
        </w:tc>
        <w:tc>
          <w:tcPr>
            <w:tcW w:w="6378" w:type="dxa"/>
            <w:noWrap/>
          </w:tcPr>
          <w:p w14:paraId="631F85CA" w14:textId="67B6FE2E" w:rsidR="00AB4FC8" w:rsidRPr="008C56D7" w:rsidRDefault="00AB4FC8" w:rsidP="008C56D7">
            <w:pPr>
              <w:widowControl w:val="0"/>
              <w:autoSpaceDE w:val="0"/>
              <w:autoSpaceDN w:val="0"/>
              <w:spacing w:line="276" w:lineRule="auto"/>
              <w:jc w:val="both"/>
              <w:rPr>
                <w:rFonts w:ascii="Times New Roman" w:eastAsia="Arial" w:hAnsi="Times New Roman"/>
                <w:sz w:val="24"/>
                <w:szCs w:val="24"/>
                <w:lang w:val="es-ES"/>
              </w:rPr>
            </w:pPr>
            <w:r w:rsidRPr="00E86F09">
              <w:rPr>
                <w:rFonts w:ascii="Times New Roman" w:hAnsi="Times New Roman"/>
                <w:sz w:val="24"/>
                <w:szCs w:val="24"/>
                <w:lang w:val="es-HN"/>
              </w:rPr>
              <w:t>Declaración Jurada autenticada del representante legal sobre Prohibiciones o Inhabilidades (Artículos 15 y 16 LCE).</w:t>
            </w:r>
          </w:p>
        </w:tc>
        <w:tc>
          <w:tcPr>
            <w:tcW w:w="1560" w:type="dxa"/>
            <w:noWrap/>
          </w:tcPr>
          <w:p w14:paraId="4B5C87F9" w14:textId="77777777" w:rsidR="00AB4FC8" w:rsidRPr="00464658" w:rsidRDefault="00AB4FC8" w:rsidP="008C56D7">
            <w:pPr>
              <w:rPr>
                <w:rFonts w:ascii="Times New Roman" w:hAnsi="Times New Roman"/>
                <w:color w:val="000000"/>
                <w:sz w:val="24"/>
                <w:szCs w:val="24"/>
                <w:lang w:val="es-ES" w:eastAsia="es-SV"/>
              </w:rPr>
            </w:pPr>
          </w:p>
        </w:tc>
        <w:tc>
          <w:tcPr>
            <w:tcW w:w="1134" w:type="dxa"/>
            <w:noWrap/>
          </w:tcPr>
          <w:p w14:paraId="37D94362" w14:textId="77777777" w:rsidR="00AB4FC8" w:rsidRPr="00464658" w:rsidRDefault="00AB4FC8" w:rsidP="008C56D7">
            <w:pPr>
              <w:rPr>
                <w:rFonts w:ascii="Times New Roman" w:hAnsi="Times New Roman"/>
                <w:color w:val="000000"/>
                <w:sz w:val="24"/>
                <w:szCs w:val="24"/>
                <w:lang w:val="es-ES" w:eastAsia="es-SV"/>
              </w:rPr>
            </w:pPr>
          </w:p>
        </w:tc>
      </w:tr>
      <w:tr w:rsidR="008C56D7" w:rsidRPr="00CA13A5" w14:paraId="0A43D1B6" w14:textId="77777777" w:rsidTr="00C62D8A">
        <w:trPr>
          <w:trHeight w:val="20"/>
        </w:trPr>
        <w:tc>
          <w:tcPr>
            <w:tcW w:w="568" w:type="dxa"/>
          </w:tcPr>
          <w:p w14:paraId="044BA17C" w14:textId="3526A850" w:rsidR="008C56D7" w:rsidRDefault="00AB4FC8" w:rsidP="008C56D7">
            <w:pPr>
              <w:widowControl w:val="0"/>
              <w:autoSpaceDE w:val="0"/>
              <w:autoSpaceDN w:val="0"/>
              <w:spacing w:before="144" w:after="120"/>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7</w:t>
            </w:r>
          </w:p>
        </w:tc>
        <w:tc>
          <w:tcPr>
            <w:tcW w:w="6378" w:type="dxa"/>
            <w:noWrap/>
          </w:tcPr>
          <w:p w14:paraId="647EB7A9" w14:textId="5D301C08" w:rsidR="008C56D7" w:rsidRDefault="008C56D7" w:rsidP="008C56D7">
            <w:pPr>
              <w:widowControl w:val="0"/>
              <w:autoSpaceDE w:val="0"/>
              <w:autoSpaceDN w:val="0"/>
              <w:spacing w:line="276" w:lineRule="auto"/>
              <w:jc w:val="both"/>
              <w:rPr>
                <w:rFonts w:ascii="Times New Roman" w:hAnsi="Times New Roman"/>
                <w:sz w:val="24"/>
                <w:szCs w:val="24"/>
                <w:lang w:val="es-HN"/>
              </w:rPr>
            </w:pPr>
            <w:r w:rsidRPr="008C56D7">
              <w:rPr>
                <w:rFonts w:ascii="Times New Roman" w:eastAsia="Arial" w:hAnsi="Times New Roman"/>
                <w:sz w:val="24"/>
                <w:szCs w:val="24"/>
                <w:lang w:val="es-ES"/>
              </w:rPr>
              <w:t>Declaración Jurada de la empresa y de su representante legal debidamente autenticada de no estar comprendido en ninguno de los casos señalados de los artículos 439, 440, 441, 442, 443, 444 y 445 del Código Penal Vigente (Decreto Legislativo No. 130-2017).</w:t>
            </w:r>
          </w:p>
        </w:tc>
        <w:tc>
          <w:tcPr>
            <w:tcW w:w="1560" w:type="dxa"/>
            <w:noWrap/>
          </w:tcPr>
          <w:p w14:paraId="6C58AF46" w14:textId="77777777" w:rsidR="008C56D7" w:rsidRDefault="008C56D7" w:rsidP="008C56D7">
            <w:pPr>
              <w:rPr>
                <w:rFonts w:ascii="Times New Roman" w:hAnsi="Times New Roman"/>
                <w:color w:val="000000"/>
                <w:sz w:val="24"/>
                <w:szCs w:val="24"/>
                <w:lang w:val="es-HN" w:eastAsia="es-SV"/>
              </w:rPr>
            </w:pPr>
          </w:p>
        </w:tc>
        <w:tc>
          <w:tcPr>
            <w:tcW w:w="1134" w:type="dxa"/>
            <w:noWrap/>
          </w:tcPr>
          <w:p w14:paraId="21490B50" w14:textId="77777777" w:rsidR="008C56D7" w:rsidRDefault="008C56D7" w:rsidP="008C56D7">
            <w:pPr>
              <w:rPr>
                <w:rFonts w:ascii="Times New Roman" w:hAnsi="Times New Roman"/>
                <w:color w:val="000000"/>
                <w:sz w:val="24"/>
                <w:szCs w:val="24"/>
                <w:lang w:val="es-HN" w:eastAsia="es-SV"/>
              </w:rPr>
            </w:pPr>
          </w:p>
        </w:tc>
      </w:tr>
      <w:tr w:rsidR="008C56D7" w:rsidRPr="00CA13A5" w14:paraId="62E1FD2C" w14:textId="77777777" w:rsidTr="00C62D8A">
        <w:trPr>
          <w:trHeight w:val="20"/>
        </w:trPr>
        <w:tc>
          <w:tcPr>
            <w:tcW w:w="568" w:type="dxa"/>
          </w:tcPr>
          <w:p w14:paraId="66D0D7D4" w14:textId="40F08EDD" w:rsidR="008C56D7" w:rsidRDefault="00AB4FC8" w:rsidP="008C56D7">
            <w:pPr>
              <w:widowControl w:val="0"/>
              <w:autoSpaceDE w:val="0"/>
              <w:autoSpaceDN w:val="0"/>
              <w:spacing w:before="144" w:after="120"/>
              <w:jc w:val="center"/>
              <w:rPr>
                <w:rFonts w:ascii="Times New Roman" w:eastAsia="Arial" w:hAnsi="Times New Roman"/>
                <w:sz w:val="24"/>
                <w:szCs w:val="24"/>
                <w:lang w:val="es-HN" w:eastAsia="es-ES"/>
              </w:rPr>
            </w:pPr>
            <w:r>
              <w:rPr>
                <w:rFonts w:ascii="Times New Roman" w:eastAsia="Arial" w:hAnsi="Times New Roman"/>
                <w:sz w:val="24"/>
                <w:szCs w:val="24"/>
                <w:lang w:val="es-HN" w:eastAsia="es-ES"/>
              </w:rPr>
              <w:t>8</w:t>
            </w:r>
          </w:p>
        </w:tc>
        <w:tc>
          <w:tcPr>
            <w:tcW w:w="6378" w:type="dxa"/>
            <w:noWrap/>
          </w:tcPr>
          <w:p w14:paraId="74F4E05D" w14:textId="19B03A8C" w:rsidR="008C56D7" w:rsidRDefault="008C56D7" w:rsidP="008C56D7">
            <w:pPr>
              <w:widowControl w:val="0"/>
              <w:autoSpaceDE w:val="0"/>
              <w:autoSpaceDN w:val="0"/>
              <w:spacing w:before="144" w:after="120"/>
              <w:jc w:val="both"/>
              <w:rPr>
                <w:rFonts w:ascii="Times New Roman" w:eastAsia="Times New Roman" w:hAnsi="Times New Roman"/>
                <w:sz w:val="24"/>
                <w:szCs w:val="24"/>
                <w:lang w:val="es-HN" w:eastAsia="es-ES"/>
              </w:rPr>
            </w:pPr>
            <w:r w:rsidRPr="008C56D7">
              <w:rPr>
                <w:rFonts w:ascii="Times New Roman" w:eastAsia="Arial" w:hAnsi="Times New Roman"/>
                <w:sz w:val="24"/>
                <w:szCs w:val="24"/>
                <w:lang w:val="es-ES"/>
              </w:rPr>
              <w:t xml:space="preserve">Fotocopia del Permiso de Operación de la Municipalidad </w:t>
            </w:r>
            <w:r w:rsidRPr="008C56D7">
              <w:rPr>
                <w:rFonts w:ascii="Times New Roman" w:eastAsia="Arial" w:hAnsi="Times New Roman"/>
                <w:sz w:val="24"/>
                <w:szCs w:val="24"/>
                <w:lang w:val="es-ES"/>
              </w:rPr>
              <w:lastRenderedPageBreak/>
              <w:t>correspondiente, vigente.</w:t>
            </w:r>
          </w:p>
        </w:tc>
        <w:tc>
          <w:tcPr>
            <w:tcW w:w="1560" w:type="dxa"/>
            <w:noWrap/>
          </w:tcPr>
          <w:p w14:paraId="715055C1" w14:textId="77777777" w:rsidR="008C56D7" w:rsidRDefault="008C56D7" w:rsidP="008C56D7">
            <w:pPr>
              <w:rPr>
                <w:rFonts w:ascii="Times New Roman" w:hAnsi="Times New Roman"/>
                <w:color w:val="000000"/>
                <w:sz w:val="24"/>
                <w:szCs w:val="24"/>
                <w:lang w:val="es-HN" w:eastAsia="es-SV"/>
              </w:rPr>
            </w:pPr>
          </w:p>
        </w:tc>
        <w:tc>
          <w:tcPr>
            <w:tcW w:w="1134" w:type="dxa"/>
            <w:noWrap/>
          </w:tcPr>
          <w:p w14:paraId="31F6C4A0" w14:textId="77777777" w:rsidR="008C56D7" w:rsidRDefault="008C56D7" w:rsidP="008C56D7">
            <w:pPr>
              <w:rPr>
                <w:rFonts w:ascii="Times New Roman" w:hAnsi="Times New Roman"/>
                <w:color w:val="000000"/>
                <w:sz w:val="24"/>
                <w:szCs w:val="24"/>
                <w:lang w:val="es-HN" w:eastAsia="es-SV"/>
              </w:rPr>
            </w:pPr>
          </w:p>
        </w:tc>
      </w:tr>
      <w:tr w:rsidR="008C56D7" w:rsidRPr="00CA13A5" w14:paraId="4DD31625" w14:textId="77777777" w:rsidTr="00C62D8A">
        <w:trPr>
          <w:trHeight w:val="20"/>
        </w:trPr>
        <w:tc>
          <w:tcPr>
            <w:tcW w:w="568" w:type="dxa"/>
          </w:tcPr>
          <w:p w14:paraId="12BA7307" w14:textId="579A58A8" w:rsidR="008C56D7" w:rsidRDefault="00AB4FC8" w:rsidP="008C56D7">
            <w:pPr>
              <w:widowControl w:val="0"/>
              <w:autoSpaceDE w:val="0"/>
              <w:autoSpaceDN w:val="0"/>
              <w:spacing w:before="144" w:after="120"/>
              <w:jc w:val="center"/>
              <w:rPr>
                <w:rFonts w:ascii="Times New Roman" w:eastAsia="Times New Roman" w:hAnsi="Times New Roman"/>
                <w:sz w:val="24"/>
                <w:szCs w:val="24"/>
                <w:lang w:val="es-HN" w:eastAsia="es-ES"/>
              </w:rPr>
            </w:pPr>
            <w:r>
              <w:rPr>
                <w:rFonts w:ascii="Times New Roman" w:eastAsia="Times New Roman" w:hAnsi="Times New Roman"/>
                <w:sz w:val="24"/>
                <w:szCs w:val="24"/>
                <w:lang w:val="es-HN" w:eastAsia="es-ES"/>
              </w:rPr>
              <w:t>9</w:t>
            </w:r>
          </w:p>
        </w:tc>
        <w:tc>
          <w:tcPr>
            <w:tcW w:w="6378" w:type="dxa"/>
            <w:noWrap/>
          </w:tcPr>
          <w:p w14:paraId="15DB988E" w14:textId="10EFA0BD" w:rsidR="008C56D7" w:rsidRDefault="0064558B" w:rsidP="008C56D7">
            <w:pPr>
              <w:widowControl w:val="0"/>
              <w:autoSpaceDE w:val="0"/>
              <w:autoSpaceDN w:val="0"/>
              <w:spacing w:line="276" w:lineRule="auto"/>
              <w:jc w:val="both"/>
              <w:rPr>
                <w:rFonts w:ascii="Times New Roman" w:hAnsi="Times New Roman"/>
                <w:sz w:val="24"/>
                <w:szCs w:val="24"/>
                <w:lang w:val="es-HN"/>
              </w:rPr>
            </w:pPr>
            <w:r w:rsidRPr="0064558B">
              <w:rPr>
                <w:rFonts w:ascii="Times New Roman" w:eastAsia="Arial" w:hAnsi="Times New Roman"/>
                <w:sz w:val="24"/>
                <w:szCs w:val="24"/>
                <w:lang w:val="es-HN" w:eastAsia="es-ES"/>
              </w:rPr>
              <w:t>Constancia electrónica de Solvencia fiscal vigente del Servicio de Administración de Rentas (SAR).</w:t>
            </w:r>
          </w:p>
        </w:tc>
        <w:tc>
          <w:tcPr>
            <w:tcW w:w="1560" w:type="dxa"/>
            <w:noWrap/>
          </w:tcPr>
          <w:p w14:paraId="24783E3A" w14:textId="77777777" w:rsidR="008C56D7" w:rsidRDefault="008C56D7" w:rsidP="008C56D7">
            <w:pPr>
              <w:rPr>
                <w:rFonts w:ascii="Times New Roman" w:hAnsi="Times New Roman"/>
                <w:color w:val="000000"/>
                <w:sz w:val="24"/>
                <w:szCs w:val="24"/>
                <w:lang w:val="es-HN" w:eastAsia="es-SV"/>
              </w:rPr>
            </w:pPr>
          </w:p>
        </w:tc>
        <w:tc>
          <w:tcPr>
            <w:tcW w:w="1134" w:type="dxa"/>
            <w:noWrap/>
          </w:tcPr>
          <w:p w14:paraId="33F80B37" w14:textId="77777777" w:rsidR="008C56D7" w:rsidRDefault="008C56D7" w:rsidP="008C56D7">
            <w:pPr>
              <w:rPr>
                <w:rFonts w:ascii="Times New Roman" w:hAnsi="Times New Roman"/>
                <w:color w:val="000000"/>
                <w:sz w:val="24"/>
                <w:szCs w:val="24"/>
                <w:lang w:val="es-HN" w:eastAsia="es-SV"/>
              </w:rPr>
            </w:pPr>
          </w:p>
        </w:tc>
      </w:tr>
      <w:tr w:rsidR="008C56D7" w:rsidRPr="00CA13A5" w14:paraId="37ADF343" w14:textId="77777777" w:rsidTr="00C62D8A">
        <w:trPr>
          <w:trHeight w:val="20"/>
        </w:trPr>
        <w:tc>
          <w:tcPr>
            <w:tcW w:w="568" w:type="dxa"/>
          </w:tcPr>
          <w:p w14:paraId="36056920" w14:textId="041984D7" w:rsidR="008C56D7" w:rsidRDefault="00AB4FC8" w:rsidP="00F5229E">
            <w:pPr>
              <w:widowControl w:val="0"/>
              <w:autoSpaceDE w:val="0"/>
              <w:autoSpaceDN w:val="0"/>
              <w:spacing w:before="144" w:after="120"/>
              <w:jc w:val="center"/>
              <w:rPr>
                <w:rFonts w:ascii="Times New Roman" w:eastAsia="Times New Roman" w:hAnsi="Times New Roman"/>
                <w:sz w:val="24"/>
                <w:szCs w:val="24"/>
                <w:lang w:val="es-HN" w:eastAsia="es-ES"/>
              </w:rPr>
            </w:pPr>
            <w:r>
              <w:rPr>
                <w:rFonts w:ascii="Times New Roman" w:eastAsia="Times New Roman" w:hAnsi="Times New Roman"/>
                <w:sz w:val="24"/>
                <w:szCs w:val="24"/>
                <w:lang w:val="es-HN" w:eastAsia="es-ES"/>
              </w:rPr>
              <w:t>10</w:t>
            </w:r>
          </w:p>
        </w:tc>
        <w:tc>
          <w:tcPr>
            <w:tcW w:w="6378" w:type="dxa"/>
            <w:noWrap/>
          </w:tcPr>
          <w:p w14:paraId="089EC8BF" w14:textId="03310B38" w:rsidR="008C56D7" w:rsidRDefault="008C56D7" w:rsidP="008C56D7">
            <w:pPr>
              <w:widowControl w:val="0"/>
              <w:autoSpaceDE w:val="0"/>
              <w:autoSpaceDN w:val="0"/>
              <w:spacing w:before="144" w:after="120"/>
              <w:jc w:val="both"/>
              <w:rPr>
                <w:rFonts w:ascii="Times New Roman" w:eastAsia="Times New Roman" w:hAnsi="Times New Roman"/>
                <w:sz w:val="24"/>
                <w:szCs w:val="24"/>
                <w:lang w:val="es-HN" w:eastAsia="es-ES"/>
              </w:rPr>
            </w:pPr>
            <w:r w:rsidRPr="008C56D7">
              <w:rPr>
                <w:rFonts w:ascii="Times New Roman" w:eastAsia="Arial" w:hAnsi="Times New Roman"/>
                <w:sz w:val="24"/>
                <w:szCs w:val="24"/>
                <w:lang w:val="es-ES" w:eastAsia="es-ES"/>
              </w:rPr>
              <w:t>Certificación autenticada de la Secretaría de Industria y Comercio de ser representante o distribuidor de los bienes ofertados (si aplica).</w:t>
            </w:r>
          </w:p>
        </w:tc>
        <w:tc>
          <w:tcPr>
            <w:tcW w:w="1560" w:type="dxa"/>
            <w:noWrap/>
          </w:tcPr>
          <w:p w14:paraId="4E87EBE0" w14:textId="77777777" w:rsidR="008C56D7" w:rsidRDefault="008C56D7" w:rsidP="008C56D7">
            <w:pPr>
              <w:rPr>
                <w:rFonts w:ascii="Times New Roman" w:hAnsi="Times New Roman"/>
                <w:color w:val="000000"/>
                <w:sz w:val="24"/>
                <w:szCs w:val="24"/>
                <w:lang w:val="es-HN" w:eastAsia="es-SV"/>
              </w:rPr>
            </w:pPr>
          </w:p>
        </w:tc>
        <w:tc>
          <w:tcPr>
            <w:tcW w:w="1134" w:type="dxa"/>
            <w:noWrap/>
          </w:tcPr>
          <w:p w14:paraId="4F70DBD2" w14:textId="77777777" w:rsidR="008C56D7" w:rsidRDefault="008C56D7" w:rsidP="008C56D7">
            <w:pPr>
              <w:rPr>
                <w:rFonts w:ascii="Times New Roman" w:hAnsi="Times New Roman"/>
                <w:color w:val="000000"/>
                <w:sz w:val="24"/>
                <w:szCs w:val="24"/>
                <w:lang w:val="es-HN" w:eastAsia="es-SV"/>
              </w:rPr>
            </w:pPr>
          </w:p>
        </w:tc>
      </w:tr>
      <w:tr w:rsidR="008C56D7" w:rsidRPr="00CA13A5" w14:paraId="7E7E59B7" w14:textId="77777777" w:rsidTr="00BA0D44">
        <w:trPr>
          <w:trHeight w:val="453"/>
        </w:trPr>
        <w:tc>
          <w:tcPr>
            <w:tcW w:w="568" w:type="dxa"/>
          </w:tcPr>
          <w:p w14:paraId="275A215D" w14:textId="77777777" w:rsidR="008C56D7" w:rsidRPr="00D20D19" w:rsidRDefault="008C56D7" w:rsidP="008C56D7">
            <w:pPr>
              <w:autoSpaceDE w:val="0"/>
              <w:autoSpaceDN w:val="0"/>
              <w:adjustRightInd w:val="0"/>
              <w:jc w:val="center"/>
              <w:rPr>
                <w:rFonts w:ascii="Times New Roman" w:eastAsia="Times New Roman" w:hAnsi="Times New Roman"/>
                <w:sz w:val="24"/>
                <w:szCs w:val="24"/>
                <w:lang w:val="es-ES" w:eastAsia="es-ES"/>
              </w:rPr>
            </w:pPr>
          </w:p>
          <w:p w14:paraId="47BEC653" w14:textId="2FCD6910" w:rsidR="008C56D7" w:rsidRPr="00D20D19" w:rsidRDefault="00F5229E" w:rsidP="008C56D7">
            <w:pPr>
              <w:autoSpaceDE w:val="0"/>
              <w:autoSpaceDN w:val="0"/>
              <w:adjustRightInd w:val="0"/>
              <w:jc w:val="center"/>
              <w:rPr>
                <w:rFonts w:ascii="Times New Roman" w:eastAsia="Times New Roman" w:hAnsi="Times New Roman"/>
                <w:sz w:val="24"/>
                <w:szCs w:val="24"/>
                <w:lang w:val="es-ES" w:eastAsia="es-ES"/>
              </w:rPr>
            </w:pPr>
            <w:r w:rsidRPr="00D20D19">
              <w:rPr>
                <w:rFonts w:ascii="Times New Roman" w:eastAsia="Times New Roman" w:hAnsi="Times New Roman"/>
                <w:sz w:val="24"/>
                <w:szCs w:val="24"/>
                <w:lang w:val="es-ES" w:eastAsia="es-ES"/>
              </w:rPr>
              <w:t>1</w:t>
            </w:r>
            <w:r w:rsidR="00AB4FC8" w:rsidRPr="00D20D19">
              <w:rPr>
                <w:rFonts w:ascii="Times New Roman" w:eastAsia="Times New Roman" w:hAnsi="Times New Roman"/>
                <w:sz w:val="24"/>
                <w:szCs w:val="24"/>
                <w:lang w:val="es-ES" w:eastAsia="es-ES"/>
              </w:rPr>
              <w:t>1</w:t>
            </w:r>
          </w:p>
        </w:tc>
        <w:tc>
          <w:tcPr>
            <w:tcW w:w="6378" w:type="dxa"/>
            <w:noWrap/>
          </w:tcPr>
          <w:p w14:paraId="7CCB3A50" w14:textId="0B881433" w:rsidR="008C56D7" w:rsidRPr="00D20D19" w:rsidRDefault="008C56D7" w:rsidP="008C56D7">
            <w:pPr>
              <w:widowControl w:val="0"/>
              <w:autoSpaceDE w:val="0"/>
              <w:autoSpaceDN w:val="0"/>
              <w:spacing w:line="276" w:lineRule="auto"/>
              <w:jc w:val="both"/>
              <w:rPr>
                <w:rFonts w:ascii="Times New Roman" w:hAnsi="Times New Roman"/>
                <w:sz w:val="24"/>
                <w:szCs w:val="24"/>
                <w:lang w:val="es-HN"/>
              </w:rPr>
            </w:pPr>
            <w:r w:rsidRPr="00D20D19">
              <w:rPr>
                <w:rFonts w:ascii="Times New Roman" w:eastAsia="Arial" w:hAnsi="Times New Roman"/>
                <w:sz w:val="24"/>
                <w:szCs w:val="24"/>
                <w:lang w:val="es-ES" w:eastAsia="es-ES"/>
              </w:rPr>
              <w:t>Solvencia autenticada de INFOP vigente (si aplica).</w:t>
            </w:r>
          </w:p>
        </w:tc>
        <w:tc>
          <w:tcPr>
            <w:tcW w:w="1560" w:type="dxa"/>
            <w:noWrap/>
          </w:tcPr>
          <w:p w14:paraId="1B88F8F0" w14:textId="77777777" w:rsidR="008C56D7" w:rsidRDefault="008C56D7" w:rsidP="008C56D7">
            <w:pPr>
              <w:rPr>
                <w:rFonts w:ascii="Times New Roman" w:hAnsi="Times New Roman"/>
                <w:color w:val="000000"/>
                <w:sz w:val="24"/>
                <w:szCs w:val="24"/>
                <w:lang w:val="es-HN" w:eastAsia="es-SV"/>
              </w:rPr>
            </w:pPr>
          </w:p>
        </w:tc>
        <w:tc>
          <w:tcPr>
            <w:tcW w:w="1134" w:type="dxa"/>
            <w:noWrap/>
          </w:tcPr>
          <w:p w14:paraId="70C2DBFD" w14:textId="77777777" w:rsidR="008C56D7" w:rsidRDefault="008C56D7" w:rsidP="008C56D7">
            <w:pPr>
              <w:rPr>
                <w:rFonts w:ascii="Times New Roman" w:hAnsi="Times New Roman"/>
                <w:color w:val="000000"/>
                <w:sz w:val="24"/>
                <w:szCs w:val="24"/>
                <w:lang w:val="es-HN" w:eastAsia="es-SV"/>
              </w:rPr>
            </w:pPr>
          </w:p>
        </w:tc>
      </w:tr>
      <w:tr w:rsidR="008C56D7" w:rsidRPr="00CA13A5" w14:paraId="0C0BEF00" w14:textId="77777777" w:rsidTr="00C62D8A">
        <w:trPr>
          <w:trHeight w:val="897"/>
        </w:trPr>
        <w:tc>
          <w:tcPr>
            <w:tcW w:w="568" w:type="dxa"/>
          </w:tcPr>
          <w:p w14:paraId="5044B565" w14:textId="3441611B" w:rsidR="008C56D7" w:rsidRPr="00D20D19" w:rsidRDefault="00F5229E" w:rsidP="008C56D7">
            <w:pPr>
              <w:autoSpaceDE w:val="0"/>
              <w:autoSpaceDN w:val="0"/>
              <w:adjustRightInd w:val="0"/>
              <w:jc w:val="center"/>
              <w:rPr>
                <w:rFonts w:ascii="Times New Roman" w:eastAsia="Times New Roman" w:hAnsi="Times New Roman"/>
                <w:sz w:val="24"/>
                <w:szCs w:val="24"/>
                <w:lang w:val="es-ES" w:eastAsia="es-ES"/>
              </w:rPr>
            </w:pPr>
            <w:r w:rsidRPr="00D20D19">
              <w:rPr>
                <w:rFonts w:ascii="Times New Roman" w:eastAsia="Times New Roman" w:hAnsi="Times New Roman"/>
                <w:sz w:val="24"/>
                <w:szCs w:val="24"/>
                <w:lang w:val="es-ES" w:eastAsia="es-ES"/>
              </w:rPr>
              <w:t>1</w:t>
            </w:r>
            <w:r w:rsidR="00AB4FC8" w:rsidRPr="00D20D19">
              <w:rPr>
                <w:rFonts w:ascii="Times New Roman" w:eastAsia="Times New Roman" w:hAnsi="Times New Roman"/>
                <w:sz w:val="24"/>
                <w:szCs w:val="24"/>
                <w:lang w:val="es-ES" w:eastAsia="es-ES"/>
              </w:rPr>
              <w:t>2</w:t>
            </w:r>
          </w:p>
        </w:tc>
        <w:tc>
          <w:tcPr>
            <w:tcW w:w="6378" w:type="dxa"/>
            <w:noWrap/>
          </w:tcPr>
          <w:p w14:paraId="76EFBD87" w14:textId="7E7BAC7C" w:rsidR="008C56D7" w:rsidRPr="00D20D19" w:rsidRDefault="008C56D7" w:rsidP="008C56D7">
            <w:pPr>
              <w:widowControl w:val="0"/>
              <w:autoSpaceDE w:val="0"/>
              <w:autoSpaceDN w:val="0"/>
              <w:spacing w:line="276" w:lineRule="auto"/>
              <w:jc w:val="both"/>
              <w:rPr>
                <w:rFonts w:ascii="Times New Roman" w:hAnsi="Times New Roman"/>
                <w:sz w:val="24"/>
                <w:szCs w:val="24"/>
                <w:lang w:val="es-HN"/>
              </w:rPr>
            </w:pPr>
            <w:r w:rsidRPr="00D20D19">
              <w:rPr>
                <w:rFonts w:ascii="Times New Roman" w:eastAsia="Arial" w:hAnsi="Times New Roman"/>
                <w:sz w:val="24"/>
                <w:szCs w:val="24"/>
                <w:lang w:val="es-ES" w:eastAsia="es-ES"/>
              </w:rPr>
              <w:t>Constancia autenticada de estar inscrito en el Sistema de Administración Financiera Integrada SIAFI (Registro de Beneficiarios).</w:t>
            </w:r>
          </w:p>
        </w:tc>
        <w:tc>
          <w:tcPr>
            <w:tcW w:w="1560" w:type="dxa"/>
            <w:noWrap/>
          </w:tcPr>
          <w:p w14:paraId="6646DC13" w14:textId="77777777" w:rsidR="008C56D7" w:rsidRDefault="008C56D7" w:rsidP="008C56D7">
            <w:pPr>
              <w:rPr>
                <w:rFonts w:ascii="Times New Roman" w:hAnsi="Times New Roman"/>
                <w:color w:val="000000"/>
                <w:sz w:val="24"/>
                <w:szCs w:val="24"/>
                <w:lang w:val="es-HN" w:eastAsia="es-SV"/>
              </w:rPr>
            </w:pPr>
          </w:p>
        </w:tc>
        <w:tc>
          <w:tcPr>
            <w:tcW w:w="1134" w:type="dxa"/>
            <w:noWrap/>
          </w:tcPr>
          <w:p w14:paraId="4775C4CE" w14:textId="77777777" w:rsidR="008C56D7" w:rsidRDefault="008C56D7" w:rsidP="008C56D7">
            <w:pPr>
              <w:rPr>
                <w:rFonts w:ascii="Times New Roman" w:hAnsi="Times New Roman"/>
                <w:color w:val="000000"/>
                <w:sz w:val="24"/>
                <w:szCs w:val="24"/>
                <w:lang w:val="es-HN" w:eastAsia="es-SV"/>
              </w:rPr>
            </w:pPr>
          </w:p>
        </w:tc>
      </w:tr>
      <w:tr w:rsidR="008C56D7" w:rsidRPr="00CA13A5" w14:paraId="552D376A" w14:textId="77777777" w:rsidTr="00C62D8A">
        <w:trPr>
          <w:trHeight w:val="897"/>
        </w:trPr>
        <w:tc>
          <w:tcPr>
            <w:tcW w:w="568" w:type="dxa"/>
          </w:tcPr>
          <w:p w14:paraId="40DC9683" w14:textId="1C3097E1" w:rsidR="008C56D7" w:rsidRPr="00D20D19" w:rsidRDefault="00F5229E" w:rsidP="008C56D7">
            <w:pPr>
              <w:autoSpaceDE w:val="0"/>
              <w:autoSpaceDN w:val="0"/>
              <w:adjustRightInd w:val="0"/>
              <w:jc w:val="center"/>
              <w:rPr>
                <w:rFonts w:ascii="Times New Roman" w:eastAsia="Times New Roman" w:hAnsi="Times New Roman"/>
                <w:sz w:val="24"/>
                <w:szCs w:val="24"/>
                <w:lang w:val="es-ES" w:eastAsia="es-ES"/>
              </w:rPr>
            </w:pPr>
            <w:r w:rsidRPr="00D20D19">
              <w:rPr>
                <w:rFonts w:ascii="Times New Roman" w:eastAsia="Times New Roman" w:hAnsi="Times New Roman"/>
                <w:sz w:val="24"/>
                <w:szCs w:val="24"/>
                <w:lang w:val="es-ES" w:eastAsia="es-ES"/>
              </w:rPr>
              <w:t>1</w:t>
            </w:r>
            <w:r w:rsidR="00AB4FC8" w:rsidRPr="00D20D19">
              <w:rPr>
                <w:rFonts w:ascii="Times New Roman" w:eastAsia="Times New Roman" w:hAnsi="Times New Roman"/>
                <w:sz w:val="24"/>
                <w:szCs w:val="24"/>
                <w:lang w:val="es-ES" w:eastAsia="es-ES"/>
              </w:rPr>
              <w:t>3</w:t>
            </w:r>
          </w:p>
        </w:tc>
        <w:tc>
          <w:tcPr>
            <w:tcW w:w="6378" w:type="dxa"/>
            <w:noWrap/>
          </w:tcPr>
          <w:p w14:paraId="6986EC50" w14:textId="69951E93" w:rsidR="008C56D7" w:rsidRPr="00D20D19" w:rsidRDefault="008C56D7" w:rsidP="008C56D7">
            <w:pPr>
              <w:widowControl w:val="0"/>
              <w:autoSpaceDE w:val="0"/>
              <w:autoSpaceDN w:val="0"/>
              <w:spacing w:line="276" w:lineRule="auto"/>
              <w:jc w:val="both"/>
              <w:rPr>
                <w:sz w:val="24"/>
                <w:szCs w:val="24"/>
                <w:lang w:val="es-MX"/>
              </w:rPr>
            </w:pPr>
            <w:r w:rsidRPr="00D20D19">
              <w:rPr>
                <w:rFonts w:ascii="Times New Roman" w:hAnsi="Times New Roman"/>
                <w:bCs/>
                <w:iCs/>
                <w:kern w:val="28"/>
                <w:sz w:val="24"/>
                <w:szCs w:val="24"/>
                <w:lang w:val="es-MX"/>
              </w:rPr>
              <w:t>Constancia original (o autenticada) de la Procuraduría General de la República de no tener juicios pendientes con el Estado de Honduras</w:t>
            </w:r>
            <w:r w:rsidRPr="00D20D19">
              <w:rPr>
                <w:bCs/>
                <w:iCs/>
                <w:kern w:val="28"/>
                <w:sz w:val="24"/>
                <w:szCs w:val="24"/>
                <w:lang w:val="es-MX"/>
              </w:rPr>
              <w:t>.</w:t>
            </w:r>
          </w:p>
        </w:tc>
        <w:tc>
          <w:tcPr>
            <w:tcW w:w="1560" w:type="dxa"/>
            <w:noWrap/>
          </w:tcPr>
          <w:p w14:paraId="7824B943" w14:textId="77777777" w:rsidR="008C56D7" w:rsidRDefault="008C56D7" w:rsidP="008C56D7">
            <w:pPr>
              <w:rPr>
                <w:rFonts w:ascii="Times New Roman" w:hAnsi="Times New Roman"/>
                <w:color w:val="000000"/>
                <w:sz w:val="24"/>
                <w:szCs w:val="24"/>
                <w:lang w:val="es-HN" w:eastAsia="es-SV"/>
              </w:rPr>
            </w:pPr>
          </w:p>
        </w:tc>
        <w:tc>
          <w:tcPr>
            <w:tcW w:w="1134" w:type="dxa"/>
            <w:noWrap/>
          </w:tcPr>
          <w:p w14:paraId="33E43760" w14:textId="77777777" w:rsidR="008C56D7" w:rsidRDefault="008C56D7" w:rsidP="008C56D7">
            <w:pPr>
              <w:rPr>
                <w:rFonts w:ascii="Times New Roman" w:hAnsi="Times New Roman"/>
                <w:color w:val="000000"/>
                <w:sz w:val="24"/>
                <w:szCs w:val="24"/>
                <w:lang w:val="es-HN" w:eastAsia="es-SV"/>
              </w:rPr>
            </w:pPr>
          </w:p>
        </w:tc>
      </w:tr>
      <w:tr w:rsidR="008C56D7" w14:paraId="491884BA" w14:textId="77777777" w:rsidTr="005D3605">
        <w:trPr>
          <w:trHeight w:val="1125"/>
        </w:trPr>
        <w:tc>
          <w:tcPr>
            <w:tcW w:w="568" w:type="dxa"/>
          </w:tcPr>
          <w:p w14:paraId="42B3B9AB" w14:textId="77777777" w:rsidR="008C56D7" w:rsidRPr="00D20D19" w:rsidRDefault="008C56D7" w:rsidP="008C56D7">
            <w:pPr>
              <w:autoSpaceDE w:val="0"/>
              <w:autoSpaceDN w:val="0"/>
              <w:adjustRightInd w:val="0"/>
              <w:jc w:val="both"/>
              <w:rPr>
                <w:rFonts w:ascii="Times New Roman" w:hAnsi="Times New Roman"/>
                <w:sz w:val="24"/>
                <w:szCs w:val="24"/>
                <w:lang w:val="es-HN"/>
              </w:rPr>
            </w:pPr>
          </w:p>
          <w:p w14:paraId="03E6BF00" w14:textId="77777777" w:rsidR="008C56D7" w:rsidRPr="00D20D19" w:rsidRDefault="008C56D7" w:rsidP="008C56D7">
            <w:pPr>
              <w:autoSpaceDE w:val="0"/>
              <w:autoSpaceDN w:val="0"/>
              <w:adjustRightInd w:val="0"/>
              <w:jc w:val="both"/>
              <w:rPr>
                <w:rFonts w:ascii="Times New Roman" w:hAnsi="Times New Roman"/>
                <w:sz w:val="24"/>
                <w:szCs w:val="24"/>
                <w:lang w:val="es-HN"/>
              </w:rPr>
            </w:pPr>
          </w:p>
          <w:p w14:paraId="463A095D" w14:textId="08B7C631" w:rsidR="008C56D7" w:rsidRPr="00D20D19" w:rsidRDefault="00F5229E" w:rsidP="00F5229E">
            <w:pPr>
              <w:autoSpaceDE w:val="0"/>
              <w:autoSpaceDN w:val="0"/>
              <w:adjustRightInd w:val="0"/>
              <w:jc w:val="center"/>
              <w:rPr>
                <w:rFonts w:ascii="Times New Roman" w:hAnsi="Times New Roman"/>
                <w:sz w:val="24"/>
                <w:szCs w:val="24"/>
                <w:lang w:val="es-HN"/>
              </w:rPr>
            </w:pPr>
            <w:r w:rsidRPr="00D20D19">
              <w:rPr>
                <w:rFonts w:ascii="Times New Roman" w:hAnsi="Times New Roman"/>
                <w:sz w:val="24"/>
                <w:szCs w:val="24"/>
                <w:lang w:val="es-HN"/>
              </w:rPr>
              <w:t>1</w:t>
            </w:r>
            <w:r w:rsidR="00AB4FC8" w:rsidRPr="00D20D19">
              <w:rPr>
                <w:rFonts w:ascii="Times New Roman" w:hAnsi="Times New Roman"/>
                <w:sz w:val="24"/>
                <w:szCs w:val="24"/>
                <w:lang w:val="es-HN"/>
              </w:rPr>
              <w:t>4</w:t>
            </w:r>
          </w:p>
        </w:tc>
        <w:tc>
          <w:tcPr>
            <w:tcW w:w="6378" w:type="dxa"/>
          </w:tcPr>
          <w:p w14:paraId="3B860EA0" w14:textId="18C2E2F8" w:rsidR="008C56D7" w:rsidRPr="00D20D19" w:rsidRDefault="008C56D7" w:rsidP="008C56D7">
            <w:pPr>
              <w:spacing w:line="276" w:lineRule="auto"/>
              <w:jc w:val="both"/>
              <w:rPr>
                <w:bCs/>
                <w:iCs/>
                <w:kern w:val="28"/>
                <w:sz w:val="24"/>
                <w:szCs w:val="24"/>
                <w:lang w:val="es-SV"/>
              </w:rPr>
            </w:pPr>
            <w:r w:rsidRPr="00D20D19">
              <w:rPr>
                <w:rFonts w:ascii="Times New Roman" w:eastAsia="Arial" w:hAnsi="Times New Roman"/>
                <w:sz w:val="24"/>
                <w:szCs w:val="24"/>
                <w:lang w:val="es-MX"/>
              </w:rPr>
              <w:t xml:space="preserve">Constancia Original </w:t>
            </w:r>
            <w:r w:rsidRPr="00D20D19">
              <w:rPr>
                <w:rFonts w:ascii="Times New Roman" w:hAnsi="Times New Roman"/>
                <w:sz w:val="24"/>
                <w:szCs w:val="24"/>
                <w:lang w:val="es-ES"/>
              </w:rPr>
              <w:t>del Representante Legal o copia debidamente</w:t>
            </w:r>
            <w:r w:rsidRPr="00D20D19">
              <w:rPr>
                <w:rFonts w:ascii="Times New Roman" w:eastAsia="Arial" w:hAnsi="Times New Roman"/>
                <w:sz w:val="24"/>
                <w:szCs w:val="24"/>
                <w:lang w:val="es-MX"/>
              </w:rPr>
              <w:t xml:space="preserve"> autenticada de solvencia por el Instituto Hondureño de Seguridad Social (IHSS)</w:t>
            </w:r>
            <w:r w:rsidRPr="00D20D19">
              <w:rPr>
                <w:rFonts w:ascii="Times New Roman" w:hAnsi="Times New Roman"/>
                <w:sz w:val="24"/>
                <w:szCs w:val="24"/>
                <w:lang w:val="es-MX"/>
              </w:rPr>
              <w:t>.</w:t>
            </w:r>
            <w:r w:rsidRPr="00D20D19">
              <w:rPr>
                <w:rFonts w:ascii="Times New Roman" w:eastAsia="Times New Roman" w:hAnsi="Times New Roman"/>
                <w:sz w:val="24"/>
                <w:szCs w:val="24"/>
                <w:lang w:val="es-MX" w:eastAsia="es-ES"/>
              </w:rPr>
              <w:t xml:space="preserve"> </w:t>
            </w:r>
            <w:r w:rsidRPr="00D20D19">
              <w:rPr>
                <w:rFonts w:ascii="Times New Roman" w:eastAsia="Arial" w:hAnsi="Times New Roman"/>
                <w:sz w:val="24"/>
                <w:szCs w:val="24"/>
                <w:lang w:val="es-MX" w:eastAsia="es-ES"/>
              </w:rPr>
              <w:t>(Si aplica)</w:t>
            </w:r>
            <w:r w:rsidRPr="00D20D19">
              <w:rPr>
                <w:rFonts w:ascii="Times New Roman" w:eastAsia="Arial" w:hAnsi="Times New Roman"/>
                <w:sz w:val="24"/>
                <w:szCs w:val="24"/>
                <w:lang w:eastAsia="es-ES"/>
              </w:rPr>
              <w:t>.</w:t>
            </w:r>
          </w:p>
        </w:tc>
        <w:tc>
          <w:tcPr>
            <w:tcW w:w="1560" w:type="dxa"/>
          </w:tcPr>
          <w:p w14:paraId="20EBE1CD" w14:textId="77777777" w:rsidR="008C56D7" w:rsidRDefault="008C56D7" w:rsidP="008C56D7">
            <w:pPr>
              <w:autoSpaceDE w:val="0"/>
              <w:autoSpaceDN w:val="0"/>
              <w:adjustRightInd w:val="0"/>
              <w:jc w:val="both"/>
              <w:rPr>
                <w:rFonts w:ascii="Times New Roman" w:hAnsi="Times New Roman"/>
                <w:sz w:val="24"/>
                <w:szCs w:val="24"/>
                <w:lang w:val="es-HN"/>
              </w:rPr>
            </w:pPr>
          </w:p>
        </w:tc>
        <w:tc>
          <w:tcPr>
            <w:tcW w:w="1134" w:type="dxa"/>
          </w:tcPr>
          <w:p w14:paraId="14422880" w14:textId="77777777" w:rsidR="008C56D7" w:rsidRDefault="008C56D7" w:rsidP="008C56D7">
            <w:pPr>
              <w:autoSpaceDE w:val="0"/>
              <w:autoSpaceDN w:val="0"/>
              <w:adjustRightInd w:val="0"/>
              <w:jc w:val="both"/>
              <w:rPr>
                <w:rFonts w:ascii="Times New Roman" w:hAnsi="Times New Roman"/>
                <w:sz w:val="24"/>
                <w:szCs w:val="24"/>
                <w:lang w:val="es-HN"/>
              </w:rPr>
            </w:pPr>
          </w:p>
        </w:tc>
      </w:tr>
      <w:tr w:rsidR="00D20D19" w14:paraId="3606E403" w14:textId="77777777" w:rsidTr="000F6B39">
        <w:trPr>
          <w:trHeight w:val="986"/>
        </w:trPr>
        <w:tc>
          <w:tcPr>
            <w:tcW w:w="568" w:type="dxa"/>
          </w:tcPr>
          <w:p w14:paraId="4DADCA10" w14:textId="0C6F2024" w:rsidR="00D20D19" w:rsidRPr="00D20D19" w:rsidRDefault="00D20D19" w:rsidP="008C56D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15</w:t>
            </w:r>
          </w:p>
        </w:tc>
        <w:tc>
          <w:tcPr>
            <w:tcW w:w="6378" w:type="dxa"/>
          </w:tcPr>
          <w:p w14:paraId="1F2DB07D" w14:textId="4E131E88" w:rsidR="00D20D19" w:rsidRPr="000F6B39" w:rsidRDefault="000F6B39" w:rsidP="000F6B39">
            <w:pPr>
              <w:widowControl w:val="0"/>
              <w:autoSpaceDE w:val="0"/>
              <w:autoSpaceDN w:val="0"/>
              <w:spacing w:before="144" w:after="120" w:line="276" w:lineRule="auto"/>
              <w:jc w:val="both"/>
              <w:rPr>
                <w:rFonts w:ascii="Times New Roman" w:eastAsia="Arial" w:hAnsi="Times New Roman"/>
                <w:sz w:val="24"/>
                <w:szCs w:val="24"/>
                <w:lang w:val="es-ES"/>
              </w:rPr>
            </w:pPr>
            <w:r w:rsidRPr="00C778B4">
              <w:rPr>
                <w:rFonts w:ascii="Times New Roman" w:eastAsia="Times New Roman" w:hAnsi="Times New Roman"/>
                <w:bCs/>
                <w:color w:val="000000" w:themeColor="text1"/>
                <w:sz w:val="24"/>
                <w:szCs w:val="24"/>
                <w:lang w:val="es-HN" w:eastAsia="es-ES"/>
              </w:rPr>
              <w:t xml:space="preserve">Declaración jurada del representante, que </w:t>
            </w:r>
            <w:r w:rsidR="009D32FE" w:rsidRPr="00C778B4">
              <w:rPr>
                <w:rFonts w:ascii="Times New Roman" w:eastAsia="Times New Roman" w:hAnsi="Times New Roman"/>
                <w:bCs/>
                <w:color w:val="000000" w:themeColor="text1"/>
                <w:sz w:val="24"/>
                <w:szCs w:val="24"/>
                <w:lang w:val="es-HN" w:eastAsia="es-ES"/>
              </w:rPr>
              <w:t xml:space="preserve">ni </w:t>
            </w:r>
            <w:r w:rsidR="00C778B4" w:rsidRPr="00C778B4">
              <w:rPr>
                <w:rFonts w:ascii="Times New Roman" w:eastAsia="Times New Roman" w:hAnsi="Times New Roman"/>
                <w:bCs/>
                <w:color w:val="000000" w:themeColor="text1"/>
                <w:sz w:val="24"/>
                <w:szCs w:val="24"/>
                <w:lang w:val="es-HN" w:eastAsia="es-ES"/>
              </w:rPr>
              <w:t>su representante legal, la empresa y sus socios</w:t>
            </w:r>
            <w:r w:rsidR="00C778B4">
              <w:rPr>
                <w:rFonts w:ascii="Times New Roman" w:eastAsia="Times New Roman" w:hAnsi="Times New Roman"/>
                <w:bCs/>
                <w:color w:val="000000" w:themeColor="text1"/>
                <w:sz w:val="24"/>
                <w:szCs w:val="24"/>
                <w:lang w:val="es-HN" w:eastAsia="es-ES"/>
              </w:rPr>
              <w:t xml:space="preserve">, </w:t>
            </w:r>
            <w:r w:rsidRPr="00C778B4">
              <w:rPr>
                <w:rFonts w:ascii="Times New Roman" w:eastAsia="Times New Roman" w:hAnsi="Times New Roman"/>
                <w:bCs/>
                <w:color w:val="000000" w:themeColor="text1"/>
                <w:sz w:val="24"/>
                <w:szCs w:val="24"/>
                <w:lang w:val="es-HN" w:eastAsia="es-ES"/>
              </w:rPr>
              <w:t>no están sujetos a procesos de investigación por actos de corrupción.</w:t>
            </w:r>
          </w:p>
        </w:tc>
        <w:tc>
          <w:tcPr>
            <w:tcW w:w="1560" w:type="dxa"/>
          </w:tcPr>
          <w:p w14:paraId="36D87BBC" w14:textId="77777777" w:rsidR="00D20D19" w:rsidRPr="00E02E92" w:rsidRDefault="00D20D19" w:rsidP="008C56D7">
            <w:pPr>
              <w:autoSpaceDE w:val="0"/>
              <w:autoSpaceDN w:val="0"/>
              <w:adjustRightInd w:val="0"/>
              <w:jc w:val="both"/>
              <w:rPr>
                <w:rFonts w:ascii="Times New Roman" w:hAnsi="Times New Roman"/>
                <w:sz w:val="24"/>
                <w:szCs w:val="24"/>
                <w:lang w:val="es-ES"/>
              </w:rPr>
            </w:pPr>
          </w:p>
        </w:tc>
        <w:tc>
          <w:tcPr>
            <w:tcW w:w="1134" w:type="dxa"/>
          </w:tcPr>
          <w:p w14:paraId="2A0FAA59" w14:textId="77777777" w:rsidR="00D20D19" w:rsidRPr="00E02E92" w:rsidRDefault="00D20D19" w:rsidP="008C56D7">
            <w:pPr>
              <w:autoSpaceDE w:val="0"/>
              <w:autoSpaceDN w:val="0"/>
              <w:adjustRightInd w:val="0"/>
              <w:jc w:val="both"/>
              <w:rPr>
                <w:rFonts w:ascii="Times New Roman" w:hAnsi="Times New Roman"/>
                <w:sz w:val="24"/>
                <w:szCs w:val="24"/>
                <w:lang w:val="es-ES"/>
              </w:rPr>
            </w:pPr>
          </w:p>
        </w:tc>
      </w:tr>
      <w:tr w:rsidR="007D3A50" w14:paraId="56D375AD" w14:textId="77777777" w:rsidTr="00464658">
        <w:trPr>
          <w:trHeight w:val="242"/>
        </w:trPr>
        <w:tc>
          <w:tcPr>
            <w:tcW w:w="9640" w:type="dxa"/>
            <w:gridSpan w:val="4"/>
          </w:tcPr>
          <w:p w14:paraId="272EDE7F" w14:textId="77777777" w:rsidR="000F6B39" w:rsidRDefault="0038631E" w:rsidP="0038631E">
            <w:pPr>
              <w:spacing w:line="276" w:lineRule="auto"/>
              <w:rPr>
                <w:rFonts w:ascii="Times New Roman" w:eastAsia="Times New Roman" w:hAnsi="Times New Roman"/>
                <w:b/>
                <w:sz w:val="24"/>
                <w:szCs w:val="24"/>
                <w:lang w:val="es-ES" w:eastAsia="es-ES" w:bidi="es-ES"/>
              </w:rPr>
            </w:pPr>
            <w:r>
              <w:rPr>
                <w:rFonts w:ascii="Times New Roman" w:eastAsia="Times New Roman" w:hAnsi="Times New Roman"/>
                <w:b/>
                <w:sz w:val="24"/>
                <w:szCs w:val="24"/>
                <w:lang w:val="es-ES" w:eastAsia="es-ES" w:bidi="es-ES"/>
              </w:rPr>
              <w:t xml:space="preserve">         </w:t>
            </w:r>
          </w:p>
          <w:p w14:paraId="2E2B867F" w14:textId="4C1A6D27" w:rsidR="007D3A50" w:rsidRPr="007D3A50" w:rsidRDefault="000F6B39" w:rsidP="0038631E">
            <w:pPr>
              <w:spacing w:line="276" w:lineRule="auto"/>
              <w:rPr>
                <w:rFonts w:ascii="Times New Roman" w:eastAsia="Times New Roman" w:hAnsi="Times New Roman"/>
                <w:b/>
                <w:sz w:val="24"/>
                <w:szCs w:val="24"/>
                <w:lang w:val="es-ES" w:eastAsia="es-ES" w:bidi="es-ES"/>
              </w:rPr>
            </w:pPr>
            <w:r>
              <w:rPr>
                <w:rFonts w:ascii="Times New Roman" w:eastAsia="Times New Roman" w:hAnsi="Times New Roman"/>
                <w:b/>
                <w:sz w:val="24"/>
                <w:szCs w:val="24"/>
                <w:lang w:val="es-ES" w:eastAsia="es-ES" w:bidi="es-ES"/>
              </w:rPr>
              <w:t xml:space="preserve"> </w:t>
            </w:r>
            <w:r w:rsidR="007D3A50" w:rsidRPr="007D3A50">
              <w:rPr>
                <w:rFonts w:ascii="Times New Roman" w:eastAsia="Times New Roman" w:hAnsi="Times New Roman"/>
                <w:b/>
                <w:sz w:val="24"/>
                <w:szCs w:val="24"/>
                <w:lang w:val="es-ES" w:eastAsia="es-ES" w:bidi="es-ES"/>
              </w:rPr>
              <w:t>DOCUMENTOS NO SUBSANABLES</w:t>
            </w:r>
          </w:p>
        </w:tc>
      </w:tr>
      <w:tr w:rsidR="00365C90" w14:paraId="7E68EE31" w14:textId="77777777" w:rsidTr="00C62D8A">
        <w:tc>
          <w:tcPr>
            <w:tcW w:w="568" w:type="dxa"/>
          </w:tcPr>
          <w:p w14:paraId="4CA89F53" w14:textId="77777777" w:rsidR="00365C90" w:rsidRDefault="00365C90" w:rsidP="00365C90">
            <w:pPr>
              <w:autoSpaceDE w:val="0"/>
              <w:autoSpaceDN w:val="0"/>
              <w:adjustRightInd w:val="0"/>
              <w:jc w:val="both"/>
              <w:rPr>
                <w:rFonts w:ascii="Times New Roman" w:hAnsi="Times New Roman"/>
                <w:sz w:val="24"/>
                <w:szCs w:val="24"/>
                <w:lang w:val="es-HN"/>
              </w:rPr>
            </w:pPr>
          </w:p>
          <w:p w14:paraId="058D8C7B" w14:textId="77777777" w:rsidR="00365C90" w:rsidRDefault="00365C90" w:rsidP="00365C90">
            <w:pPr>
              <w:autoSpaceDE w:val="0"/>
              <w:autoSpaceDN w:val="0"/>
              <w:adjustRightInd w:val="0"/>
              <w:jc w:val="both"/>
              <w:rPr>
                <w:rFonts w:ascii="Times New Roman" w:hAnsi="Times New Roman"/>
                <w:sz w:val="24"/>
                <w:szCs w:val="24"/>
                <w:lang w:val="es-HN"/>
              </w:rPr>
            </w:pPr>
          </w:p>
          <w:p w14:paraId="7BF4FF20" w14:textId="2AECE54B" w:rsidR="00365C90" w:rsidRDefault="00AB4FC8" w:rsidP="00365C90">
            <w:pPr>
              <w:autoSpaceDE w:val="0"/>
              <w:autoSpaceDN w:val="0"/>
              <w:adjustRightInd w:val="0"/>
              <w:jc w:val="both"/>
              <w:rPr>
                <w:rFonts w:ascii="Times New Roman" w:hAnsi="Times New Roman"/>
                <w:sz w:val="24"/>
                <w:szCs w:val="24"/>
                <w:lang w:val="es-HN"/>
              </w:rPr>
            </w:pPr>
            <w:r>
              <w:rPr>
                <w:rFonts w:ascii="Times New Roman" w:hAnsi="Times New Roman"/>
                <w:sz w:val="24"/>
                <w:szCs w:val="24"/>
                <w:lang w:val="es-HN"/>
              </w:rPr>
              <w:t xml:space="preserve"> </w:t>
            </w:r>
            <w:r w:rsidR="00365C90">
              <w:rPr>
                <w:rFonts w:ascii="Times New Roman" w:hAnsi="Times New Roman"/>
                <w:sz w:val="24"/>
                <w:szCs w:val="24"/>
                <w:lang w:val="es-HN"/>
              </w:rPr>
              <w:t>1</w:t>
            </w:r>
          </w:p>
        </w:tc>
        <w:tc>
          <w:tcPr>
            <w:tcW w:w="6378" w:type="dxa"/>
          </w:tcPr>
          <w:p w14:paraId="00EC75E0" w14:textId="68245E0F" w:rsidR="00365C90" w:rsidRDefault="00365C90" w:rsidP="00365C90">
            <w:pPr>
              <w:spacing w:line="276" w:lineRule="auto"/>
              <w:jc w:val="both"/>
              <w:rPr>
                <w:bCs/>
                <w:iCs/>
                <w:kern w:val="28"/>
                <w:sz w:val="24"/>
                <w:szCs w:val="24"/>
                <w:lang w:val="es-SV"/>
              </w:rPr>
            </w:pPr>
            <w:r w:rsidRPr="00B03C72">
              <w:rPr>
                <w:rFonts w:ascii="Times New Roman" w:hAnsi="Times New Roman"/>
                <w:sz w:val="24"/>
                <w:szCs w:val="24"/>
                <w:lang w:val="es-HN"/>
              </w:rPr>
              <w:t xml:space="preserve">Garantía de Mantenimiento de la Oferta por un valor equivalente por lo menos al </w:t>
            </w:r>
            <w:r w:rsidRPr="00983414">
              <w:rPr>
                <w:rFonts w:ascii="Times New Roman" w:hAnsi="Times New Roman"/>
                <w:b/>
                <w:sz w:val="24"/>
                <w:szCs w:val="24"/>
                <w:lang w:val="es-HN"/>
              </w:rPr>
              <w:t xml:space="preserve">dos por ciento (2%) </w:t>
            </w:r>
            <w:r>
              <w:rPr>
                <w:rFonts w:ascii="Times New Roman" w:hAnsi="Times New Roman"/>
                <w:sz w:val="24"/>
                <w:szCs w:val="24"/>
                <w:lang w:val="es-HN"/>
              </w:rPr>
              <w:t>del valor total de la oferta</w:t>
            </w:r>
            <w:r w:rsidRPr="00B03C72">
              <w:rPr>
                <w:rFonts w:ascii="Times New Roman" w:hAnsi="Times New Roman"/>
                <w:sz w:val="24"/>
                <w:szCs w:val="24"/>
                <w:lang w:val="es-HN"/>
              </w:rPr>
              <w:t xml:space="preserve"> </w:t>
            </w:r>
            <w:r>
              <w:rPr>
                <w:rFonts w:ascii="Times New Roman" w:hAnsi="Times New Roman"/>
                <w:sz w:val="24"/>
                <w:szCs w:val="24"/>
                <w:lang w:val="es-HN"/>
              </w:rPr>
              <w:t xml:space="preserve">para </w:t>
            </w:r>
            <w:r w:rsidRPr="00D807FB">
              <w:rPr>
                <w:rFonts w:ascii="Times New Roman" w:hAnsi="Times New Roman"/>
                <w:sz w:val="24"/>
                <w:szCs w:val="24"/>
                <w:lang w:val="es-ES" w:bidi="es-ES"/>
              </w:rPr>
              <w:t>asegura</w:t>
            </w:r>
            <w:r>
              <w:rPr>
                <w:rFonts w:ascii="Times New Roman" w:hAnsi="Times New Roman"/>
                <w:sz w:val="24"/>
                <w:szCs w:val="24"/>
                <w:lang w:val="es-ES" w:bidi="es-ES"/>
              </w:rPr>
              <w:t>r</w:t>
            </w:r>
            <w:r w:rsidRPr="00D807FB">
              <w:rPr>
                <w:rFonts w:ascii="Times New Roman" w:hAnsi="Times New Roman"/>
                <w:sz w:val="24"/>
                <w:szCs w:val="24"/>
                <w:lang w:val="es-ES" w:bidi="es-ES"/>
              </w:rPr>
              <w:t xml:space="preserve"> los intereses de </w:t>
            </w:r>
            <w:r w:rsidRPr="00D807FB">
              <w:rPr>
                <w:rFonts w:ascii="Times New Roman" w:hAnsi="Times New Roman"/>
                <w:b/>
                <w:sz w:val="24"/>
                <w:szCs w:val="24"/>
                <w:lang w:val="es-ES" w:bidi="es-ES"/>
              </w:rPr>
              <w:t>La Secretaría de Estado en el Despacho de Defensa Nacional/Fuerzas Armadas de Honduras/Hospital Militar</w:t>
            </w:r>
            <w:r>
              <w:rPr>
                <w:rFonts w:ascii="Times New Roman" w:hAnsi="Times New Roman"/>
                <w:sz w:val="24"/>
                <w:szCs w:val="24"/>
                <w:lang w:val="es-ES" w:bidi="es-ES"/>
              </w:rPr>
              <w:t xml:space="preserve">, </w:t>
            </w:r>
            <w:r w:rsidRPr="006A0E53">
              <w:rPr>
                <w:rFonts w:ascii="Times New Roman" w:hAnsi="Times New Roman"/>
                <w:sz w:val="24"/>
                <w:szCs w:val="24"/>
                <w:lang w:val="es-ES" w:bidi="es-ES"/>
              </w:rPr>
              <w:t xml:space="preserve">en el Formato establecido en este Pliego de Condiciones (Anexo J). </w:t>
            </w:r>
          </w:p>
        </w:tc>
        <w:tc>
          <w:tcPr>
            <w:tcW w:w="1560" w:type="dxa"/>
          </w:tcPr>
          <w:p w14:paraId="0A72C09C" w14:textId="77777777" w:rsidR="00365C90" w:rsidRDefault="00365C90" w:rsidP="00365C90">
            <w:pPr>
              <w:autoSpaceDE w:val="0"/>
              <w:autoSpaceDN w:val="0"/>
              <w:adjustRightInd w:val="0"/>
              <w:jc w:val="both"/>
              <w:rPr>
                <w:rFonts w:ascii="Times New Roman" w:hAnsi="Times New Roman"/>
                <w:sz w:val="24"/>
                <w:szCs w:val="24"/>
                <w:lang w:val="es-HN"/>
              </w:rPr>
            </w:pPr>
          </w:p>
        </w:tc>
        <w:tc>
          <w:tcPr>
            <w:tcW w:w="1134" w:type="dxa"/>
          </w:tcPr>
          <w:p w14:paraId="6F53D6EB" w14:textId="77777777" w:rsidR="00365C90" w:rsidRDefault="00365C90" w:rsidP="00365C90">
            <w:pPr>
              <w:autoSpaceDE w:val="0"/>
              <w:autoSpaceDN w:val="0"/>
              <w:adjustRightInd w:val="0"/>
              <w:jc w:val="both"/>
              <w:rPr>
                <w:rFonts w:ascii="Times New Roman" w:hAnsi="Times New Roman"/>
                <w:sz w:val="24"/>
                <w:szCs w:val="24"/>
                <w:lang w:val="es-HN"/>
              </w:rPr>
            </w:pPr>
          </w:p>
        </w:tc>
      </w:tr>
      <w:tr w:rsidR="00365C90" w14:paraId="29730B7B" w14:textId="77777777" w:rsidTr="00C62D8A">
        <w:tc>
          <w:tcPr>
            <w:tcW w:w="568" w:type="dxa"/>
          </w:tcPr>
          <w:p w14:paraId="60BBD0D2" w14:textId="3242F63B" w:rsidR="00365C90" w:rsidRDefault="00AB4FC8" w:rsidP="00365C90">
            <w:pPr>
              <w:autoSpaceDE w:val="0"/>
              <w:autoSpaceDN w:val="0"/>
              <w:adjustRightInd w:val="0"/>
              <w:jc w:val="both"/>
              <w:rPr>
                <w:rFonts w:ascii="Times New Roman" w:hAnsi="Times New Roman"/>
                <w:sz w:val="24"/>
                <w:szCs w:val="24"/>
              </w:rPr>
            </w:pPr>
            <w:r w:rsidRPr="00464658">
              <w:rPr>
                <w:rFonts w:ascii="Times New Roman" w:hAnsi="Times New Roman"/>
                <w:sz w:val="24"/>
                <w:szCs w:val="24"/>
                <w:lang w:val="es-ES"/>
              </w:rPr>
              <w:t xml:space="preserve">  </w:t>
            </w:r>
            <w:r>
              <w:rPr>
                <w:rFonts w:ascii="Times New Roman" w:hAnsi="Times New Roman"/>
                <w:sz w:val="24"/>
                <w:szCs w:val="24"/>
              </w:rPr>
              <w:t>2</w:t>
            </w:r>
          </w:p>
        </w:tc>
        <w:tc>
          <w:tcPr>
            <w:tcW w:w="6378" w:type="dxa"/>
          </w:tcPr>
          <w:p w14:paraId="2046F8C2" w14:textId="6DADE682" w:rsidR="00365C90" w:rsidRPr="008D3DDE" w:rsidRDefault="00365C90" w:rsidP="00365C90">
            <w:pPr>
              <w:spacing w:line="276" w:lineRule="auto"/>
              <w:jc w:val="both"/>
              <w:rPr>
                <w:rFonts w:ascii="Times New Roman" w:eastAsia="Times New Roman" w:hAnsi="Times New Roman"/>
                <w:sz w:val="24"/>
                <w:szCs w:val="24"/>
                <w:lang w:val="es-ES" w:eastAsia="es-ES" w:bidi="es-ES"/>
              </w:rPr>
            </w:pPr>
            <w:r w:rsidRPr="00FB7CD3">
              <w:rPr>
                <w:rFonts w:ascii="Times New Roman" w:hAnsi="Times New Roman"/>
                <w:sz w:val="24"/>
                <w:szCs w:val="24"/>
                <w:lang w:val="es-HN"/>
              </w:rPr>
              <w:t>Formulario de Presentación de Oferta la cual debe presentarse de conformidad con el formato que se acompaña firmado y sellado por el Representante Legal.</w:t>
            </w:r>
          </w:p>
        </w:tc>
        <w:tc>
          <w:tcPr>
            <w:tcW w:w="1560" w:type="dxa"/>
          </w:tcPr>
          <w:p w14:paraId="5DC1F69A" w14:textId="77777777" w:rsidR="00365C90" w:rsidRPr="00627B25" w:rsidRDefault="00365C90" w:rsidP="00365C90">
            <w:pPr>
              <w:autoSpaceDE w:val="0"/>
              <w:autoSpaceDN w:val="0"/>
              <w:adjustRightInd w:val="0"/>
              <w:jc w:val="both"/>
              <w:rPr>
                <w:rFonts w:ascii="Times New Roman" w:hAnsi="Times New Roman"/>
                <w:sz w:val="24"/>
                <w:szCs w:val="24"/>
                <w:lang w:val="es-ES"/>
              </w:rPr>
            </w:pPr>
          </w:p>
        </w:tc>
        <w:tc>
          <w:tcPr>
            <w:tcW w:w="1134" w:type="dxa"/>
          </w:tcPr>
          <w:p w14:paraId="751E60C3" w14:textId="77777777" w:rsidR="00365C90" w:rsidRPr="00627B25" w:rsidRDefault="00365C90" w:rsidP="00365C90">
            <w:pPr>
              <w:autoSpaceDE w:val="0"/>
              <w:autoSpaceDN w:val="0"/>
              <w:adjustRightInd w:val="0"/>
              <w:jc w:val="both"/>
              <w:rPr>
                <w:rFonts w:ascii="Times New Roman" w:hAnsi="Times New Roman"/>
                <w:sz w:val="24"/>
                <w:szCs w:val="24"/>
                <w:lang w:val="es-ES"/>
              </w:rPr>
            </w:pPr>
          </w:p>
        </w:tc>
      </w:tr>
      <w:tr w:rsidR="00365C90" w:rsidRPr="00CA13A5" w14:paraId="7A7FC25D" w14:textId="77777777" w:rsidTr="00C62D8A">
        <w:tc>
          <w:tcPr>
            <w:tcW w:w="568" w:type="dxa"/>
          </w:tcPr>
          <w:p w14:paraId="13475E40" w14:textId="77777777" w:rsidR="00365C90" w:rsidRDefault="00365C90" w:rsidP="00365C90">
            <w:pPr>
              <w:autoSpaceDE w:val="0"/>
              <w:autoSpaceDN w:val="0"/>
              <w:adjustRightInd w:val="0"/>
              <w:jc w:val="both"/>
              <w:rPr>
                <w:rFonts w:ascii="Times New Roman" w:hAnsi="Times New Roman"/>
                <w:sz w:val="24"/>
                <w:szCs w:val="24"/>
                <w:lang w:val="es-HN"/>
              </w:rPr>
            </w:pPr>
          </w:p>
          <w:p w14:paraId="33F76689" w14:textId="4331FEBB" w:rsidR="00365C90" w:rsidRDefault="00AB4FC8" w:rsidP="00365C90">
            <w:pPr>
              <w:autoSpaceDE w:val="0"/>
              <w:autoSpaceDN w:val="0"/>
              <w:adjustRightInd w:val="0"/>
              <w:jc w:val="center"/>
              <w:rPr>
                <w:rFonts w:ascii="Times New Roman" w:hAnsi="Times New Roman"/>
                <w:sz w:val="24"/>
                <w:szCs w:val="24"/>
                <w:lang w:val="es-HN"/>
              </w:rPr>
            </w:pPr>
            <w:r>
              <w:rPr>
                <w:rFonts w:ascii="Times New Roman" w:hAnsi="Times New Roman"/>
                <w:sz w:val="24"/>
                <w:szCs w:val="24"/>
                <w:lang w:val="es-HN"/>
              </w:rPr>
              <w:t>3</w:t>
            </w:r>
          </w:p>
        </w:tc>
        <w:tc>
          <w:tcPr>
            <w:tcW w:w="6378" w:type="dxa"/>
          </w:tcPr>
          <w:p w14:paraId="352572D5" w14:textId="615B7FF4" w:rsidR="00365C90" w:rsidRDefault="00365C90" w:rsidP="00365C90">
            <w:pPr>
              <w:widowControl w:val="0"/>
              <w:autoSpaceDE w:val="0"/>
              <w:autoSpaceDN w:val="0"/>
              <w:spacing w:before="144" w:after="120"/>
              <w:jc w:val="both"/>
              <w:rPr>
                <w:rFonts w:ascii="Times New Roman" w:eastAsia="Times New Roman" w:hAnsi="Times New Roman"/>
                <w:sz w:val="24"/>
                <w:szCs w:val="24"/>
                <w:highlight w:val="yellow"/>
                <w:lang w:val="es-HN" w:eastAsia="es-ES"/>
              </w:rPr>
            </w:pPr>
            <w:r w:rsidRPr="003A2195">
              <w:rPr>
                <w:rFonts w:ascii="Times New Roman" w:hAnsi="Times New Roman"/>
                <w:sz w:val="24"/>
                <w:szCs w:val="24"/>
                <w:lang w:val="es-HN"/>
              </w:rPr>
              <w:t>Lista de Precios, firmado y sellado por el Representante Legal de la Empresa.</w:t>
            </w:r>
          </w:p>
        </w:tc>
        <w:tc>
          <w:tcPr>
            <w:tcW w:w="1560" w:type="dxa"/>
          </w:tcPr>
          <w:p w14:paraId="78B31FC8" w14:textId="77777777" w:rsidR="00365C90" w:rsidRDefault="00365C90" w:rsidP="00365C90">
            <w:pPr>
              <w:autoSpaceDE w:val="0"/>
              <w:autoSpaceDN w:val="0"/>
              <w:adjustRightInd w:val="0"/>
              <w:jc w:val="both"/>
              <w:rPr>
                <w:rFonts w:ascii="Times New Roman" w:hAnsi="Times New Roman"/>
                <w:sz w:val="24"/>
                <w:szCs w:val="24"/>
                <w:lang w:val="es-HN"/>
              </w:rPr>
            </w:pPr>
          </w:p>
        </w:tc>
        <w:tc>
          <w:tcPr>
            <w:tcW w:w="1134" w:type="dxa"/>
          </w:tcPr>
          <w:p w14:paraId="0AD723A9" w14:textId="77777777" w:rsidR="00365C90" w:rsidRDefault="00365C90" w:rsidP="00365C90">
            <w:pPr>
              <w:autoSpaceDE w:val="0"/>
              <w:autoSpaceDN w:val="0"/>
              <w:adjustRightInd w:val="0"/>
              <w:jc w:val="both"/>
              <w:rPr>
                <w:rFonts w:ascii="Times New Roman" w:hAnsi="Times New Roman"/>
                <w:sz w:val="24"/>
                <w:szCs w:val="24"/>
                <w:lang w:val="es-HN"/>
              </w:rPr>
            </w:pPr>
          </w:p>
        </w:tc>
      </w:tr>
    </w:tbl>
    <w:p w14:paraId="5A7A8989" w14:textId="77777777" w:rsidR="00CC1049" w:rsidRPr="00464658" w:rsidRDefault="00CC1049" w:rsidP="00CD0104">
      <w:pPr>
        <w:autoSpaceDE w:val="0"/>
        <w:autoSpaceDN w:val="0"/>
        <w:adjustRightInd w:val="0"/>
        <w:jc w:val="both"/>
        <w:rPr>
          <w:rFonts w:ascii="Times New Roman" w:hAnsi="Times New Roman" w:cs="Times New Roman"/>
          <w:b/>
          <w:sz w:val="2"/>
          <w:szCs w:val="24"/>
        </w:rPr>
      </w:pPr>
    </w:p>
    <w:p w14:paraId="67263C95" w14:textId="77777777" w:rsidR="00AF2C91" w:rsidRDefault="00AF2C91" w:rsidP="00CD0104">
      <w:pPr>
        <w:autoSpaceDE w:val="0"/>
        <w:autoSpaceDN w:val="0"/>
        <w:adjustRightInd w:val="0"/>
        <w:jc w:val="both"/>
        <w:rPr>
          <w:rFonts w:ascii="Times New Roman" w:hAnsi="Times New Roman" w:cs="Times New Roman"/>
          <w:b/>
          <w:sz w:val="24"/>
          <w:szCs w:val="24"/>
        </w:rPr>
      </w:pPr>
    </w:p>
    <w:p w14:paraId="362D6596" w14:textId="088EFA84" w:rsidR="00CD0104" w:rsidRDefault="00C01BD6" w:rsidP="00CD0104">
      <w:pPr>
        <w:autoSpaceDE w:val="0"/>
        <w:autoSpaceDN w:val="0"/>
        <w:adjustRightInd w:val="0"/>
        <w:jc w:val="both"/>
        <w:rPr>
          <w:rFonts w:ascii="Times New Roman" w:hAnsi="Times New Roman" w:cs="Times New Roman"/>
          <w:b/>
          <w:sz w:val="24"/>
          <w:szCs w:val="24"/>
        </w:rPr>
      </w:pPr>
      <w:r w:rsidRPr="00C25152">
        <w:rPr>
          <w:rFonts w:ascii="Times New Roman" w:hAnsi="Times New Roman" w:cs="Times New Roman"/>
          <w:b/>
          <w:sz w:val="24"/>
          <w:szCs w:val="24"/>
        </w:rPr>
        <w:t>FASE II</w:t>
      </w:r>
      <w:r w:rsidR="00AF2C91">
        <w:rPr>
          <w:rFonts w:ascii="Times New Roman" w:hAnsi="Times New Roman" w:cs="Times New Roman"/>
          <w:b/>
          <w:sz w:val="24"/>
          <w:szCs w:val="24"/>
        </w:rPr>
        <w:t>.</w:t>
      </w:r>
      <w:r w:rsidRPr="00C25152">
        <w:rPr>
          <w:rFonts w:ascii="Times New Roman" w:hAnsi="Times New Roman" w:cs="Times New Roman"/>
          <w:b/>
          <w:sz w:val="24"/>
          <w:szCs w:val="24"/>
        </w:rPr>
        <w:t xml:space="preserve"> </w:t>
      </w:r>
      <w:r w:rsidR="00CD0104" w:rsidRPr="00C25152">
        <w:rPr>
          <w:rFonts w:ascii="Times New Roman" w:hAnsi="Times New Roman" w:cs="Times New Roman"/>
          <w:b/>
          <w:sz w:val="24"/>
          <w:szCs w:val="24"/>
        </w:rPr>
        <w:t xml:space="preserve">Evaluación </w:t>
      </w:r>
      <w:r w:rsidR="00C778B4">
        <w:rPr>
          <w:rFonts w:ascii="Times New Roman" w:hAnsi="Times New Roman" w:cs="Times New Roman"/>
          <w:b/>
          <w:sz w:val="24"/>
          <w:szCs w:val="24"/>
        </w:rPr>
        <w:t>Económica</w:t>
      </w:r>
      <w:r w:rsidR="00CC2012">
        <w:rPr>
          <w:rFonts w:ascii="Times New Roman" w:hAnsi="Times New Roman" w:cs="Times New Roman"/>
          <w:b/>
          <w:sz w:val="24"/>
          <w:szCs w:val="24"/>
        </w:rPr>
        <w:t>-</w:t>
      </w:r>
      <w:r w:rsidR="00CD0104" w:rsidRPr="005D7FF2">
        <w:rPr>
          <w:rFonts w:ascii="Times New Roman" w:hAnsi="Times New Roman" w:cs="Times New Roman"/>
          <w:b/>
          <w:sz w:val="24"/>
          <w:szCs w:val="24"/>
        </w:rPr>
        <w:t>Financiera</w:t>
      </w:r>
    </w:p>
    <w:p w14:paraId="2657DA11" w14:textId="77777777" w:rsidR="00CC1049" w:rsidRPr="00CC1049" w:rsidRDefault="00CC1049" w:rsidP="00CD0104">
      <w:pPr>
        <w:autoSpaceDE w:val="0"/>
        <w:autoSpaceDN w:val="0"/>
        <w:adjustRightInd w:val="0"/>
        <w:jc w:val="both"/>
        <w:rPr>
          <w:rFonts w:ascii="Times New Roman" w:hAnsi="Times New Roman" w:cs="Times New Roman"/>
          <w:sz w:val="2"/>
          <w:szCs w:val="2"/>
        </w:rPr>
      </w:pPr>
    </w:p>
    <w:tbl>
      <w:tblPr>
        <w:tblW w:w="9634" w:type="dxa"/>
        <w:jc w:val="center"/>
        <w:tblLayout w:type="fixed"/>
        <w:tblCellMar>
          <w:left w:w="70" w:type="dxa"/>
          <w:right w:w="70" w:type="dxa"/>
        </w:tblCellMar>
        <w:tblLook w:val="04A0" w:firstRow="1" w:lastRow="0" w:firstColumn="1" w:lastColumn="0" w:noHBand="0" w:noVBand="1"/>
      </w:tblPr>
      <w:tblGrid>
        <w:gridCol w:w="421"/>
        <w:gridCol w:w="6945"/>
        <w:gridCol w:w="1134"/>
        <w:gridCol w:w="1134"/>
      </w:tblGrid>
      <w:tr w:rsidR="00B8402B" w14:paraId="2C20AE1E" w14:textId="77777777" w:rsidTr="00C62D8A">
        <w:trPr>
          <w:trHeight w:val="454"/>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6463B025" w14:textId="77777777" w:rsidR="00B8402B" w:rsidRDefault="00B8402B" w:rsidP="00C62D8A">
            <w:pPr>
              <w:spacing w:after="0"/>
              <w:jc w:val="center"/>
              <w:rPr>
                <w:rFonts w:ascii="Times New Roman" w:hAnsi="Times New Roman" w:cs="Times New Roman"/>
                <w:b/>
                <w:color w:val="000000"/>
                <w:sz w:val="20"/>
                <w:szCs w:val="20"/>
                <w:lang w:eastAsia="es-SV"/>
              </w:rPr>
            </w:pP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95847" w14:textId="77777777" w:rsidR="00B8402B" w:rsidRDefault="00B8402B" w:rsidP="00C62D8A">
            <w:pPr>
              <w:spacing w:after="0"/>
              <w:jc w:val="center"/>
              <w:rPr>
                <w:rFonts w:ascii="Times New Roman" w:hAnsi="Times New Roman" w:cs="Times New Roman"/>
                <w:b/>
                <w:color w:val="000000"/>
                <w:sz w:val="20"/>
                <w:szCs w:val="20"/>
                <w:lang w:eastAsia="es-SV"/>
              </w:rPr>
            </w:pPr>
            <w:r>
              <w:rPr>
                <w:rFonts w:ascii="Times New Roman" w:hAnsi="Times New Roman" w:cs="Times New Roman"/>
                <w:b/>
                <w:color w:val="000000"/>
                <w:sz w:val="20"/>
                <w:szCs w:val="20"/>
                <w:lang w:eastAsia="es-SV"/>
              </w:rPr>
              <w:t>ASPECTOS VERIFICABLES EN EVALUACION FINANCIERA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6C77A7" w14:textId="77777777" w:rsidR="00B8402B" w:rsidRDefault="00B8402B" w:rsidP="00C62D8A">
            <w:pPr>
              <w:spacing w:after="0"/>
              <w:jc w:val="center"/>
              <w:rPr>
                <w:rFonts w:ascii="Times New Roman" w:hAnsi="Times New Roman" w:cs="Times New Roman"/>
                <w:b/>
                <w:color w:val="000000"/>
                <w:sz w:val="20"/>
                <w:szCs w:val="20"/>
                <w:lang w:eastAsia="es-SV"/>
              </w:rPr>
            </w:pPr>
            <w:r>
              <w:rPr>
                <w:rFonts w:ascii="Times New Roman" w:hAnsi="Times New Roman" w:cs="Times New Roman"/>
                <w:b/>
                <w:color w:val="000000"/>
                <w:sz w:val="20"/>
                <w:szCs w:val="20"/>
                <w:lang w:eastAsia="es-SV"/>
              </w:rPr>
              <w:t>CUMPLE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373608" w14:textId="77777777" w:rsidR="00B8402B" w:rsidRDefault="00B8402B" w:rsidP="00C62D8A">
            <w:pPr>
              <w:spacing w:after="0"/>
              <w:jc w:val="center"/>
              <w:rPr>
                <w:rFonts w:ascii="Times New Roman" w:hAnsi="Times New Roman" w:cs="Times New Roman"/>
                <w:b/>
                <w:color w:val="000000"/>
                <w:sz w:val="20"/>
                <w:szCs w:val="20"/>
                <w:lang w:eastAsia="es-SV"/>
              </w:rPr>
            </w:pPr>
            <w:r>
              <w:rPr>
                <w:rFonts w:ascii="Times New Roman" w:hAnsi="Times New Roman" w:cs="Times New Roman"/>
                <w:b/>
                <w:color w:val="000000"/>
                <w:sz w:val="20"/>
                <w:szCs w:val="20"/>
                <w:lang w:eastAsia="es-SV"/>
              </w:rPr>
              <w:t>NO CUMPLE</w:t>
            </w:r>
          </w:p>
        </w:tc>
      </w:tr>
      <w:tr w:rsidR="00361C85" w:rsidRPr="00CA13A5" w14:paraId="5856E28C" w14:textId="77777777" w:rsidTr="00C62D8A">
        <w:trPr>
          <w:trHeight w:val="333"/>
          <w:jc w:val="center"/>
        </w:trPr>
        <w:tc>
          <w:tcPr>
            <w:tcW w:w="421" w:type="dxa"/>
            <w:tcBorders>
              <w:top w:val="nil"/>
              <w:left w:val="single" w:sz="4" w:space="0" w:color="auto"/>
              <w:bottom w:val="single" w:sz="4" w:space="0" w:color="auto"/>
              <w:right w:val="single" w:sz="4" w:space="0" w:color="auto"/>
            </w:tcBorders>
            <w:vAlign w:val="center"/>
          </w:tcPr>
          <w:p w14:paraId="7CC48D3C" w14:textId="77777777" w:rsidR="00361C85" w:rsidRDefault="00361C85" w:rsidP="00361C85">
            <w:pPr>
              <w:autoSpaceDE w:val="0"/>
              <w:autoSpaceDN w:val="0"/>
              <w:adjustRightInd w:val="0"/>
              <w:spacing w:after="0" w:line="240" w:lineRule="auto"/>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1</w:t>
            </w:r>
          </w:p>
        </w:tc>
        <w:tc>
          <w:tcPr>
            <w:tcW w:w="6945" w:type="dxa"/>
            <w:tcBorders>
              <w:top w:val="nil"/>
              <w:left w:val="single" w:sz="4" w:space="0" w:color="auto"/>
              <w:bottom w:val="single" w:sz="4" w:space="0" w:color="auto"/>
              <w:right w:val="single" w:sz="4" w:space="0" w:color="auto"/>
            </w:tcBorders>
            <w:shd w:val="clear" w:color="auto" w:fill="auto"/>
            <w:noWrap/>
            <w:vAlign w:val="center"/>
          </w:tcPr>
          <w:p w14:paraId="1B6B3CEC" w14:textId="542F8ED0" w:rsidR="00361C85" w:rsidRPr="00681647" w:rsidRDefault="00361C85" w:rsidP="00361C85">
            <w:pPr>
              <w:autoSpaceDE w:val="0"/>
              <w:autoSpaceDN w:val="0"/>
              <w:adjustRightInd w:val="0"/>
              <w:spacing w:after="0" w:line="240" w:lineRule="auto"/>
              <w:jc w:val="both"/>
              <w:rPr>
                <w:rFonts w:ascii="Times New Roman" w:eastAsia="Times New Roman" w:hAnsi="Times New Roman" w:cs="Times New Roman"/>
                <w:b/>
                <w:bCs/>
                <w:sz w:val="24"/>
                <w:szCs w:val="24"/>
                <w:lang w:val="es-MX" w:eastAsia="es-ES" w:bidi="es-ES"/>
              </w:rPr>
            </w:pPr>
            <w:r w:rsidRPr="004704F7">
              <w:rPr>
                <w:rFonts w:ascii="Times New Roman" w:eastAsia="Times New Roman" w:hAnsi="Times New Roman" w:cs="Times New Roman"/>
                <w:bCs/>
                <w:sz w:val="24"/>
                <w:szCs w:val="24"/>
                <w:lang w:eastAsia="es-ES"/>
              </w:rPr>
              <w:t xml:space="preserve">Autorización por el oferente para que la </w:t>
            </w:r>
            <w:r w:rsidRPr="004704F7">
              <w:rPr>
                <w:rFonts w:ascii="Times New Roman" w:eastAsia="Times New Roman" w:hAnsi="Times New Roman" w:cs="Times New Roman"/>
                <w:b/>
                <w:bCs/>
                <w:sz w:val="24"/>
                <w:szCs w:val="24"/>
                <w:lang w:eastAsia="es-ES"/>
              </w:rPr>
              <w:t>Secretaría de Estado en el Despacho de Defensa Nacional/Fuerzas Armadas de Honduras/Hospital Militar</w:t>
            </w:r>
            <w:r w:rsidRPr="004704F7">
              <w:rPr>
                <w:rFonts w:ascii="Times New Roman" w:eastAsia="Times New Roman" w:hAnsi="Times New Roman" w:cs="Times New Roman"/>
                <w:bCs/>
                <w:sz w:val="24"/>
                <w:szCs w:val="24"/>
                <w:lang w:eastAsia="es-ES"/>
              </w:rPr>
              <w:t xml:space="preserve"> pueda verificar la documentación presentada.</w:t>
            </w:r>
          </w:p>
        </w:tc>
        <w:tc>
          <w:tcPr>
            <w:tcW w:w="1134" w:type="dxa"/>
            <w:tcBorders>
              <w:top w:val="nil"/>
              <w:left w:val="nil"/>
              <w:bottom w:val="single" w:sz="4" w:space="0" w:color="auto"/>
              <w:right w:val="single" w:sz="4" w:space="0" w:color="auto"/>
            </w:tcBorders>
            <w:shd w:val="clear" w:color="auto" w:fill="auto"/>
            <w:noWrap/>
            <w:vAlign w:val="center"/>
          </w:tcPr>
          <w:p w14:paraId="7C0CE29A" w14:textId="77777777" w:rsidR="00361C85" w:rsidRDefault="00361C85" w:rsidP="00361C85">
            <w:pPr>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55E28FB" w14:textId="77777777" w:rsidR="00361C85" w:rsidRDefault="00361C85" w:rsidP="00361C85">
            <w:pPr>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 xml:space="preserve"> </w:t>
            </w:r>
          </w:p>
        </w:tc>
      </w:tr>
      <w:tr w:rsidR="00361C85" w:rsidRPr="00CA13A5" w14:paraId="3BC94FD7" w14:textId="77777777" w:rsidTr="00681647">
        <w:trPr>
          <w:trHeight w:val="575"/>
          <w:jc w:val="center"/>
        </w:trPr>
        <w:tc>
          <w:tcPr>
            <w:tcW w:w="421" w:type="dxa"/>
            <w:tcBorders>
              <w:top w:val="single" w:sz="4" w:space="0" w:color="auto"/>
              <w:left w:val="single" w:sz="4" w:space="0" w:color="auto"/>
              <w:bottom w:val="single" w:sz="4" w:space="0" w:color="auto"/>
              <w:right w:val="single" w:sz="4" w:space="0" w:color="auto"/>
            </w:tcBorders>
            <w:vAlign w:val="center"/>
          </w:tcPr>
          <w:p w14:paraId="183E0C00" w14:textId="77777777" w:rsidR="00361C85" w:rsidRDefault="00361C85" w:rsidP="00361C85">
            <w:pPr>
              <w:autoSpaceDE w:val="0"/>
              <w:autoSpaceDN w:val="0"/>
              <w:adjustRightInd w:val="0"/>
              <w:spacing w:after="0" w:line="240" w:lineRule="auto"/>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2</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14:paraId="2A692B91" w14:textId="7A6A3532" w:rsidR="00361C85" w:rsidRDefault="00361C85" w:rsidP="00361C85">
            <w:pPr>
              <w:widowControl w:val="0"/>
              <w:autoSpaceDE w:val="0"/>
              <w:autoSpaceDN w:val="0"/>
              <w:spacing w:before="144" w:after="120" w:line="240" w:lineRule="auto"/>
              <w:ind w:left="-5"/>
              <w:jc w:val="both"/>
            </w:pPr>
            <w:r w:rsidRPr="00CB5020">
              <w:rPr>
                <w:rFonts w:ascii="Times New Roman" w:eastAsia="Times New Roman" w:hAnsi="Times New Roman" w:cs="Times New Roman"/>
                <w:sz w:val="24"/>
                <w:szCs w:val="24"/>
                <w:lang w:eastAsia="es-ES"/>
              </w:rPr>
              <w:t xml:space="preserve">Documentos probatorios de acceso inmediato a dinero en efectivo por al menos </w:t>
            </w:r>
            <w:r w:rsidRPr="00C778B4">
              <w:rPr>
                <w:rFonts w:ascii="Times New Roman" w:eastAsia="Times New Roman" w:hAnsi="Times New Roman" w:cs="Times New Roman"/>
                <w:sz w:val="24"/>
                <w:szCs w:val="24"/>
                <w:lang w:eastAsia="es-ES"/>
              </w:rPr>
              <w:t>sesenta (60%)</w:t>
            </w:r>
            <w:r w:rsidRPr="00CB5020">
              <w:rPr>
                <w:rFonts w:ascii="Times New Roman" w:eastAsia="Times New Roman" w:hAnsi="Times New Roman" w:cs="Times New Roman"/>
                <w:sz w:val="24"/>
                <w:szCs w:val="24"/>
                <w:lang w:eastAsia="es-ES"/>
              </w:rPr>
              <w:t xml:space="preserve"> del valor monetario en Lempiras como parámetro del valor de su oferta, pueden ser: constancias de montos depositados en caja y bancos, constancias con montos de créditos abiertos otorgados por instituciones bancarias, </w:t>
            </w:r>
            <w:r w:rsidR="0024012B" w:rsidRPr="00CB5020">
              <w:rPr>
                <w:rFonts w:ascii="Times New Roman" w:eastAsia="Times New Roman" w:hAnsi="Times New Roman" w:cs="Times New Roman"/>
                <w:sz w:val="24"/>
                <w:szCs w:val="24"/>
                <w:lang w:eastAsia="es-ES"/>
              </w:rPr>
              <w:t xml:space="preserve">constancias de créditos comerciales o créditos financieros </w:t>
            </w:r>
            <w:r w:rsidRPr="00CB5020">
              <w:rPr>
                <w:rFonts w:ascii="Times New Roman" w:eastAsia="Times New Roman" w:hAnsi="Times New Roman" w:cs="Times New Roman"/>
                <w:sz w:val="24"/>
                <w:szCs w:val="24"/>
                <w:lang w:eastAsia="es-ES"/>
              </w:rPr>
              <w:t>nacionales o extranjeras, con partes no relacionadas.</w:t>
            </w:r>
            <w:r>
              <w:t xml:space="preserve"> </w:t>
            </w:r>
          </w:p>
          <w:p w14:paraId="0ED79524" w14:textId="2804FE65" w:rsidR="00361C85" w:rsidRPr="00936E07" w:rsidRDefault="00936E07" w:rsidP="00936E07">
            <w:pPr>
              <w:autoSpaceDE w:val="0"/>
              <w:autoSpaceDN w:val="0"/>
              <w:adjustRightInd w:val="0"/>
              <w:spacing w:before="120" w:after="120" w:line="240" w:lineRule="auto"/>
              <w:jc w:val="both"/>
              <w:rPr>
                <w:rFonts w:ascii="Times New Roman" w:eastAsia="Times New Roman" w:hAnsi="Times New Roman" w:cs="Times New Roman"/>
                <w:b/>
                <w:bCs/>
                <w:sz w:val="2"/>
                <w:szCs w:val="16"/>
                <w:lang w:eastAsia="es-ES"/>
              </w:rPr>
            </w:pPr>
            <w:r w:rsidRPr="00131647">
              <w:rPr>
                <w:rFonts w:ascii="Times New Roman" w:eastAsia="Times New Roman" w:hAnsi="Times New Roman" w:cs="Times New Roman"/>
                <w:sz w:val="24"/>
                <w:szCs w:val="24"/>
                <w:lang w:eastAsia="es-ES"/>
              </w:rPr>
              <w:t>(</w:t>
            </w:r>
            <w:r w:rsidRPr="00131647">
              <w:rPr>
                <w:rFonts w:ascii="Times New Roman" w:eastAsia="Times New Roman" w:hAnsi="Times New Roman" w:cs="Times New Roman"/>
                <w:sz w:val="24"/>
                <w:szCs w:val="24"/>
                <w:lang w:val="es-ES" w:eastAsia="es-ES"/>
              </w:rPr>
              <w:t>La fecha de la documentación presentada no deberá ser mayor a dos (2) meses antes de la fecha de presentación de la oferta</w:t>
            </w:r>
            <w:r>
              <w:rPr>
                <w:rFonts w:ascii="Times New Roman" w:eastAsia="Times New Roman" w:hAnsi="Times New Roman" w:cs="Times New Roman"/>
                <w:sz w:val="24"/>
                <w:szCs w:val="24"/>
                <w:lang w:val="es-ES" w:eastAsia="es-ES"/>
              </w:rPr>
              <w:t xml:space="preserve"> y deberá </w:t>
            </w:r>
            <w:r w:rsidRPr="00C51A85">
              <w:rPr>
                <w:rFonts w:ascii="Times New Roman" w:eastAsia="Times New Roman" w:hAnsi="Times New Roman" w:cs="Times New Roman"/>
                <w:sz w:val="24"/>
                <w:szCs w:val="24"/>
                <w:lang w:val="es-ES" w:eastAsia="es-ES"/>
              </w:rPr>
              <w:t>corresponder a nombre de</w:t>
            </w:r>
            <w:r w:rsidR="00C51A85" w:rsidRPr="00C51A85">
              <w:rPr>
                <w:rFonts w:ascii="Times New Roman" w:eastAsia="Times New Roman" w:hAnsi="Times New Roman" w:cs="Times New Roman"/>
                <w:sz w:val="24"/>
                <w:szCs w:val="24"/>
                <w:lang w:val="es-ES" w:eastAsia="es-ES"/>
              </w:rPr>
              <w:t xml:space="preserve"> la empresa</w:t>
            </w:r>
            <w:r w:rsidR="00C51A85">
              <w:rPr>
                <w:rFonts w:ascii="Times New Roman" w:eastAsia="Times New Roman" w:hAnsi="Times New Roman" w:cs="Times New Roman"/>
                <w:sz w:val="24"/>
                <w:szCs w:val="24"/>
                <w:lang w:val="es-ES" w:eastAsia="es-E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14431" w14:textId="77777777" w:rsidR="00361C85" w:rsidRDefault="00361C85" w:rsidP="00361C85">
            <w:pPr>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1FBE5" w14:textId="77777777" w:rsidR="00361C85" w:rsidRDefault="00361C85" w:rsidP="00361C85">
            <w:pPr>
              <w:jc w:val="center"/>
              <w:rPr>
                <w:rFonts w:ascii="Times New Roman" w:hAnsi="Times New Roman" w:cs="Times New Roman"/>
                <w:color w:val="000000"/>
                <w:sz w:val="24"/>
                <w:szCs w:val="24"/>
                <w:lang w:eastAsia="es-SV"/>
              </w:rPr>
            </w:pPr>
          </w:p>
        </w:tc>
      </w:tr>
      <w:tr w:rsidR="00361C85" w:rsidRPr="00CA13A5" w14:paraId="57FEA322" w14:textId="77777777" w:rsidTr="00C62D8A">
        <w:trPr>
          <w:trHeight w:val="621"/>
          <w:jc w:val="center"/>
        </w:trPr>
        <w:tc>
          <w:tcPr>
            <w:tcW w:w="421" w:type="dxa"/>
            <w:tcBorders>
              <w:top w:val="single" w:sz="4" w:space="0" w:color="auto"/>
              <w:left w:val="single" w:sz="4" w:space="0" w:color="auto"/>
              <w:bottom w:val="single" w:sz="4" w:space="0" w:color="auto"/>
              <w:right w:val="single" w:sz="4" w:space="0" w:color="auto"/>
            </w:tcBorders>
            <w:vAlign w:val="center"/>
          </w:tcPr>
          <w:p w14:paraId="3508C82B" w14:textId="77777777" w:rsidR="00361C85" w:rsidRDefault="00361C85" w:rsidP="00361C85">
            <w:pPr>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 xml:space="preserve">3 </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3E407" w14:textId="702D5DB0" w:rsidR="00361C85" w:rsidRPr="00A36FA6" w:rsidRDefault="006C1215" w:rsidP="00361C85">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6C1215">
              <w:rPr>
                <w:rFonts w:ascii="Times New Roman" w:hAnsi="Times New Roman" w:cs="Times New Roman"/>
                <w:color w:val="000000"/>
                <w:sz w:val="24"/>
                <w:szCs w:val="24"/>
                <w:lang w:eastAsia="es-SV"/>
              </w:rPr>
              <w:t>Copia autenticada del Balance General del último ejercicio fiscal inmediato anterior sellado y timbrado por el contador general,</w:t>
            </w:r>
            <w:r w:rsidR="00AF2C91">
              <w:rPr>
                <w:rFonts w:ascii="Times New Roman" w:hAnsi="Times New Roman" w:cs="Times New Roman"/>
                <w:color w:val="000000"/>
                <w:sz w:val="24"/>
                <w:szCs w:val="24"/>
                <w:lang w:eastAsia="es-SV"/>
              </w:rPr>
              <w:t xml:space="preserve"> </w:t>
            </w:r>
            <w:r w:rsidR="00C356C7">
              <w:rPr>
                <w:rFonts w:ascii="Times New Roman" w:hAnsi="Times New Roman" w:cs="Times New Roman"/>
                <w:color w:val="000000"/>
                <w:sz w:val="24"/>
                <w:szCs w:val="24"/>
                <w:lang w:eastAsia="es-SV"/>
              </w:rPr>
              <w:t>o</w:t>
            </w:r>
            <w:r w:rsidRPr="006C1215">
              <w:rPr>
                <w:rFonts w:ascii="Times New Roman" w:hAnsi="Times New Roman" w:cs="Times New Roman"/>
                <w:color w:val="000000"/>
                <w:sz w:val="24"/>
                <w:szCs w:val="24"/>
                <w:lang w:eastAsia="es-SV"/>
              </w:rPr>
              <w:t xml:space="preserve"> un ente externo</w:t>
            </w:r>
            <w:r w:rsidR="00DB350F">
              <w:rPr>
                <w:rFonts w:ascii="Times New Roman" w:hAnsi="Times New Roman" w:cs="Times New Roman"/>
                <w:color w:val="000000"/>
                <w:sz w:val="24"/>
                <w:szCs w:val="24"/>
                <w:lang w:eastAsia="es-SV"/>
              </w:rPr>
              <w:t>,</w:t>
            </w:r>
            <w:r w:rsidRPr="006C1215">
              <w:rPr>
                <w:rFonts w:ascii="Times New Roman" w:hAnsi="Times New Roman" w:cs="Times New Roman"/>
                <w:color w:val="000000"/>
                <w:sz w:val="24"/>
                <w:szCs w:val="24"/>
                <w:lang w:eastAsia="es-SV"/>
              </w:rPr>
              <w:t xml:space="preserve"> ya sea del Colegio Hondureño de Profesionales Universitarios de Contaduría Pública o una firma auditora. En caso de la firma auditora debe estar inscrita en la Comisión Nacional de Bancas y Seguros.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7FA22F" w14:textId="77777777" w:rsidR="00361C85" w:rsidRDefault="00361C85" w:rsidP="00361C85">
            <w:pPr>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7D9D0B" w14:textId="77777777" w:rsidR="00361C85" w:rsidRDefault="00361C85" w:rsidP="00361C85">
            <w:pPr>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 xml:space="preserve"> </w:t>
            </w:r>
          </w:p>
        </w:tc>
      </w:tr>
      <w:tr w:rsidR="00361C85" w:rsidRPr="00CA13A5" w14:paraId="69693605" w14:textId="77777777" w:rsidTr="00C62D8A">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5EC53E2B" w14:textId="77777777" w:rsidR="00361C85" w:rsidRDefault="00361C85" w:rsidP="00361C85">
            <w:pPr>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4</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EA43" w14:textId="27E64D5A" w:rsidR="00361C85" w:rsidRPr="009A48B2" w:rsidRDefault="006C1215" w:rsidP="00361C85">
            <w:pPr>
              <w:autoSpaceDE w:val="0"/>
              <w:autoSpaceDN w:val="0"/>
              <w:adjustRightInd w:val="0"/>
              <w:spacing w:after="0" w:line="240" w:lineRule="auto"/>
              <w:jc w:val="both"/>
              <w:rPr>
                <w:rFonts w:ascii="Times New Roman" w:eastAsia="Times New Roman" w:hAnsi="Times New Roman" w:cs="Times New Roman"/>
                <w:sz w:val="24"/>
                <w:szCs w:val="24"/>
                <w:lang w:val="es-MX" w:eastAsia="es-ES" w:bidi="es-ES"/>
              </w:rPr>
            </w:pPr>
            <w:r w:rsidRPr="006C1215">
              <w:rPr>
                <w:rFonts w:ascii="Times New Roman" w:hAnsi="Times New Roman" w:cs="Times New Roman"/>
                <w:color w:val="000000"/>
                <w:sz w:val="24"/>
                <w:szCs w:val="24"/>
                <w:lang w:eastAsia="es-SV"/>
              </w:rPr>
              <w:t>Copia autenticada del Estado de Resultado del último ejercicio fiscal inmediato anterior sellado y timbrado por el contador general un ente externo</w:t>
            </w:r>
            <w:r w:rsidR="00DB350F">
              <w:rPr>
                <w:rFonts w:ascii="Times New Roman" w:hAnsi="Times New Roman" w:cs="Times New Roman"/>
                <w:color w:val="000000"/>
                <w:sz w:val="24"/>
                <w:szCs w:val="24"/>
                <w:lang w:eastAsia="es-SV"/>
              </w:rPr>
              <w:t>,</w:t>
            </w:r>
            <w:r w:rsidRPr="006C1215">
              <w:rPr>
                <w:rFonts w:ascii="Times New Roman" w:hAnsi="Times New Roman" w:cs="Times New Roman"/>
                <w:color w:val="000000"/>
                <w:sz w:val="24"/>
                <w:szCs w:val="24"/>
                <w:lang w:eastAsia="es-SV"/>
              </w:rPr>
              <w:t xml:space="preserve"> ya sea del Colegio Hondureño de Profesionales Universitarios de Contaduría Pública o una firma auditora. En caso de la firma auditora debe estar inscrita en la Comisión Nacional de Bancas y Seguros).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9DE2BC" w14:textId="77777777" w:rsidR="00361C85" w:rsidRDefault="00361C85" w:rsidP="00361C85">
            <w:pPr>
              <w:jc w:val="center"/>
              <w:rPr>
                <w:rFonts w:ascii="Times New Roman" w:hAnsi="Times New Roman" w:cs="Times New Roman"/>
                <w:color w:val="000000"/>
                <w:sz w:val="24"/>
                <w:szCs w:val="24"/>
                <w:lang w:eastAsia="es-S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100A56" w14:textId="77777777" w:rsidR="00361C85" w:rsidRDefault="00361C85" w:rsidP="00361C85">
            <w:pPr>
              <w:jc w:val="center"/>
              <w:rPr>
                <w:rFonts w:ascii="Times New Roman" w:hAnsi="Times New Roman" w:cs="Times New Roman"/>
                <w:color w:val="000000"/>
                <w:sz w:val="24"/>
                <w:szCs w:val="24"/>
                <w:lang w:eastAsia="es-SV"/>
              </w:rPr>
            </w:pPr>
          </w:p>
        </w:tc>
      </w:tr>
      <w:tr w:rsidR="00361C85" w:rsidRPr="00CA13A5" w14:paraId="07CFA6ED" w14:textId="77777777" w:rsidTr="00C62D8A">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2D777785" w14:textId="544173EE" w:rsidR="00361C85" w:rsidRDefault="00361C85" w:rsidP="00361C85">
            <w:pPr>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5</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0E9D4" w14:textId="4953D320" w:rsidR="00361C85" w:rsidRPr="009A48B2" w:rsidRDefault="00361C85" w:rsidP="00361C85">
            <w:pPr>
              <w:autoSpaceDE w:val="0"/>
              <w:autoSpaceDN w:val="0"/>
              <w:adjustRightInd w:val="0"/>
              <w:spacing w:after="0" w:line="240" w:lineRule="auto"/>
              <w:jc w:val="both"/>
              <w:rPr>
                <w:rFonts w:ascii="Times New Roman" w:eastAsia="Times New Roman" w:hAnsi="Times New Roman" w:cs="Times New Roman"/>
                <w:sz w:val="24"/>
                <w:szCs w:val="24"/>
                <w:lang w:val="es-MX" w:eastAsia="es-ES" w:bidi="es-ES"/>
              </w:rPr>
            </w:pPr>
            <w:r w:rsidRPr="005548F3">
              <w:rPr>
                <w:rFonts w:ascii="Times New Roman" w:hAnsi="Times New Roman" w:cs="Times New Roman"/>
                <w:color w:val="000000"/>
                <w:sz w:val="24"/>
                <w:szCs w:val="24"/>
                <w:lang w:val="es-MX" w:eastAsia="es-SV"/>
              </w:rPr>
              <w:t>Verificación de Lista de Precios</w:t>
            </w:r>
            <w:r>
              <w:rPr>
                <w:rFonts w:ascii="Times New Roman" w:hAnsi="Times New Roman" w:cs="Times New Roman"/>
                <w:color w:val="000000"/>
                <w:sz w:val="24"/>
                <w:szCs w:val="24"/>
                <w:lang w:val="es-MX" w:eastAsia="es-SV"/>
              </w:rPr>
              <w:t xml:space="preserve"> </w:t>
            </w:r>
            <w:r w:rsidRPr="00942596">
              <w:rPr>
                <w:rFonts w:ascii="Times New Roman" w:hAnsi="Times New Roman" w:cs="Times New Roman"/>
                <w:color w:val="000000"/>
                <w:sz w:val="24"/>
                <w:szCs w:val="24"/>
                <w:lang w:val="es-MX" w:eastAsia="es-SV"/>
              </w:rPr>
              <w:t>de la cantidad solicitada por precio unitario y precio total.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8752E9" w14:textId="77777777" w:rsidR="00361C85" w:rsidRDefault="00361C85" w:rsidP="00361C85">
            <w:pPr>
              <w:jc w:val="center"/>
              <w:rPr>
                <w:rFonts w:ascii="Times New Roman" w:hAnsi="Times New Roman" w:cs="Times New Roman"/>
                <w:color w:val="000000"/>
                <w:sz w:val="24"/>
                <w:szCs w:val="24"/>
                <w:lang w:eastAsia="es-S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84C03D" w14:textId="77777777" w:rsidR="00361C85" w:rsidRDefault="00361C85" w:rsidP="00361C85">
            <w:pPr>
              <w:jc w:val="center"/>
              <w:rPr>
                <w:rFonts w:ascii="Times New Roman" w:hAnsi="Times New Roman" w:cs="Times New Roman"/>
                <w:color w:val="000000"/>
                <w:sz w:val="24"/>
                <w:szCs w:val="24"/>
                <w:lang w:eastAsia="es-SV"/>
              </w:rPr>
            </w:pPr>
          </w:p>
        </w:tc>
      </w:tr>
      <w:tr w:rsidR="00361C85" w:rsidRPr="00CA13A5" w14:paraId="65A2679D" w14:textId="77777777" w:rsidTr="00C62D8A">
        <w:trPr>
          <w:trHeight w:val="454"/>
          <w:jc w:val="center"/>
        </w:trPr>
        <w:tc>
          <w:tcPr>
            <w:tcW w:w="421" w:type="dxa"/>
            <w:tcBorders>
              <w:top w:val="single" w:sz="4" w:space="0" w:color="auto"/>
              <w:left w:val="single" w:sz="4" w:space="0" w:color="auto"/>
              <w:bottom w:val="single" w:sz="4" w:space="0" w:color="auto"/>
              <w:right w:val="single" w:sz="4" w:space="0" w:color="auto"/>
            </w:tcBorders>
            <w:vAlign w:val="center"/>
          </w:tcPr>
          <w:p w14:paraId="47EE8AB4" w14:textId="7288F84B" w:rsidR="00361C85" w:rsidRDefault="00361C85" w:rsidP="00361C85">
            <w:pPr>
              <w:jc w:val="center"/>
              <w:rPr>
                <w:rFonts w:ascii="Times New Roman" w:hAnsi="Times New Roman" w:cs="Times New Roman"/>
                <w:color w:val="000000"/>
                <w:sz w:val="24"/>
                <w:szCs w:val="24"/>
                <w:lang w:eastAsia="es-SV"/>
              </w:rPr>
            </w:pPr>
            <w:r>
              <w:rPr>
                <w:rFonts w:ascii="Times New Roman" w:hAnsi="Times New Roman" w:cs="Times New Roman"/>
                <w:color w:val="000000"/>
                <w:sz w:val="24"/>
                <w:szCs w:val="24"/>
                <w:lang w:eastAsia="es-SV"/>
              </w:rPr>
              <w:t>6</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F2E9" w14:textId="13EA65DA" w:rsidR="00361C85" w:rsidRDefault="00566ADC" w:rsidP="00361C85">
            <w:pPr>
              <w:autoSpaceDE w:val="0"/>
              <w:autoSpaceDN w:val="0"/>
              <w:adjustRightInd w:val="0"/>
              <w:spacing w:after="0" w:line="240" w:lineRule="auto"/>
              <w:jc w:val="both"/>
              <w:rPr>
                <w:rFonts w:ascii="Times New Roman" w:eastAsia="Times New Roman" w:hAnsi="Times New Roman" w:cs="Times New Roman"/>
                <w:sz w:val="24"/>
                <w:szCs w:val="24"/>
                <w:lang w:val="es-MX" w:eastAsia="es-ES" w:bidi="es-ES"/>
              </w:rPr>
            </w:pPr>
            <w:r w:rsidRPr="00566ADC">
              <w:rPr>
                <w:rFonts w:ascii="Times New Roman" w:hAnsi="Times New Roman" w:cs="Times New Roman"/>
                <w:color w:val="000000"/>
                <w:sz w:val="24"/>
                <w:szCs w:val="24"/>
                <w:lang w:val="es-MX" w:eastAsia="es-SV"/>
              </w:rPr>
              <w:t xml:space="preserve">Verificación del monto </w:t>
            </w:r>
            <w:r>
              <w:rPr>
                <w:rFonts w:ascii="Times New Roman" w:hAnsi="Times New Roman" w:cs="Times New Roman"/>
                <w:color w:val="000000"/>
                <w:sz w:val="24"/>
                <w:szCs w:val="24"/>
                <w:lang w:val="es-MX" w:eastAsia="es-SV"/>
              </w:rPr>
              <w:t xml:space="preserve">de la </w:t>
            </w:r>
            <w:r w:rsidR="00361C85" w:rsidRPr="001D7F3E">
              <w:rPr>
                <w:rFonts w:ascii="Times New Roman" w:hAnsi="Times New Roman" w:cs="Times New Roman"/>
                <w:color w:val="000000"/>
                <w:sz w:val="24"/>
                <w:szCs w:val="24"/>
                <w:lang w:val="es-MX" w:eastAsia="es-SV"/>
              </w:rPr>
              <w:t>Garantía de Mantenimiento de la Oferta por lo menos al 2% del valor total de la oferta.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B28E1D" w14:textId="77777777" w:rsidR="00361C85" w:rsidRDefault="00361C85" w:rsidP="00361C85">
            <w:pPr>
              <w:jc w:val="center"/>
              <w:rPr>
                <w:rFonts w:ascii="Times New Roman" w:hAnsi="Times New Roman" w:cs="Times New Roman"/>
                <w:color w:val="000000"/>
                <w:sz w:val="24"/>
                <w:szCs w:val="24"/>
                <w:lang w:eastAsia="es-SV"/>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02D496" w14:textId="77777777" w:rsidR="00361C85" w:rsidRDefault="00361C85" w:rsidP="00361C85">
            <w:pPr>
              <w:jc w:val="center"/>
              <w:rPr>
                <w:rFonts w:ascii="Times New Roman" w:hAnsi="Times New Roman" w:cs="Times New Roman"/>
                <w:color w:val="000000"/>
                <w:sz w:val="24"/>
                <w:szCs w:val="24"/>
                <w:lang w:eastAsia="es-SV"/>
              </w:rPr>
            </w:pPr>
          </w:p>
        </w:tc>
      </w:tr>
    </w:tbl>
    <w:p w14:paraId="2D87D348" w14:textId="77777777" w:rsidR="00AF2C91" w:rsidRDefault="00C356C7" w:rsidP="00C356C7">
      <w:pPr>
        <w:autoSpaceDE w:val="0"/>
        <w:autoSpaceDN w:val="0"/>
        <w:adjustRightInd w:val="0"/>
        <w:spacing w:line="240" w:lineRule="auto"/>
        <w:jc w:val="both"/>
        <w:rPr>
          <w:rFonts w:ascii="Times New Roman" w:hAnsi="Times New Roman" w:cs="Times New Roman"/>
          <w:b/>
          <w:sz w:val="24"/>
          <w:szCs w:val="24"/>
        </w:rPr>
      </w:pPr>
      <w:r w:rsidRPr="00DF3948">
        <w:rPr>
          <w:rFonts w:ascii="Times New Roman" w:hAnsi="Times New Roman" w:cs="Times New Roman"/>
          <w:b/>
          <w:sz w:val="24"/>
          <w:szCs w:val="24"/>
        </w:rPr>
        <w:t xml:space="preserve"> </w:t>
      </w:r>
    </w:p>
    <w:p w14:paraId="4DD74305" w14:textId="40EF0B0D" w:rsidR="00C356C7" w:rsidRPr="00DF3948" w:rsidRDefault="00C356C7" w:rsidP="00C356C7">
      <w:pPr>
        <w:autoSpaceDE w:val="0"/>
        <w:autoSpaceDN w:val="0"/>
        <w:adjustRightInd w:val="0"/>
        <w:spacing w:line="240" w:lineRule="auto"/>
        <w:jc w:val="both"/>
        <w:rPr>
          <w:rFonts w:ascii="Times New Roman" w:hAnsi="Times New Roman" w:cs="Times New Roman"/>
          <w:b/>
          <w:sz w:val="24"/>
          <w:szCs w:val="24"/>
        </w:rPr>
      </w:pPr>
      <w:r w:rsidRPr="00DF3948">
        <w:rPr>
          <w:rFonts w:ascii="Times New Roman" w:hAnsi="Times New Roman" w:cs="Times New Roman"/>
          <w:b/>
          <w:sz w:val="24"/>
          <w:szCs w:val="24"/>
        </w:rPr>
        <w:t>Evaluación Económica</w:t>
      </w:r>
    </w:p>
    <w:p w14:paraId="56330569" w14:textId="77777777" w:rsidR="00C356C7" w:rsidRPr="00FD0679" w:rsidRDefault="00C356C7" w:rsidP="00C356C7">
      <w:pPr>
        <w:autoSpaceDE w:val="0"/>
        <w:autoSpaceDN w:val="0"/>
        <w:adjustRightInd w:val="0"/>
        <w:spacing w:before="120" w:after="120" w:line="240" w:lineRule="auto"/>
        <w:jc w:val="both"/>
        <w:rPr>
          <w:rFonts w:ascii="Times New Roman" w:eastAsia="Times New Roman" w:hAnsi="Times New Roman" w:cs="Times New Roman"/>
          <w:sz w:val="24"/>
          <w:szCs w:val="24"/>
          <w:lang w:eastAsia="es-ES"/>
        </w:rPr>
      </w:pPr>
      <w:r w:rsidRPr="00FD0679">
        <w:rPr>
          <w:rFonts w:ascii="Times New Roman" w:eastAsia="Times New Roman" w:hAnsi="Times New Roman" w:cs="Times New Roman"/>
          <w:sz w:val="24"/>
          <w:szCs w:val="24"/>
          <w:lang w:eastAsia="es-ES"/>
        </w:rPr>
        <w:t xml:space="preserve">Se realizará la siguiente verificación económica por parte del Órgano Contratante: </w:t>
      </w:r>
    </w:p>
    <w:p w14:paraId="7E636AE0" w14:textId="77777777" w:rsidR="00C356C7" w:rsidRPr="00FD0679" w:rsidRDefault="00C356C7" w:rsidP="00C356C7">
      <w:pPr>
        <w:numPr>
          <w:ilvl w:val="0"/>
          <w:numId w:val="22"/>
        </w:numPr>
        <w:autoSpaceDE w:val="0"/>
        <w:autoSpaceDN w:val="0"/>
        <w:adjustRightInd w:val="0"/>
        <w:spacing w:before="120" w:after="120" w:line="240" w:lineRule="auto"/>
        <w:ind w:left="426"/>
        <w:contextualSpacing/>
        <w:jc w:val="both"/>
        <w:rPr>
          <w:rFonts w:ascii="Times New Roman" w:eastAsia="Times New Roman" w:hAnsi="Times New Roman" w:cs="Times New Roman"/>
          <w:sz w:val="24"/>
          <w:szCs w:val="24"/>
          <w:lang w:val="es-MX" w:eastAsia="es-ES"/>
        </w:rPr>
      </w:pPr>
      <w:r w:rsidRPr="00FD0679">
        <w:rPr>
          <w:rFonts w:ascii="Times New Roman" w:eastAsia="Times New Roman" w:hAnsi="Times New Roman" w:cs="Times New Roman"/>
          <w:sz w:val="24"/>
          <w:szCs w:val="24"/>
          <w:u w:val="single"/>
          <w:lang w:val="es-MX" w:eastAsia="es-ES"/>
        </w:rPr>
        <w:t>Si se presentare una oferta anormalmente más baja</w:t>
      </w:r>
      <w:r w:rsidRPr="00FD0679">
        <w:rPr>
          <w:rFonts w:ascii="Times New Roman" w:eastAsia="Times New Roman" w:hAnsi="Times New Roman" w:cs="Times New Roman"/>
          <w:sz w:val="24"/>
          <w:szCs w:val="24"/>
          <w:lang w:val="es-MX" w:eastAsia="es-ES"/>
        </w:rPr>
        <w:t xml:space="preserve"> en relación a las demás ofertas o con el presupuesto estimado por el Órgano responsable de la contratación, se pedirá información adicional al oferente a fin de conocer en detalle los elementos, para preparar su oferta, con el propósito de establecer la capacidad real para cumplir satisfactoriamente con el contrato en las condiciones ofrecidas, pudiendo practicarse otras investigaciones o actuaciones con dicho propósito</w:t>
      </w:r>
      <w:r w:rsidRPr="00FD0679">
        <w:rPr>
          <w:rFonts w:ascii="Times New Roman" w:eastAsia="Times New Roman" w:hAnsi="Times New Roman" w:cs="Times New Roman"/>
          <w:sz w:val="24"/>
          <w:szCs w:val="24"/>
          <w:u w:val="single"/>
          <w:lang w:val="es-MX" w:eastAsia="es-ES"/>
        </w:rPr>
        <w:t xml:space="preserve">, exigiendo una garantía de cumplimiento equivalente al treinta por ciento (30%) del contrato, </w:t>
      </w:r>
      <w:r w:rsidRPr="00FD0679">
        <w:rPr>
          <w:rFonts w:ascii="Times New Roman" w:eastAsia="Times New Roman" w:hAnsi="Times New Roman" w:cs="Times New Roman"/>
          <w:sz w:val="24"/>
          <w:szCs w:val="24"/>
          <w:lang w:val="es-MX" w:eastAsia="es-ES"/>
        </w:rPr>
        <w:t>de acuerdo con lo previsto en el artículo 51 párrafo segundo de la Ley. Si constare evidencia de que la oferta no tiene fundamento o fuere especulativa será desestimada, adjudicándose el contrato al oferente, que cumpliendo con los requisitos de participación ocupe el lugar inmediato.</w:t>
      </w:r>
    </w:p>
    <w:p w14:paraId="47081C7E" w14:textId="77777777" w:rsidR="00C356C7" w:rsidRPr="00FD0679" w:rsidRDefault="00C356C7" w:rsidP="00C356C7">
      <w:pPr>
        <w:autoSpaceDE w:val="0"/>
        <w:autoSpaceDN w:val="0"/>
        <w:adjustRightInd w:val="0"/>
        <w:spacing w:before="120" w:after="120" w:line="240" w:lineRule="auto"/>
        <w:ind w:left="426"/>
        <w:contextualSpacing/>
        <w:jc w:val="both"/>
        <w:rPr>
          <w:rFonts w:ascii="Times New Roman" w:eastAsia="Times New Roman" w:hAnsi="Times New Roman" w:cs="Times New Roman"/>
          <w:sz w:val="16"/>
          <w:szCs w:val="16"/>
          <w:lang w:val="es-MX" w:eastAsia="es-ES"/>
        </w:rPr>
      </w:pPr>
    </w:p>
    <w:p w14:paraId="1D39F733" w14:textId="77777777" w:rsidR="00C356C7" w:rsidRPr="00FD0679" w:rsidRDefault="00C356C7" w:rsidP="00C356C7">
      <w:pPr>
        <w:numPr>
          <w:ilvl w:val="0"/>
          <w:numId w:val="22"/>
        </w:numPr>
        <w:autoSpaceDE w:val="0"/>
        <w:autoSpaceDN w:val="0"/>
        <w:adjustRightInd w:val="0"/>
        <w:spacing w:before="120" w:after="120" w:line="276" w:lineRule="auto"/>
        <w:ind w:left="426"/>
        <w:contextualSpacing/>
        <w:jc w:val="both"/>
        <w:rPr>
          <w:rFonts w:ascii="Times New Roman" w:eastAsia="Times New Roman" w:hAnsi="Times New Roman" w:cs="Times New Roman"/>
          <w:sz w:val="24"/>
          <w:szCs w:val="24"/>
          <w:lang w:val="es-MX" w:eastAsia="es-ES"/>
        </w:rPr>
      </w:pPr>
      <w:r w:rsidRPr="00FD0679">
        <w:rPr>
          <w:rFonts w:ascii="Times New Roman" w:eastAsia="Times New Roman" w:hAnsi="Times New Roman" w:cs="Times New Roman"/>
          <w:sz w:val="24"/>
          <w:szCs w:val="24"/>
          <w:lang w:val="es-MX" w:eastAsia="es-ES"/>
        </w:rPr>
        <w:lastRenderedPageBreak/>
        <w:t>Verificación de los Formularios de Lista de precios, realizando comparación con los ítems solicitados en la oferta económica. (se realizará verificación de cantidad solicitada por precio unitario).</w:t>
      </w:r>
    </w:p>
    <w:p w14:paraId="53CD28CE" w14:textId="77777777" w:rsidR="00C356C7" w:rsidRPr="00F52DF2" w:rsidRDefault="00C356C7" w:rsidP="00C356C7">
      <w:pPr>
        <w:autoSpaceDE w:val="0"/>
        <w:autoSpaceDN w:val="0"/>
        <w:adjustRightInd w:val="0"/>
        <w:spacing w:before="120" w:after="120" w:line="240" w:lineRule="auto"/>
        <w:ind w:left="426"/>
        <w:contextualSpacing/>
        <w:jc w:val="both"/>
        <w:rPr>
          <w:rFonts w:ascii="Times New Roman" w:eastAsia="Times New Roman" w:hAnsi="Times New Roman" w:cs="Times New Roman"/>
          <w:sz w:val="12"/>
          <w:szCs w:val="12"/>
          <w:lang w:val="es-MX" w:eastAsia="es-ES"/>
        </w:rPr>
      </w:pPr>
    </w:p>
    <w:p w14:paraId="00A35968" w14:textId="77777777" w:rsidR="00C356C7" w:rsidRPr="00FD0679" w:rsidRDefault="00C356C7" w:rsidP="00C356C7">
      <w:pPr>
        <w:numPr>
          <w:ilvl w:val="0"/>
          <w:numId w:val="22"/>
        </w:numPr>
        <w:autoSpaceDE w:val="0"/>
        <w:autoSpaceDN w:val="0"/>
        <w:adjustRightInd w:val="0"/>
        <w:spacing w:before="120" w:after="120" w:line="276" w:lineRule="auto"/>
        <w:ind w:left="426"/>
        <w:contextualSpacing/>
        <w:jc w:val="both"/>
        <w:rPr>
          <w:rFonts w:ascii="Times New Roman" w:eastAsia="Times New Roman" w:hAnsi="Times New Roman" w:cs="Times New Roman"/>
          <w:sz w:val="24"/>
          <w:szCs w:val="24"/>
          <w:lang w:val="es-MX" w:eastAsia="es-ES"/>
        </w:rPr>
      </w:pPr>
      <w:r w:rsidRPr="00FD0679">
        <w:rPr>
          <w:rFonts w:ascii="Times New Roman" w:eastAsia="Times New Roman" w:hAnsi="Times New Roman" w:cs="Times New Roman"/>
          <w:sz w:val="24"/>
          <w:szCs w:val="24"/>
          <w:lang w:val="es-MX" w:eastAsia="es-ES"/>
        </w:rPr>
        <w:t>Si hay una discrepancia entre precio unitario y el precio total obtenido al multiplicar el precio unitario por las cantidades correspondientes, prevalecerá el precio unitario y el precio total será sometido a una corrección aritmética.</w:t>
      </w:r>
    </w:p>
    <w:p w14:paraId="15A993D8" w14:textId="77777777" w:rsidR="00C356C7" w:rsidRPr="00FD0679" w:rsidRDefault="00C356C7" w:rsidP="00C356C7">
      <w:pPr>
        <w:spacing w:after="200" w:line="276" w:lineRule="auto"/>
        <w:ind w:left="720"/>
        <w:contextualSpacing/>
        <w:rPr>
          <w:rFonts w:ascii="Times New Roman" w:eastAsia="Times New Roman" w:hAnsi="Times New Roman" w:cs="Times New Roman"/>
          <w:sz w:val="8"/>
          <w:szCs w:val="8"/>
          <w:lang w:eastAsia="es-ES"/>
        </w:rPr>
      </w:pPr>
    </w:p>
    <w:p w14:paraId="25998DA1" w14:textId="77777777" w:rsidR="00C356C7" w:rsidRPr="00FD0679" w:rsidRDefault="00C356C7" w:rsidP="00C356C7">
      <w:pPr>
        <w:numPr>
          <w:ilvl w:val="0"/>
          <w:numId w:val="22"/>
        </w:numPr>
        <w:autoSpaceDE w:val="0"/>
        <w:autoSpaceDN w:val="0"/>
        <w:adjustRightInd w:val="0"/>
        <w:spacing w:before="120" w:after="120" w:line="276" w:lineRule="auto"/>
        <w:ind w:left="426"/>
        <w:contextualSpacing/>
        <w:jc w:val="both"/>
        <w:rPr>
          <w:rFonts w:ascii="Times New Roman" w:eastAsia="Times New Roman" w:hAnsi="Times New Roman" w:cs="Times New Roman"/>
          <w:sz w:val="24"/>
          <w:szCs w:val="24"/>
          <w:lang w:val="es-MX" w:eastAsia="es-ES"/>
        </w:rPr>
      </w:pPr>
      <w:r w:rsidRPr="00FD0679">
        <w:rPr>
          <w:rFonts w:ascii="Times New Roman" w:eastAsia="Times New Roman" w:hAnsi="Times New Roman" w:cs="Times New Roman"/>
          <w:sz w:val="24"/>
          <w:szCs w:val="24"/>
          <w:lang w:eastAsia="es-ES"/>
        </w:rPr>
        <w:t>Si hay un error en el total que corresponda la suma o resta de subtotales, los subtotales prevalecerán y se corregirá el total.</w:t>
      </w:r>
    </w:p>
    <w:p w14:paraId="6520B705" w14:textId="0933E34D" w:rsidR="00AF2C91" w:rsidRDefault="00C356C7" w:rsidP="00AF2C91">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r w:rsidRPr="00FD0679">
        <w:rPr>
          <w:rFonts w:ascii="Times New Roman" w:eastAsia="Times New Roman" w:hAnsi="Times New Roman" w:cs="Times New Roman"/>
          <w:sz w:val="24"/>
          <w:szCs w:val="24"/>
          <w:lang w:eastAsia="es-ES"/>
        </w:rPr>
        <w:t xml:space="preserve">Si hay una discrepancia entre letras y </w:t>
      </w:r>
      <w:r>
        <w:rPr>
          <w:rFonts w:ascii="Times New Roman" w:eastAsia="Times New Roman" w:hAnsi="Times New Roman" w:cs="Times New Roman"/>
          <w:sz w:val="24"/>
          <w:szCs w:val="24"/>
          <w:lang w:eastAsia="es-ES"/>
        </w:rPr>
        <w:t>números</w:t>
      </w:r>
      <w:r w:rsidRPr="00FD0679">
        <w:rPr>
          <w:rFonts w:ascii="Times New Roman" w:eastAsia="Times New Roman" w:hAnsi="Times New Roman" w:cs="Times New Roman"/>
          <w:sz w:val="24"/>
          <w:szCs w:val="24"/>
          <w:lang w:eastAsia="es-ES"/>
        </w:rPr>
        <w:t xml:space="preserve">, prevalecerá el monto expresado en letras. </w:t>
      </w:r>
    </w:p>
    <w:p w14:paraId="26A3BF3D" w14:textId="77777777" w:rsidR="00AF2C91" w:rsidRPr="00AF2C91" w:rsidRDefault="00AF2C91" w:rsidP="00AF2C91">
      <w:pPr>
        <w:autoSpaceDE w:val="0"/>
        <w:autoSpaceDN w:val="0"/>
        <w:adjustRightInd w:val="0"/>
        <w:spacing w:before="120" w:after="120" w:line="240" w:lineRule="auto"/>
        <w:ind w:left="426"/>
        <w:jc w:val="both"/>
        <w:rPr>
          <w:rFonts w:ascii="Times New Roman" w:eastAsia="Times New Roman" w:hAnsi="Times New Roman" w:cs="Times New Roman"/>
          <w:sz w:val="24"/>
          <w:szCs w:val="24"/>
          <w:lang w:val="es-MX" w:eastAsia="es-ES"/>
        </w:rPr>
      </w:pPr>
    </w:p>
    <w:p w14:paraId="7022B026" w14:textId="72EC5ED3" w:rsidR="00C46295" w:rsidRPr="0098625E" w:rsidRDefault="00AE6151" w:rsidP="0098625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FASE III, Evaluación Técnica</w:t>
      </w:r>
      <w:r w:rsidR="00AF2C91">
        <w:rPr>
          <w:rFonts w:ascii="Times New Roman" w:hAnsi="Times New Roman" w:cs="Times New Roman"/>
          <w:b/>
          <w:sz w:val="24"/>
          <w:szCs w:val="24"/>
        </w:rPr>
        <w:t>.</w:t>
      </w:r>
    </w:p>
    <w:p w14:paraId="04732715" w14:textId="79A750ED" w:rsidR="00BA46A1" w:rsidRPr="00E6052E" w:rsidRDefault="00BA46A1" w:rsidP="00BA46A1">
      <w:pPr>
        <w:spacing w:line="240" w:lineRule="auto"/>
        <w:jc w:val="both"/>
        <w:rPr>
          <w:rFonts w:ascii="Times New Roman" w:hAnsi="Times New Roman" w:cs="Times New Roman"/>
          <w:sz w:val="24"/>
          <w:szCs w:val="24"/>
          <w:lang w:val="es-ES_tradnl"/>
        </w:rPr>
      </w:pPr>
      <w:r w:rsidRPr="00E6052E">
        <w:rPr>
          <w:rFonts w:ascii="Times New Roman" w:hAnsi="Times New Roman" w:cs="Times New Roman"/>
          <w:sz w:val="24"/>
          <w:szCs w:val="24"/>
          <w:lang w:val="es-ES_tradnl"/>
        </w:rPr>
        <w:t xml:space="preserve">A continuación, se presenta los criterios objetivos de evaluación de las ofertas con base al Cuadro Resumen de la Matriz de Evaluación Técnica, </w:t>
      </w:r>
      <w:r w:rsidRPr="00E6052E">
        <w:rPr>
          <w:rFonts w:ascii="Times New Roman" w:hAnsi="Times New Roman" w:cs="Times New Roman"/>
          <w:sz w:val="24"/>
          <w:szCs w:val="24"/>
          <w:lang w:val="es-ES_tradnl" w:eastAsia="es-HN"/>
        </w:rPr>
        <w:t xml:space="preserve">el cual servirá de base para </w:t>
      </w:r>
      <w:r w:rsidR="00AD1FB9" w:rsidRPr="00E6052E">
        <w:rPr>
          <w:rFonts w:ascii="Times New Roman" w:hAnsi="Times New Roman" w:cs="Times New Roman"/>
          <w:sz w:val="24"/>
          <w:szCs w:val="24"/>
          <w:lang w:val="es-ES_tradnl" w:eastAsia="es-HN"/>
        </w:rPr>
        <w:t>el dictamen final</w:t>
      </w:r>
      <w:r w:rsidRPr="00E6052E">
        <w:rPr>
          <w:rFonts w:ascii="Times New Roman" w:hAnsi="Times New Roman" w:cs="Times New Roman"/>
          <w:sz w:val="24"/>
          <w:szCs w:val="24"/>
          <w:lang w:val="es-ES_tradnl" w:eastAsia="es-HN"/>
        </w:rPr>
        <w:t xml:space="preserve"> de</w:t>
      </w:r>
      <w:r w:rsidR="00AD1FB9" w:rsidRPr="00E6052E">
        <w:rPr>
          <w:rFonts w:ascii="Times New Roman" w:hAnsi="Times New Roman" w:cs="Times New Roman"/>
          <w:sz w:val="24"/>
          <w:szCs w:val="24"/>
          <w:lang w:val="es-ES_tradnl" w:eastAsia="es-HN"/>
        </w:rPr>
        <w:t xml:space="preserve"> </w:t>
      </w:r>
      <w:r w:rsidRPr="00E6052E">
        <w:rPr>
          <w:rFonts w:ascii="Times New Roman" w:hAnsi="Times New Roman" w:cs="Times New Roman"/>
          <w:sz w:val="24"/>
          <w:szCs w:val="24"/>
          <w:lang w:val="es-ES_tradnl" w:eastAsia="es-HN"/>
        </w:rPr>
        <w:t>l</w:t>
      </w:r>
      <w:r w:rsidR="00AD1FB9" w:rsidRPr="00E6052E">
        <w:rPr>
          <w:rFonts w:ascii="Times New Roman" w:hAnsi="Times New Roman" w:cs="Times New Roman"/>
          <w:sz w:val="24"/>
          <w:szCs w:val="24"/>
          <w:lang w:val="es-ES_tradnl" w:eastAsia="es-HN"/>
        </w:rPr>
        <w:t>a</w:t>
      </w:r>
      <w:r w:rsidRPr="00E6052E">
        <w:rPr>
          <w:rFonts w:ascii="Times New Roman" w:hAnsi="Times New Roman" w:cs="Times New Roman"/>
          <w:sz w:val="24"/>
          <w:szCs w:val="24"/>
          <w:lang w:val="es-ES_tradnl" w:eastAsia="es-HN"/>
        </w:rPr>
        <w:t xml:space="preserve"> </w:t>
      </w:r>
      <w:r w:rsidR="00AD1FB9" w:rsidRPr="00E6052E">
        <w:rPr>
          <w:rFonts w:ascii="Times New Roman" w:hAnsi="Times New Roman" w:cs="Times New Roman"/>
          <w:sz w:val="24"/>
          <w:szCs w:val="24"/>
          <w:lang w:val="es-ES_tradnl" w:eastAsia="es-HN"/>
        </w:rPr>
        <w:t>Sub Comisión Técnica</w:t>
      </w:r>
      <w:r w:rsidRPr="00E6052E">
        <w:rPr>
          <w:rFonts w:ascii="Times New Roman" w:hAnsi="Times New Roman" w:cs="Times New Roman"/>
          <w:sz w:val="24"/>
          <w:szCs w:val="24"/>
          <w:lang w:val="es-ES_tradnl" w:eastAsia="es-HN"/>
        </w:rPr>
        <w:t>.</w:t>
      </w:r>
    </w:p>
    <w:p w14:paraId="0D389E5F" w14:textId="27420114" w:rsidR="002B4D9F" w:rsidRPr="00E6052E" w:rsidRDefault="00BA46A1" w:rsidP="005D1A9D">
      <w:pPr>
        <w:spacing w:line="276" w:lineRule="auto"/>
        <w:jc w:val="both"/>
        <w:rPr>
          <w:rFonts w:ascii="Times New Roman" w:hAnsi="Times New Roman" w:cs="Times New Roman"/>
          <w:b/>
          <w:bCs/>
          <w:sz w:val="24"/>
          <w:szCs w:val="24"/>
          <w:lang w:val="es-ES" w:eastAsia="es-HN"/>
        </w:rPr>
      </w:pPr>
      <w:r w:rsidRPr="00E6052E">
        <w:rPr>
          <w:rFonts w:ascii="Times New Roman" w:hAnsi="Times New Roman" w:cs="Times New Roman"/>
          <w:sz w:val="24"/>
          <w:szCs w:val="24"/>
          <w:lang w:val="es-ES_tradnl" w:eastAsia="es-HN"/>
        </w:rPr>
        <w:t xml:space="preserve">La calificación total de los participantes se anotará en el Cuadro Resumen de la Matriz de Evaluación Técnica con los valores obtenidos en los diferentes criterios objetivos de </w:t>
      </w:r>
      <w:r w:rsidR="00AE0B99" w:rsidRPr="00E6052E">
        <w:rPr>
          <w:rFonts w:ascii="Times New Roman" w:hAnsi="Times New Roman" w:cs="Times New Roman"/>
          <w:sz w:val="24"/>
          <w:szCs w:val="24"/>
          <w:lang w:val="es-ES_tradnl" w:eastAsia="es-HN"/>
        </w:rPr>
        <w:t>evaluación</w:t>
      </w:r>
      <w:r w:rsidRPr="00E6052E">
        <w:rPr>
          <w:rFonts w:ascii="Times New Roman" w:hAnsi="Times New Roman" w:cs="Times New Roman"/>
          <w:sz w:val="24"/>
          <w:szCs w:val="24"/>
          <w:lang w:val="es-ES_tradnl" w:eastAsia="es-HN"/>
        </w:rPr>
        <w:t xml:space="preserve">, </w:t>
      </w:r>
      <w:r w:rsidR="002B4D9F" w:rsidRPr="00E6052E">
        <w:rPr>
          <w:rFonts w:ascii="Times New Roman" w:hAnsi="Times New Roman" w:cs="Times New Roman"/>
          <w:sz w:val="24"/>
          <w:szCs w:val="24"/>
          <w:lang w:val="es-ES_tradnl" w:eastAsia="es-HN"/>
        </w:rPr>
        <w:t>esta matriz servirá de base de evaluación</w:t>
      </w:r>
      <w:r w:rsidR="00DB350F">
        <w:rPr>
          <w:rFonts w:ascii="Times New Roman" w:hAnsi="Times New Roman" w:cs="Times New Roman"/>
          <w:sz w:val="24"/>
          <w:szCs w:val="24"/>
          <w:lang w:val="es-ES_tradnl" w:eastAsia="es-HN"/>
        </w:rPr>
        <w:t xml:space="preserve"> </w:t>
      </w:r>
      <w:r w:rsidR="00DB350F" w:rsidRPr="00C51A85">
        <w:rPr>
          <w:rFonts w:ascii="Times New Roman" w:hAnsi="Times New Roman" w:cs="Times New Roman"/>
          <w:sz w:val="24"/>
          <w:szCs w:val="24"/>
          <w:lang w:val="es-ES_tradnl" w:eastAsia="es-HN"/>
        </w:rPr>
        <w:t>técnica final,</w:t>
      </w:r>
      <w:r w:rsidR="002B4D9F" w:rsidRPr="00E6052E">
        <w:rPr>
          <w:rFonts w:ascii="Times New Roman" w:hAnsi="Times New Roman" w:cs="Times New Roman"/>
          <w:sz w:val="24"/>
          <w:szCs w:val="24"/>
          <w:lang w:val="es-ES_tradnl" w:eastAsia="es-HN"/>
        </w:rPr>
        <w:t xml:space="preserve"> tal como a continuación se detalla: </w:t>
      </w:r>
      <w:r w:rsidR="006658AF" w:rsidRPr="00E6052E">
        <w:rPr>
          <w:rFonts w:ascii="Times New Roman" w:hAnsi="Times New Roman" w:cs="Times New Roman"/>
          <w:b/>
          <w:bCs/>
          <w:sz w:val="24"/>
          <w:szCs w:val="24"/>
          <w:lang w:val="es-ES_tradnl" w:eastAsia="es-HN"/>
        </w:rPr>
        <w:t>ADQUISICIÓN E INSTALACIÓN DE</w:t>
      </w:r>
      <w:r w:rsidR="006658AF" w:rsidRPr="00E6052E">
        <w:rPr>
          <w:rFonts w:ascii="Times New Roman" w:hAnsi="Times New Roman" w:cs="Times New Roman"/>
          <w:sz w:val="24"/>
          <w:szCs w:val="24"/>
          <w:lang w:val="es-ES_tradnl" w:eastAsia="es-HN"/>
        </w:rPr>
        <w:t xml:space="preserve"> </w:t>
      </w:r>
      <w:r w:rsidR="008F1C94" w:rsidRPr="00E6052E">
        <w:rPr>
          <w:rFonts w:ascii="Times New Roman" w:eastAsia="Times New Roman" w:hAnsi="Times New Roman" w:cs="Times New Roman"/>
          <w:b/>
          <w:sz w:val="24"/>
          <w:szCs w:val="24"/>
          <w:lang w:eastAsia="es-ES"/>
        </w:rPr>
        <w:t xml:space="preserve">EQUIPO DE RESONANCIA MAGNÉTICA DE 1.5 TESLA DE 32 CANALES </w:t>
      </w:r>
      <w:r w:rsidR="00E63D81">
        <w:rPr>
          <w:rFonts w:ascii="Times New Roman" w:eastAsia="Times New Roman" w:hAnsi="Times New Roman" w:cs="Times New Roman"/>
          <w:b/>
          <w:sz w:val="24"/>
          <w:szCs w:val="24"/>
          <w:lang w:eastAsia="es-ES"/>
        </w:rPr>
        <w:t xml:space="preserve">CON SUS COMPONENTES </w:t>
      </w:r>
      <w:r w:rsidR="005D1A9D" w:rsidRPr="00E6052E">
        <w:rPr>
          <w:rFonts w:ascii="Times New Roman" w:eastAsia="Times New Roman" w:hAnsi="Times New Roman" w:cs="Times New Roman"/>
          <w:b/>
          <w:sz w:val="24"/>
          <w:szCs w:val="24"/>
          <w:lang w:eastAsia="es-ES"/>
        </w:rPr>
        <w:t>PARA EL HOSPITAL MILITAR</w:t>
      </w:r>
      <w:r w:rsidR="002B4D9F" w:rsidRPr="00E6052E">
        <w:rPr>
          <w:rFonts w:ascii="Times New Roman" w:hAnsi="Times New Roman" w:cs="Times New Roman"/>
          <w:b/>
          <w:bCs/>
          <w:sz w:val="24"/>
          <w:szCs w:val="24"/>
          <w:lang w:val="es-ES" w:eastAsia="es-HN"/>
        </w:rPr>
        <w:t>.</w:t>
      </w:r>
    </w:p>
    <w:p w14:paraId="12A76F17" w14:textId="2F28A252" w:rsidR="00BA46A1" w:rsidRDefault="00BA46A1" w:rsidP="00650630">
      <w:pPr>
        <w:spacing w:line="276" w:lineRule="auto"/>
        <w:jc w:val="both"/>
        <w:rPr>
          <w:rFonts w:ascii="Times New Roman" w:hAnsi="Times New Roman" w:cs="Times New Roman"/>
          <w:sz w:val="24"/>
          <w:szCs w:val="24"/>
        </w:rPr>
      </w:pPr>
      <w:r w:rsidRPr="00E6052E">
        <w:rPr>
          <w:rFonts w:ascii="Times New Roman" w:hAnsi="Times New Roman" w:cs="Times New Roman"/>
          <w:sz w:val="24"/>
          <w:szCs w:val="24"/>
        </w:rPr>
        <w:t>La valoración de las ofertas presentadas se realizará de forma ponderada, considerando los aspectos de mayor importancia, siendo la mayor puntuación 1.</w:t>
      </w:r>
    </w:p>
    <w:p w14:paraId="44E7E906" w14:textId="77777777" w:rsidR="00650630" w:rsidRPr="00650630" w:rsidRDefault="00650630" w:rsidP="00650630">
      <w:pPr>
        <w:spacing w:line="276" w:lineRule="auto"/>
        <w:jc w:val="both"/>
        <w:rPr>
          <w:rFonts w:ascii="Times New Roman" w:hAnsi="Times New Roman" w:cs="Times New Roman"/>
          <w:sz w:val="8"/>
          <w:szCs w:val="8"/>
        </w:rPr>
      </w:pPr>
    </w:p>
    <w:p w14:paraId="1C8D9FFC" w14:textId="345EFBCC" w:rsidR="00F140C4" w:rsidRPr="00C778B4" w:rsidRDefault="00BA46A1" w:rsidP="00BA46A1">
      <w:pPr>
        <w:autoSpaceDE w:val="0"/>
        <w:autoSpaceDN w:val="0"/>
        <w:adjustRightInd w:val="0"/>
        <w:jc w:val="center"/>
        <w:rPr>
          <w:rFonts w:ascii="Times New Roman" w:hAnsi="Times New Roman" w:cs="Times New Roman"/>
          <w:b/>
          <w:sz w:val="24"/>
          <w:szCs w:val="24"/>
          <w:u w:val="single"/>
        </w:rPr>
      </w:pPr>
      <w:r w:rsidRPr="00C778B4">
        <w:rPr>
          <w:rFonts w:ascii="Times New Roman" w:hAnsi="Times New Roman" w:cs="Times New Roman"/>
          <w:b/>
          <w:sz w:val="24"/>
          <w:szCs w:val="24"/>
          <w:u w:val="single"/>
        </w:rPr>
        <w:t>MATRIZ DE EVALUACIÓN</w:t>
      </w:r>
      <w:r w:rsidR="00954E15" w:rsidRPr="00C778B4">
        <w:rPr>
          <w:rFonts w:ascii="Times New Roman" w:hAnsi="Times New Roman" w:cs="Times New Roman"/>
          <w:b/>
          <w:sz w:val="24"/>
          <w:szCs w:val="24"/>
          <w:u w:val="single"/>
        </w:rPr>
        <w:t xml:space="preserve"> TÉ</w:t>
      </w:r>
      <w:r w:rsidRPr="00C778B4">
        <w:rPr>
          <w:rFonts w:ascii="Times New Roman" w:hAnsi="Times New Roman" w:cs="Times New Roman"/>
          <w:b/>
          <w:sz w:val="24"/>
          <w:szCs w:val="24"/>
          <w:u w:val="single"/>
        </w:rPr>
        <w:t>CNICA:</w:t>
      </w:r>
    </w:p>
    <w:tbl>
      <w:tblPr>
        <w:tblStyle w:val="Tablaconcuadrcula6"/>
        <w:tblW w:w="4988" w:type="pct"/>
        <w:jc w:val="center"/>
        <w:tblLayout w:type="fixed"/>
        <w:tblLook w:val="04A0" w:firstRow="1" w:lastRow="0" w:firstColumn="1" w:lastColumn="0" w:noHBand="0" w:noVBand="1"/>
      </w:tblPr>
      <w:tblGrid>
        <w:gridCol w:w="446"/>
        <w:gridCol w:w="1655"/>
        <w:gridCol w:w="2102"/>
        <w:gridCol w:w="3009"/>
        <w:gridCol w:w="2255"/>
      </w:tblGrid>
      <w:tr w:rsidR="006E7C5F" w:rsidRPr="00C778B4" w14:paraId="2B042123" w14:textId="77777777" w:rsidTr="00AF2C91">
        <w:trPr>
          <w:jc w:val="center"/>
        </w:trPr>
        <w:tc>
          <w:tcPr>
            <w:tcW w:w="236" w:type="pct"/>
            <w:vAlign w:val="center"/>
          </w:tcPr>
          <w:p w14:paraId="462BF6E9" w14:textId="77777777" w:rsidR="006E7C5F" w:rsidRPr="00C778B4" w:rsidRDefault="006E7C5F" w:rsidP="00650D53">
            <w:pPr>
              <w:tabs>
                <w:tab w:val="left" w:pos="1956"/>
                <w:tab w:val="left" w:pos="3355"/>
                <w:tab w:val="left" w:pos="7893"/>
              </w:tabs>
              <w:jc w:val="center"/>
              <w:rPr>
                <w:rFonts w:ascii="Times New Roman" w:hAnsi="Times New Roman"/>
                <w:b/>
                <w:sz w:val="18"/>
                <w:szCs w:val="16"/>
                <w:lang w:eastAsia="es-HN"/>
              </w:rPr>
            </w:pPr>
            <w:bookmarkStart w:id="31" w:name="_Hlk108685364"/>
            <w:r w:rsidRPr="00C778B4">
              <w:rPr>
                <w:rFonts w:ascii="Times New Roman" w:hAnsi="Times New Roman"/>
                <w:b/>
                <w:sz w:val="18"/>
                <w:szCs w:val="16"/>
                <w:lang w:eastAsia="es-HN"/>
              </w:rPr>
              <w:t>N</w:t>
            </w:r>
          </w:p>
        </w:tc>
        <w:tc>
          <w:tcPr>
            <w:tcW w:w="874" w:type="pct"/>
            <w:vAlign w:val="center"/>
          </w:tcPr>
          <w:p w14:paraId="1FAC142D" w14:textId="77777777" w:rsidR="006E7C5F" w:rsidRPr="00C778B4" w:rsidRDefault="006E7C5F" w:rsidP="00650D53">
            <w:pPr>
              <w:tabs>
                <w:tab w:val="left" w:pos="1956"/>
                <w:tab w:val="left" w:pos="3355"/>
                <w:tab w:val="left" w:pos="7893"/>
              </w:tabs>
              <w:jc w:val="center"/>
              <w:rPr>
                <w:rFonts w:ascii="Times New Roman" w:hAnsi="Times New Roman"/>
                <w:b/>
                <w:sz w:val="18"/>
                <w:szCs w:val="16"/>
                <w:lang w:eastAsia="es-HN"/>
              </w:rPr>
            </w:pPr>
            <w:proofErr w:type="spellStart"/>
            <w:r w:rsidRPr="00C778B4">
              <w:rPr>
                <w:rFonts w:ascii="Times New Roman" w:hAnsi="Times New Roman"/>
                <w:b/>
                <w:sz w:val="18"/>
                <w:szCs w:val="16"/>
                <w:lang w:eastAsia="es-HN"/>
              </w:rPr>
              <w:t>Oferentes</w:t>
            </w:r>
            <w:proofErr w:type="spellEnd"/>
          </w:p>
        </w:tc>
        <w:tc>
          <w:tcPr>
            <w:tcW w:w="1110" w:type="pct"/>
            <w:vAlign w:val="center"/>
          </w:tcPr>
          <w:p w14:paraId="278EB96C" w14:textId="28FFF5A3" w:rsidR="006E7C5F" w:rsidRPr="00C778B4" w:rsidRDefault="006E7C5F" w:rsidP="00650D53">
            <w:pPr>
              <w:tabs>
                <w:tab w:val="left" w:pos="1956"/>
                <w:tab w:val="left" w:pos="3355"/>
                <w:tab w:val="left" w:pos="7893"/>
              </w:tabs>
              <w:jc w:val="center"/>
              <w:rPr>
                <w:rFonts w:ascii="Times New Roman" w:hAnsi="Times New Roman"/>
                <w:b/>
                <w:sz w:val="18"/>
                <w:szCs w:val="16"/>
                <w:lang w:eastAsia="es-HN"/>
              </w:rPr>
            </w:pPr>
            <w:r w:rsidRPr="00C778B4">
              <w:rPr>
                <w:rFonts w:ascii="Times New Roman" w:hAnsi="Times New Roman"/>
                <w:b/>
                <w:lang w:val="es-HN" w:eastAsia="es-HN"/>
              </w:rPr>
              <w:t>Precio más bajo (25%)</w:t>
            </w:r>
          </w:p>
        </w:tc>
        <w:tc>
          <w:tcPr>
            <w:tcW w:w="1589" w:type="pct"/>
          </w:tcPr>
          <w:p w14:paraId="793BAA73" w14:textId="77777777" w:rsidR="006E7C5F" w:rsidRPr="00C778B4" w:rsidRDefault="006E7C5F" w:rsidP="00650D53">
            <w:pPr>
              <w:tabs>
                <w:tab w:val="left" w:pos="1956"/>
                <w:tab w:val="left" w:pos="3355"/>
                <w:tab w:val="left" w:pos="7893"/>
              </w:tabs>
              <w:jc w:val="center"/>
              <w:rPr>
                <w:rFonts w:ascii="Times New Roman" w:hAnsi="Times New Roman"/>
                <w:b/>
                <w:lang w:val="es-ES" w:eastAsia="es-HN"/>
              </w:rPr>
            </w:pPr>
            <w:r w:rsidRPr="00C778B4">
              <w:rPr>
                <w:rFonts w:ascii="Times New Roman" w:hAnsi="Times New Roman"/>
                <w:b/>
                <w:lang w:val="es-ES" w:eastAsia="es-HN"/>
              </w:rPr>
              <w:t xml:space="preserve"> Aspectos Evaluables en Documentos Técnicos</w:t>
            </w:r>
          </w:p>
          <w:p w14:paraId="010706AD" w14:textId="77777777" w:rsidR="006E7C5F" w:rsidRPr="00C778B4" w:rsidRDefault="006E7C5F" w:rsidP="00650D53">
            <w:pPr>
              <w:tabs>
                <w:tab w:val="left" w:pos="1956"/>
                <w:tab w:val="left" w:pos="3355"/>
                <w:tab w:val="left" w:pos="7893"/>
              </w:tabs>
              <w:jc w:val="center"/>
              <w:rPr>
                <w:rFonts w:ascii="Times New Roman" w:hAnsi="Times New Roman"/>
                <w:b/>
                <w:sz w:val="18"/>
                <w:szCs w:val="16"/>
                <w:lang w:val="es-ES" w:eastAsia="es-HN"/>
              </w:rPr>
            </w:pPr>
            <w:r w:rsidRPr="00C778B4">
              <w:rPr>
                <w:rFonts w:ascii="Times New Roman" w:hAnsi="Times New Roman"/>
                <w:b/>
                <w:lang w:val="es-ES" w:eastAsia="es-HN"/>
              </w:rPr>
              <w:t>(30%)</w:t>
            </w:r>
          </w:p>
        </w:tc>
        <w:tc>
          <w:tcPr>
            <w:tcW w:w="1191" w:type="pct"/>
            <w:vAlign w:val="center"/>
          </w:tcPr>
          <w:p w14:paraId="0597C8EF" w14:textId="2481B2A9" w:rsidR="006E7C5F" w:rsidRPr="00C778B4" w:rsidRDefault="006E7C5F" w:rsidP="00650D53">
            <w:pPr>
              <w:tabs>
                <w:tab w:val="left" w:pos="1956"/>
                <w:tab w:val="left" w:pos="3355"/>
                <w:tab w:val="left" w:pos="7893"/>
              </w:tabs>
              <w:jc w:val="center"/>
              <w:rPr>
                <w:rFonts w:ascii="Times New Roman" w:hAnsi="Times New Roman"/>
                <w:b/>
                <w:sz w:val="18"/>
                <w:szCs w:val="16"/>
                <w:lang w:eastAsia="es-HN"/>
              </w:rPr>
            </w:pPr>
            <w:r w:rsidRPr="00C778B4">
              <w:rPr>
                <w:rFonts w:ascii="Times New Roman" w:hAnsi="Times New Roman"/>
                <w:b/>
                <w:lang w:val="es-HN" w:eastAsia="es-HN"/>
              </w:rPr>
              <w:t>Especificaciones Técnicas (45%)</w:t>
            </w:r>
          </w:p>
        </w:tc>
      </w:tr>
      <w:tr w:rsidR="006E7C5F" w:rsidRPr="00C778B4" w14:paraId="1AB040A7" w14:textId="77777777" w:rsidTr="00AF2C91">
        <w:trPr>
          <w:trHeight w:val="283"/>
          <w:jc w:val="center"/>
        </w:trPr>
        <w:tc>
          <w:tcPr>
            <w:tcW w:w="236" w:type="pct"/>
          </w:tcPr>
          <w:p w14:paraId="58781669" w14:textId="77777777" w:rsidR="006E7C5F" w:rsidRPr="00C778B4" w:rsidRDefault="006E7C5F" w:rsidP="00650D53">
            <w:pPr>
              <w:tabs>
                <w:tab w:val="left" w:pos="1956"/>
                <w:tab w:val="left" w:pos="3355"/>
                <w:tab w:val="left" w:pos="7893"/>
              </w:tabs>
              <w:jc w:val="center"/>
              <w:rPr>
                <w:rFonts w:ascii="Times New Roman" w:hAnsi="Times New Roman"/>
                <w:sz w:val="18"/>
                <w:szCs w:val="16"/>
                <w:lang w:eastAsia="es-HN"/>
              </w:rPr>
            </w:pPr>
            <w:r w:rsidRPr="00C778B4">
              <w:rPr>
                <w:rFonts w:ascii="Times New Roman" w:hAnsi="Times New Roman"/>
                <w:sz w:val="18"/>
                <w:szCs w:val="16"/>
                <w:lang w:eastAsia="es-HN"/>
              </w:rPr>
              <w:t>1</w:t>
            </w:r>
          </w:p>
        </w:tc>
        <w:tc>
          <w:tcPr>
            <w:tcW w:w="874" w:type="pct"/>
          </w:tcPr>
          <w:p w14:paraId="12009AC5" w14:textId="77777777" w:rsidR="006E7C5F" w:rsidRPr="00C778B4" w:rsidRDefault="006E7C5F" w:rsidP="00650D53">
            <w:pPr>
              <w:tabs>
                <w:tab w:val="left" w:pos="1956"/>
                <w:tab w:val="left" w:pos="3355"/>
                <w:tab w:val="left" w:pos="7893"/>
              </w:tabs>
              <w:rPr>
                <w:rFonts w:ascii="Times New Roman" w:hAnsi="Times New Roman"/>
                <w:sz w:val="18"/>
                <w:szCs w:val="16"/>
                <w:lang w:eastAsia="es-HN"/>
              </w:rPr>
            </w:pPr>
            <w:proofErr w:type="spellStart"/>
            <w:r w:rsidRPr="00C778B4">
              <w:rPr>
                <w:rFonts w:ascii="Times New Roman" w:hAnsi="Times New Roman"/>
                <w:sz w:val="18"/>
                <w:szCs w:val="16"/>
                <w:lang w:eastAsia="es-HN"/>
              </w:rPr>
              <w:t>Participante</w:t>
            </w:r>
            <w:proofErr w:type="spellEnd"/>
            <w:r w:rsidRPr="00C778B4">
              <w:rPr>
                <w:rFonts w:ascii="Times New Roman" w:hAnsi="Times New Roman"/>
                <w:sz w:val="18"/>
                <w:szCs w:val="16"/>
                <w:lang w:eastAsia="es-HN"/>
              </w:rPr>
              <w:t xml:space="preserve"> 1</w:t>
            </w:r>
          </w:p>
        </w:tc>
        <w:tc>
          <w:tcPr>
            <w:tcW w:w="1110" w:type="pct"/>
          </w:tcPr>
          <w:p w14:paraId="3C3E207A" w14:textId="77777777" w:rsidR="006E7C5F" w:rsidRPr="00C778B4" w:rsidRDefault="006E7C5F" w:rsidP="00650D53">
            <w:pPr>
              <w:tabs>
                <w:tab w:val="left" w:pos="1956"/>
                <w:tab w:val="left" w:pos="3355"/>
                <w:tab w:val="left" w:pos="7893"/>
              </w:tabs>
              <w:rPr>
                <w:rFonts w:ascii="Times New Roman" w:hAnsi="Times New Roman"/>
                <w:sz w:val="18"/>
                <w:szCs w:val="16"/>
                <w:lang w:eastAsia="es-HN"/>
              </w:rPr>
            </w:pPr>
          </w:p>
        </w:tc>
        <w:tc>
          <w:tcPr>
            <w:tcW w:w="1589" w:type="pct"/>
          </w:tcPr>
          <w:p w14:paraId="1FD824EE" w14:textId="77777777" w:rsidR="006E7C5F" w:rsidRPr="00C778B4" w:rsidRDefault="006E7C5F" w:rsidP="00650D53">
            <w:pPr>
              <w:tabs>
                <w:tab w:val="left" w:pos="1956"/>
                <w:tab w:val="left" w:pos="3355"/>
                <w:tab w:val="left" w:pos="7893"/>
              </w:tabs>
              <w:rPr>
                <w:rFonts w:ascii="Times New Roman" w:hAnsi="Times New Roman"/>
                <w:sz w:val="18"/>
                <w:szCs w:val="16"/>
                <w:lang w:eastAsia="es-HN"/>
              </w:rPr>
            </w:pPr>
          </w:p>
        </w:tc>
        <w:tc>
          <w:tcPr>
            <w:tcW w:w="1191" w:type="pct"/>
          </w:tcPr>
          <w:p w14:paraId="420D7E3A" w14:textId="77777777" w:rsidR="006E7C5F" w:rsidRPr="00C778B4" w:rsidRDefault="006E7C5F" w:rsidP="00650D53">
            <w:pPr>
              <w:tabs>
                <w:tab w:val="left" w:pos="1956"/>
                <w:tab w:val="left" w:pos="3355"/>
                <w:tab w:val="left" w:pos="7893"/>
              </w:tabs>
              <w:rPr>
                <w:rFonts w:ascii="Times New Roman" w:hAnsi="Times New Roman"/>
                <w:sz w:val="18"/>
                <w:szCs w:val="16"/>
                <w:lang w:eastAsia="es-HN"/>
              </w:rPr>
            </w:pPr>
          </w:p>
        </w:tc>
      </w:tr>
      <w:tr w:rsidR="006E7C5F" w:rsidRPr="00C778B4" w14:paraId="7521F6FC" w14:textId="77777777" w:rsidTr="00AF2C91">
        <w:trPr>
          <w:trHeight w:val="283"/>
          <w:jc w:val="center"/>
        </w:trPr>
        <w:tc>
          <w:tcPr>
            <w:tcW w:w="236" w:type="pct"/>
          </w:tcPr>
          <w:p w14:paraId="76AD0861" w14:textId="77777777" w:rsidR="006E7C5F" w:rsidRPr="00C778B4" w:rsidRDefault="006E7C5F" w:rsidP="00650D53">
            <w:pPr>
              <w:tabs>
                <w:tab w:val="left" w:pos="1956"/>
                <w:tab w:val="left" w:pos="3355"/>
                <w:tab w:val="left" w:pos="7893"/>
              </w:tabs>
              <w:jc w:val="center"/>
              <w:rPr>
                <w:rFonts w:ascii="Times New Roman" w:hAnsi="Times New Roman"/>
                <w:sz w:val="18"/>
                <w:szCs w:val="16"/>
                <w:lang w:eastAsia="es-HN"/>
              </w:rPr>
            </w:pPr>
            <w:r w:rsidRPr="00C778B4">
              <w:rPr>
                <w:rFonts w:ascii="Times New Roman" w:hAnsi="Times New Roman"/>
                <w:sz w:val="18"/>
                <w:szCs w:val="16"/>
                <w:lang w:eastAsia="es-HN"/>
              </w:rPr>
              <w:t>2</w:t>
            </w:r>
          </w:p>
        </w:tc>
        <w:tc>
          <w:tcPr>
            <w:tcW w:w="874" w:type="pct"/>
          </w:tcPr>
          <w:p w14:paraId="6727568A" w14:textId="77777777" w:rsidR="006E7C5F" w:rsidRPr="00C778B4" w:rsidRDefault="006E7C5F" w:rsidP="00650D53">
            <w:pPr>
              <w:tabs>
                <w:tab w:val="left" w:pos="1956"/>
                <w:tab w:val="left" w:pos="3355"/>
                <w:tab w:val="left" w:pos="7893"/>
              </w:tabs>
              <w:rPr>
                <w:rFonts w:ascii="Times New Roman" w:hAnsi="Times New Roman"/>
                <w:sz w:val="18"/>
                <w:szCs w:val="16"/>
                <w:lang w:eastAsia="es-HN"/>
              </w:rPr>
            </w:pPr>
            <w:proofErr w:type="spellStart"/>
            <w:r w:rsidRPr="00C778B4">
              <w:rPr>
                <w:rFonts w:ascii="Times New Roman" w:hAnsi="Times New Roman"/>
                <w:sz w:val="18"/>
                <w:szCs w:val="16"/>
                <w:lang w:eastAsia="es-HN"/>
              </w:rPr>
              <w:t>Participante</w:t>
            </w:r>
            <w:proofErr w:type="spellEnd"/>
            <w:r w:rsidRPr="00C778B4">
              <w:rPr>
                <w:rFonts w:ascii="Times New Roman" w:hAnsi="Times New Roman"/>
                <w:sz w:val="18"/>
                <w:szCs w:val="16"/>
                <w:lang w:eastAsia="es-HN"/>
              </w:rPr>
              <w:t xml:space="preserve"> 2</w:t>
            </w:r>
          </w:p>
        </w:tc>
        <w:tc>
          <w:tcPr>
            <w:tcW w:w="1110" w:type="pct"/>
          </w:tcPr>
          <w:p w14:paraId="6B2FDC26" w14:textId="77777777" w:rsidR="006E7C5F" w:rsidRPr="00C778B4" w:rsidRDefault="006E7C5F" w:rsidP="00650D53">
            <w:pPr>
              <w:tabs>
                <w:tab w:val="left" w:pos="1956"/>
                <w:tab w:val="left" w:pos="3355"/>
                <w:tab w:val="left" w:pos="7893"/>
              </w:tabs>
              <w:rPr>
                <w:rFonts w:ascii="Times New Roman" w:hAnsi="Times New Roman"/>
                <w:sz w:val="18"/>
                <w:szCs w:val="16"/>
                <w:lang w:eastAsia="es-HN"/>
              </w:rPr>
            </w:pPr>
          </w:p>
        </w:tc>
        <w:tc>
          <w:tcPr>
            <w:tcW w:w="1589" w:type="pct"/>
          </w:tcPr>
          <w:p w14:paraId="56B1422A" w14:textId="77777777" w:rsidR="006E7C5F" w:rsidRPr="00C778B4" w:rsidRDefault="006E7C5F" w:rsidP="00650D53">
            <w:pPr>
              <w:tabs>
                <w:tab w:val="left" w:pos="1956"/>
                <w:tab w:val="left" w:pos="3355"/>
                <w:tab w:val="left" w:pos="7893"/>
              </w:tabs>
              <w:rPr>
                <w:rFonts w:ascii="Times New Roman" w:hAnsi="Times New Roman"/>
                <w:sz w:val="18"/>
                <w:szCs w:val="16"/>
                <w:lang w:eastAsia="es-HN"/>
              </w:rPr>
            </w:pPr>
          </w:p>
        </w:tc>
        <w:tc>
          <w:tcPr>
            <w:tcW w:w="1191" w:type="pct"/>
          </w:tcPr>
          <w:p w14:paraId="69441D39" w14:textId="77777777" w:rsidR="006E7C5F" w:rsidRPr="00C778B4" w:rsidRDefault="006E7C5F" w:rsidP="00650D53">
            <w:pPr>
              <w:tabs>
                <w:tab w:val="left" w:pos="1956"/>
                <w:tab w:val="left" w:pos="3355"/>
                <w:tab w:val="left" w:pos="7893"/>
              </w:tabs>
              <w:rPr>
                <w:rFonts w:ascii="Times New Roman" w:hAnsi="Times New Roman"/>
                <w:sz w:val="18"/>
                <w:szCs w:val="16"/>
                <w:lang w:eastAsia="es-HN"/>
              </w:rPr>
            </w:pPr>
          </w:p>
        </w:tc>
      </w:tr>
      <w:bookmarkEnd w:id="31"/>
    </w:tbl>
    <w:p w14:paraId="17F48A06" w14:textId="77777777" w:rsidR="00C805EE" w:rsidRPr="00C778B4" w:rsidRDefault="00C805EE" w:rsidP="00F140C4">
      <w:pPr>
        <w:pStyle w:val="NormalWeb"/>
        <w:jc w:val="both"/>
        <w:rPr>
          <w:color w:val="000000"/>
          <w:sz w:val="4"/>
          <w:szCs w:val="4"/>
        </w:rPr>
      </w:pPr>
    </w:p>
    <w:p w14:paraId="1C06474C" w14:textId="330D153D" w:rsidR="00F140C4" w:rsidRPr="00C778B4" w:rsidRDefault="00F140C4" w:rsidP="00F140C4">
      <w:pPr>
        <w:pStyle w:val="NormalWeb"/>
        <w:jc w:val="both"/>
        <w:rPr>
          <w:color w:val="000000"/>
        </w:rPr>
      </w:pPr>
      <w:r w:rsidRPr="00C778B4">
        <w:rPr>
          <w:color w:val="000000"/>
        </w:rPr>
        <w:t>Los criterios objetivos de evaluación utilizados para este proceso serán los siguientes:</w:t>
      </w:r>
    </w:p>
    <w:tbl>
      <w:tblPr>
        <w:tblStyle w:val="Tablaconcuadrcula"/>
        <w:tblW w:w="0" w:type="auto"/>
        <w:tblInd w:w="-5" w:type="dxa"/>
        <w:tblLook w:val="04A0" w:firstRow="1" w:lastRow="0" w:firstColumn="1" w:lastColumn="0" w:noHBand="0" w:noVBand="1"/>
      </w:tblPr>
      <w:tblGrid>
        <w:gridCol w:w="709"/>
        <w:gridCol w:w="6710"/>
        <w:gridCol w:w="1414"/>
      </w:tblGrid>
      <w:tr w:rsidR="000B74C0" w:rsidRPr="00C778B4" w14:paraId="3F112B22" w14:textId="77777777" w:rsidTr="00AF2C91">
        <w:tc>
          <w:tcPr>
            <w:tcW w:w="709" w:type="dxa"/>
          </w:tcPr>
          <w:p w14:paraId="24EF7F77" w14:textId="39C57827" w:rsidR="000B74C0" w:rsidRPr="00C778B4" w:rsidRDefault="00B24812" w:rsidP="0028580F">
            <w:pPr>
              <w:pStyle w:val="NormalWeb"/>
              <w:jc w:val="center"/>
              <w:rPr>
                <w:b/>
                <w:color w:val="000000"/>
              </w:rPr>
            </w:pPr>
            <w:r w:rsidRPr="00C778B4">
              <w:rPr>
                <w:b/>
                <w:color w:val="000000"/>
              </w:rPr>
              <w:t>N°</w:t>
            </w:r>
          </w:p>
        </w:tc>
        <w:tc>
          <w:tcPr>
            <w:tcW w:w="6710" w:type="dxa"/>
            <w:vAlign w:val="center"/>
          </w:tcPr>
          <w:p w14:paraId="37EA024E" w14:textId="52C6852A" w:rsidR="000B74C0" w:rsidRPr="00C778B4" w:rsidRDefault="000B74C0" w:rsidP="0028580F">
            <w:pPr>
              <w:pStyle w:val="NormalWeb"/>
              <w:jc w:val="center"/>
              <w:rPr>
                <w:b/>
                <w:color w:val="000000"/>
              </w:rPr>
            </w:pPr>
            <w:proofErr w:type="spellStart"/>
            <w:r w:rsidRPr="00C778B4">
              <w:rPr>
                <w:b/>
                <w:color w:val="000000"/>
              </w:rPr>
              <w:t>Criterio</w:t>
            </w:r>
            <w:proofErr w:type="spellEnd"/>
          </w:p>
        </w:tc>
        <w:tc>
          <w:tcPr>
            <w:tcW w:w="1414" w:type="dxa"/>
          </w:tcPr>
          <w:p w14:paraId="2767400E" w14:textId="77777777" w:rsidR="000B74C0" w:rsidRPr="00C778B4" w:rsidRDefault="000B74C0" w:rsidP="0028580F">
            <w:pPr>
              <w:pStyle w:val="NormalWeb"/>
              <w:jc w:val="both"/>
              <w:rPr>
                <w:b/>
                <w:color w:val="000000"/>
              </w:rPr>
            </w:pPr>
            <w:proofErr w:type="spellStart"/>
            <w:r w:rsidRPr="00C778B4">
              <w:rPr>
                <w:b/>
                <w:color w:val="000000"/>
              </w:rPr>
              <w:t>Porcentaje</w:t>
            </w:r>
            <w:proofErr w:type="spellEnd"/>
          </w:p>
        </w:tc>
      </w:tr>
      <w:tr w:rsidR="000B74C0" w:rsidRPr="00C778B4" w14:paraId="3FA2CD24" w14:textId="77777777" w:rsidTr="00AF2C91">
        <w:tc>
          <w:tcPr>
            <w:tcW w:w="709" w:type="dxa"/>
          </w:tcPr>
          <w:p w14:paraId="12116FD7" w14:textId="075568C5" w:rsidR="000B74C0" w:rsidRPr="00C778B4" w:rsidRDefault="00B24812" w:rsidP="00F7437A">
            <w:pPr>
              <w:pStyle w:val="NormalWeb"/>
              <w:rPr>
                <w:color w:val="000000"/>
              </w:rPr>
            </w:pPr>
            <w:r w:rsidRPr="00C778B4">
              <w:rPr>
                <w:color w:val="000000"/>
              </w:rPr>
              <w:t>a.</w:t>
            </w:r>
          </w:p>
        </w:tc>
        <w:tc>
          <w:tcPr>
            <w:tcW w:w="6710" w:type="dxa"/>
            <w:vAlign w:val="center"/>
          </w:tcPr>
          <w:p w14:paraId="10B08D39" w14:textId="12F9BE97" w:rsidR="000B74C0" w:rsidRPr="00C778B4" w:rsidRDefault="000B74C0" w:rsidP="00F7437A">
            <w:pPr>
              <w:pStyle w:val="NormalWeb"/>
              <w:rPr>
                <w:color w:val="000000"/>
              </w:rPr>
            </w:pPr>
            <w:r w:rsidRPr="00C778B4">
              <w:rPr>
                <w:color w:val="000000"/>
              </w:rPr>
              <w:t>Precio mas bajo</w:t>
            </w:r>
          </w:p>
        </w:tc>
        <w:tc>
          <w:tcPr>
            <w:tcW w:w="1414" w:type="dxa"/>
            <w:vAlign w:val="center"/>
          </w:tcPr>
          <w:p w14:paraId="60267D53" w14:textId="574913DA" w:rsidR="000B74C0" w:rsidRPr="00C778B4" w:rsidRDefault="000B74C0" w:rsidP="0028580F">
            <w:pPr>
              <w:pStyle w:val="NormalWeb"/>
              <w:jc w:val="center"/>
              <w:rPr>
                <w:color w:val="000000"/>
              </w:rPr>
            </w:pPr>
            <w:r w:rsidRPr="00C778B4">
              <w:rPr>
                <w:color w:val="000000"/>
              </w:rPr>
              <w:t>25%</w:t>
            </w:r>
          </w:p>
        </w:tc>
      </w:tr>
      <w:tr w:rsidR="000B74C0" w:rsidRPr="00C778B4" w14:paraId="0353108E" w14:textId="77777777" w:rsidTr="00AF2C91">
        <w:tc>
          <w:tcPr>
            <w:tcW w:w="709" w:type="dxa"/>
          </w:tcPr>
          <w:p w14:paraId="0480F13D" w14:textId="7CAE63DC" w:rsidR="000B74C0" w:rsidRPr="00C778B4" w:rsidRDefault="00B24812" w:rsidP="0028580F">
            <w:pPr>
              <w:pStyle w:val="NormalWeb"/>
              <w:rPr>
                <w:color w:val="000000"/>
              </w:rPr>
            </w:pPr>
            <w:r w:rsidRPr="00C778B4">
              <w:rPr>
                <w:color w:val="000000"/>
              </w:rPr>
              <w:t>b.</w:t>
            </w:r>
          </w:p>
        </w:tc>
        <w:tc>
          <w:tcPr>
            <w:tcW w:w="6710" w:type="dxa"/>
            <w:vAlign w:val="center"/>
          </w:tcPr>
          <w:p w14:paraId="16CF5139" w14:textId="41FC3B6F" w:rsidR="000B74C0" w:rsidRPr="00C778B4" w:rsidRDefault="000B74C0" w:rsidP="0028580F">
            <w:pPr>
              <w:pStyle w:val="NormalWeb"/>
              <w:rPr>
                <w:color w:val="000000"/>
                <w:lang w:val="es-HN"/>
              </w:rPr>
            </w:pPr>
            <w:r w:rsidRPr="00C778B4">
              <w:rPr>
                <w:color w:val="000000"/>
                <w:lang w:val="es-HN"/>
              </w:rPr>
              <w:t>Aspectos Evaluables en Documentos técnicos</w:t>
            </w:r>
          </w:p>
        </w:tc>
        <w:tc>
          <w:tcPr>
            <w:tcW w:w="1414" w:type="dxa"/>
            <w:vAlign w:val="center"/>
          </w:tcPr>
          <w:p w14:paraId="2A6BC436" w14:textId="07A65048" w:rsidR="000B74C0" w:rsidRPr="00C778B4" w:rsidRDefault="000B74C0" w:rsidP="0028580F">
            <w:pPr>
              <w:pStyle w:val="NormalWeb"/>
              <w:jc w:val="center"/>
              <w:rPr>
                <w:color w:val="000000"/>
                <w:lang w:val="es-HN"/>
              </w:rPr>
            </w:pPr>
            <w:r w:rsidRPr="00C778B4">
              <w:rPr>
                <w:color w:val="000000"/>
              </w:rPr>
              <w:t>30%</w:t>
            </w:r>
          </w:p>
        </w:tc>
      </w:tr>
      <w:tr w:rsidR="000B74C0" w:rsidRPr="00C778B4" w14:paraId="3AE64C9E" w14:textId="77777777" w:rsidTr="00AF2C91">
        <w:tc>
          <w:tcPr>
            <w:tcW w:w="709" w:type="dxa"/>
          </w:tcPr>
          <w:p w14:paraId="3748B3FF" w14:textId="4939E0F6" w:rsidR="000B74C0" w:rsidRPr="00C778B4" w:rsidRDefault="00B24812" w:rsidP="0028580F">
            <w:pPr>
              <w:pStyle w:val="NormalWeb"/>
              <w:rPr>
                <w:color w:val="000000"/>
              </w:rPr>
            </w:pPr>
            <w:r w:rsidRPr="00C778B4">
              <w:rPr>
                <w:color w:val="000000"/>
              </w:rPr>
              <w:t>c.</w:t>
            </w:r>
          </w:p>
        </w:tc>
        <w:tc>
          <w:tcPr>
            <w:tcW w:w="6710" w:type="dxa"/>
            <w:vAlign w:val="center"/>
          </w:tcPr>
          <w:p w14:paraId="48E3FC68" w14:textId="61B35174" w:rsidR="000B74C0" w:rsidRPr="00C778B4" w:rsidRDefault="000B74C0" w:rsidP="0028580F">
            <w:pPr>
              <w:pStyle w:val="NormalWeb"/>
              <w:rPr>
                <w:color w:val="000000"/>
              </w:rPr>
            </w:pPr>
            <w:r w:rsidRPr="00C778B4">
              <w:rPr>
                <w:color w:val="000000"/>
              </w:rPr>
              <w:t>Especificaciones Técnicas</w:t>
            </w:r>
          </w:p>
        </w:tc>
        <w:tc>
          <w:tcPr>
            <w:tcW w:w="1414" w:type="dxa"/>
            <w:vAlign w:val="center"/>
          </w:tcPr>
          <w:p w14:paraId="6D56ED9B" w14:textId="66D30EE2" w:rsidR="000B74C0" w:rsidRPr="00C778B4" w:rsidRDefault="000B74C0" w:rsidP="0028580F">
            <w:pPr>
              <w:pStyle w:val="NormalWeb"/>
              <w:jc w:val="center"/>
              <w:rPr>
                <w:color w:val="000000"/>
              </w:rPr>
            </w:pPr>
            <w:r w:rsidRPr="00C778B4">
              <w:rPr>
                <w:color w:val="000000"/>
              </w:rPr>
              <w:t>45%</w:t>
            </w:r>
          </w:p>
        </w:tc>
      </w:tr>
      <w:tr w:rsidR="000B74C0" w:rsidRPr="00C778B4" w14:paraId="25BDCC66" w14:textId="77777777" w:rsidTr="00AF2C91">
        <w:tc>
          <w:tcPr>
            <w:tcW w:w="709" w:type="dxa"/>
          </w:tcPr>
          <w:p w14:paraId="2F5656E0" w14:textId="77777777" w:rsidR="000B74C0" w:rsidRPr="00C778B4" w:rsidRDefault="000B74C0" w:rsidP="0028580F">
            <w:pPr>
              <w:pStyle w:val="NormalWeb"/>
              <w:rPr>
                <w:b/>
                <w:color w:val="000000"/>
              </w:rPr>
            </w:pPr>
          </w:p>
        </w:tc>
        <w:tc>
          <w:tcPr>
            <w:tcW w:w="6710" w:type="dxa"/>
            <w:vAlign w:val="center"/>
          </w:tcPr>
          <w:p w14:paraId="3016263C" w14:textId="4C7828E4" w:rsidR="000B74C0" w:rsidRPr="00C778B4" w:rsidRDefault="000B74C0" w:rsidP="00B24812">
            <w:pPr>
              <w:pStyle w:val="NormalWeb"/>
              <w:jc w:val="center"/>
              <w:rPr>
                <w:b/>
                <w:color w:val="000000"/>
              </w:rPr>
            </w:pPr>
            <w:r w:rsidRPr="00C778B4">
              <w:rPr>
                <w:b/>
                <w:color w:val="000000"/>
              </w:rPr>
              <w:t>Total</w:t>
            </w:r>
          </w:p>
        </w:tc>
        <w:tc>
          <w:tcPr>
            <w:tcW w:w="1414" w:type="dxa"/>
            <w:vAlign w:val="center"/>
          </w:tcPr>
          <w:p w14:paraId="5CC5A7A8" w14:textId="77777777" w:rsidR="000B74C0" w:rsidRPr="00C778B4" w:rsidRDefault="000B74C0" w:rsidP="0028580F">
            <w:pPr>
              <w:pStyle w:val="NormalWeb"/>
              <w:jc w:val="center"/>
              <w:rPr>
                <w:b/>
                <w:color w:val="000000"/>
              </w:rPr>
            </w:pPr>
            <w:r w:rsidRPr="00C778B4">
              <w:rPr>
                <w:b/>
                <w:color w:val="000000"/>
              </w:rPr>
              <w:t>100%</w:t>
            </w:r>
          </w:p>
        </w:tc>
      </w:tr>
    </w:tbl>
    <w:p w14:paraId="7D571BE6" w14:textId="4B37E0D1" w:rsidR="00F140C4" w:rsidRPr="00C778B4" w:rsidRDefault="00F140C4" w:rsidP="008F672B">
      <w:pPr>
        <w:pStyle w:val="NormalWeb"/>
        <w:numPr>
          <w:ilvl w:val="0"/>
          <w:numId w:val="10"/>
        </w:numPr>
        <w:ind w:left="284" w:hanging="284"/>
        <w:jc w:val="both"/>
        <w:rPr>
          <w:color w:val="000000"/>
        </w:rPr>
      </w:pPr>
      <w:r w:rsidRPr="00C778B4">
        <w:rPr>
          <w:b/>
          <w:color w:val="000000"/>
          <w:u w:val="single"/>
        </w:rPr>
        <w:t>Precio</w:t>
      </w:r>
      <w:r w:rsidR="00F558C2" w:rsidRPr="00C778B4">
        <w:rPr>
          <w:b/>
          <w:color w:val="000000"/>
          <w:u w:val="single"/>
        </w:rPr>
        <w:t xml:space="preserve"> más bajo </w:t>
      </w:r>
      <w:r w:rsidR="000B38B0" w:rsidRPr="00C778B4">
        <w:rPr>
          <w:b/>
          <w:color w:val="000000"/>
          <w:u w:val="single"/>
        </w:rPr>
        <w:t>(</w:t>
      </w:r>
      <w:r w:rsidR="00F558C2" w:rsidRPr="00C778B4">
        <w:rPr>
          <w:b/>
          <w:color w:val="000000"/>
          <w:u w:val="single"/>
        </w:rPr>
        <w:t>2</w:t>
      </w:r>
      <w:r w:rsidR="00CD7FCC" w:rsidRPr="00C778B4">
        <w:rPr>
          <w:b/>
          <w:color w:val="000000"/>
          <w:u w:val="single"/>
        </w:rPr>
        <w:t>5</w:t>
      </w:r>
      <w:r w:rsidRPr="00C778B4">
        <w:rPr>
          <w:b/>
          <w:color w:val="000000"/>
          <w:u w:val="single"/>
        </w:rPr>
        <w:t>%)</w:t>
      </w:r>
    </w:p>
    <w:p w14:paraId="11D64543" w14:textId="44FEC0EF" w:rsidR="00F140C4" w:rsidRPr="00C778B4" w:rsidRDefault="00F140C4" w:rsidP="00F140C4">
      <w:pPr>
        <w:pStyle w:val="NormalWeb"/>
        <w:spacing w:before="0" w:beforeAutospacing="0" w:after="0" w:afterAutospacing="0"/>
        <w:jc w:val="both"/>
        <w:rPr>
          <w:color w:val="000000"/>
        </w:rPr>
      </w:pPr>
      <w:r w:rsidRPr="00C778B4">
        <w:rPr>
          <w:color w:val="000000"/>
        </w:rPr>
        <w:lastRenderedPageBreak/>
        <w:t xml:space="preserve">Se </w:t>
      </w:r>
      <w:r w:rsidR="006A33D1" w:rsidRPr="00C778B4">
        <w:rPr>
          <w:color w:val="000000"/>
        </w:rPr>
        <w:t>realizará</w:t>
      </w:r>
      <w:r w:rsidRPr="00C778B4">
        <w:rPr>
          <w:color w:val="000000"/>
        </w:rPr>
        <w:t xml:space="preserve"> comparación de Precio de Oferta entre los participantes, tomando en consideración los siguientes aspectos:</w:t>
      </w:r>
    </w:p>
    <w:p w14:paraId="642BD4CF" w14:textId="77777777" w:rsidR="00F140C4" w:rsidRPr="00C778B4" w:rsidRDefault="00F140C4" w:rsidP="00F140C4">
      <w:pPr>
        <w:pStyle w:val="NormalWeb"/>
        <w:spacing w:before="0" w:beforeAutospacing="0" w:after="0" w:afterAutospacing="0"/>
        <w:jc w:val="both"/>
        <w:rPr>
          <w:color w:val="000000"/>
        </w:rPr>
      </w:pPr>
    </w:p>
    <w:tbl>
      <w:tblPr>
        <w:tblStyle w:val="Tablaconcuadrcula"/>
        <w:tblW w:w="9130" w:type="dxa"/>
        <w:tblInd w:w="108" w:type="dxa"/>
        <w:tblLayout w:type="fixed"/>
        <w:tblLook w:val="04A0" w:firstRow="1" w:lastRow="0" w:firstColumn="1" w:lastColumn="0" w:noHBand="0" w:noVBand="1"/>
      </w:tblPr>
      <w:tblGrid>
        <w:gridCol w:w="596"/>
        <w:gridCol w:w="7116"/>
        <w:gridCol w:w="1418"/>
      </w:tblGrid>
      <w:tr w:rsidR="00AF2C91" w:rsidRPr="00C778B4" w14:paraId="4EB79DE7" w14:textId="77777777" w:rsidTr="00AF2C91">
        <w:tc>
          <w:tcPr>
            <w:tcW w:w="596" w:type="dxa"/>
          </w:tcPr>
          <w:p w14:paraId="5E2F6480" w14:textId="70A0D38D" w:rsidR="00AF2C91" w:rsidRPr="00C778B4" w:rsidRDefault="00AF2C91" w:rsidP="0028580F">
            <w:pPr>
              <w:pStyle w:val="NormalWeb"/>
              <w:jc w:val="center"/>
              <w:rPr>
                <w:b/>
                <w:color w:val="000000"/>
              </w:rPr>
            </w:pPr>
            <w:r w:rsidRPr="00C778B4">
              <w:rPr>
                <w:b/>
                <w:color w:val="000000"/>
              </w:rPr>
              <w:t>N.</w:t>
            </w:r>
          </w:p>
        </w:tc>
        <w:tc>
          <w:tcPr>
            <w:tcW w:w="7116" w:type="dxa"/>
            <w:vAlign w:val="center"/>
          </w:tcPr>
          <w:p w14:paraId="008FEF41" w14:textId="270AA381" w:rsidR="00AF2C91" w:rsidRPr="00C778B4" w:rsidRDefault="00AF2C91" w:rsidP="0028580F">
            <w:pPr>
              <w:pStyle w:val="NormalWeb"/>
              <w:jc w:val="center"/>
              <w:rPr>
                <w:b/>
                <w:color w:val="000000"/>
              </w:rPr>
            </w:pPr>
            <w:proofErr w:type="spellStart"/>
            <w:r w:rsidRPr="00C778B4">
              <w:rPr>
                <w:b/>
                <w:color w:val="000000"/>
              </w:rPr>
              <w:t>Criterio</w:t>
            </w:r>
            <w:proofErr w:type="spellEnd"/>
          </w:p>
        </w:tc>
        <w:tc>
          <w:tcPr>
            <w:tcW w:w="1418" w:type="dxa"/>
          </w:tcPr>
          <w:p w14:paraId="2CDA533A" w14:textId="77777777" w:rsidR="00AF2C91" w:rsidRPr="00C778B4" w:rsidRDefault="00AF2C91" w:rsidP="0028580F">
            <w:pPr>
              <w:pStyle w:val="NormalWeb"/>
              <w:jc w:val="both"/>
              <w:rPr>
                <w:b/>
                <w:color w:val="000000"/>
              </w:rPr>
            </w:pPr>
            <w:proofErr w:type="spellStart"/>
            <w:r w:rsidRPr="00C778B4">
              <w:rPr>
                <w:b/>
                <w:color w:val="000000"/>
              </w:rPr>
              <w:t>Porcentaje</w:t>
            </w:r>
            <w:proofErr w:type="spellEnd"/>
          </w:p>
        </w:tc>
      </w:tr>
      <w:tr w:rsidR="00AF2C91" w:rsidRPr="00C778B4" w14:paraId="206F0551" w14:textId="77777777" w:rsidTr="00AF2C91">
        <w:trPr>
          <w:trHeight w:val="421"/>
        </w:trPr>
        <w:tc>
          <w:tcPr>
            <w:tcW w:w="596" w:type="dxa"/>
          </w:tcPr>
          <w:p w14:paraId="4806ACF4" w14:textId="64E0B252" w:rsidR="00AF2C91" w:rsidRPr="00C778B4" w:rsidRDefault="00AF2C91" w:rsidP="0028580F">
            <w:pPr>
              <w:pStyle w:val="NormalWeb"/>
              <w:rPr>
                <w:color w:val="000000"/>
                <w:lang w:val="es-MX"/>
              </w:rPr>
            </w:pPr>
            <w:r w:rsidRPr="00C778B4">
              <w:rPr>
                <w:color w:val="000000"/>
                <w:lang w:val="es-MX"/>
              </w:rPr>
              <w:t>1</w:t>
            </w:r>
          </w:p>
        </w:tc>
        <w:tc>
          <w:tcPr>
            <w:tcW w:w="7116" w:type="dxa"/>
            <w:vAlign w:val="center"/>
          </w:tcPr>
          <w:p w14:paraId="75319758" w14:textId="5B2F7E21" w:rsidR="00AF2C91" w:rsidRPr="00C778B4" w:rsidRDefault="00AF2C91" w:rsidP="0028580F">
            <w:pPr>
              <w:pStyle w:val="NormalWeb"/>
              <w:rPr>
                <w:color w:val="000000"/>
                <w:lang w:val="es-MX"/>
              </w:rPr>
            </w:pPr>
            <w:r w:rsidRPr="00C778B4">
              <w:rPr>
                <w:color w:val="000000"/>
                <w:lang w:val="es-MX"/>
              </w:rPr>
              <w:t>Oferta con precio más bajo.</w:t>
            </w:r>
          </w:p>
        </w:tc>
        <w:tc>
          <w:tcPr>
            <w:tcW w:w="1418" w:type="dxa"/>
            <w:vAlign w:val="center"/>
          </w:tcPr>
          <w:p w14:paraId="0A880D33" w14:textId="79F037B0" w:rsidR="00AF2C91" w:rsidRPr="00C778B4" w:rsidRDefault="00AF2C91" w:rsidP="0028580F">
            <w:pPr>
              <w:pStyle w:val="NormalWeb"/>
              <w:jc w:val="center"/>
              <w:rPr>
                <w:color w:val="000000"/>
              </w:rPr>
            </w:pPr>
            <w:r w:rsidRPr="00C778B4">
              <w:rPr>
                <w:color w:val="000000"/>
              </w:rPr>
              <w:t>25%</w:t>
            </w:r>
          </w:p>
        </w:tc>
      </w:tr>
      <w:tr w:rsidR="00AF2C91" w:rsidRPr="00C778B4" w14:paraId="4AF378FD" w14:textId="77777777" w:rsidTr="00AF2C91">
        <w:trPr>
          <w:trHeight w:val="413"/>
        </w:trPr>
        <w:tc>
          <w:tcPr>
            <w:tcW w:w="596" w:type="dxa"/>
          </w:tcPr>
          <w:p w14:paraId="1D644CC0" w14:textId="1B25D56C" w:rsidR="00AF2C91" w:rsidRPr="00C778B4" w:rsidRDefault="00AF2C91" w:rsidP="0028580F">
            <w:pPr>
              <w:pStyle w:val="NormalWeb"/>
              <w:rPr>
                <w:color w:val="000000"/>
                <w:lang w:val="es-MX"/>
              </w:rPr>
            </w:pPr>
            <w:r w:rsidRPr="00C778B4">
              <w:rPr>
                <w:color w:val="000000"/>
                <w:lang w:val="es-MX"/>
              </w:rPr>
              <w:t>2</w:t>
            </w:r>
          </w:p>
        </w:tc>
        <w:tc>
          <w:tcPr>
            <w:tcW w:w="7116" w:type="dxa"/>
            <w:vAlign w:val="center"/>
          </w:tcPr>
          <w:p w14:paraId="5E2BB935" w14:textId="4325D4DF" w:rsidR="00AF2C91" w:rsidRPr="00C778B4" w:rsidRDefault="00AF2C91" w:rsidP="0028580F">
            <w:pPr>
              <w:pStyle w:val="NormalWeb"/>
              <w:rPr>
                <w:color w:val="000000"/>
                <w:lang w:val="es-MX"/>
              </w:rPr>
            </w:pPr>
            <w:r w:rsidRPr="00C778B4">
              <w:rPr>
                <w:color w:val="000000"/>
                <w:lang w:val="es-MX"/>
              </w:rPr>
              <w:t>Segunda oferta con precio más bajo.</w:t>
            </w:r>
          </w:p>
        </w:tc>
        <w:tc>
          <w:tcPr>
            <w:tcW w:w="1418" w:type="dxa"/>
            <w:vAlign w:val="center"/>
          </w:tcPr>
          <w:p w14:paraId="4E6D1CB7" w14:textId="79C4291C" w:rsidR="00AF2C91" w:rsidRPr="00C778B4" w:rsidRDefault="00AF2C91" w:rsidP="0028580F">
            <w:pPr>
              <w:pStyle w:val="NormalWeb"/>
              <w:jc w:val="center"/>
              <w:rPr>
                <w:color w:val="000000"/>
              </w:rPr>
            </w:pPr>
            <w:r w:rsidRPr="00C778B4">
              <w:rPr>
                <w:color w:val="000000"/>
              </w:rPr>
              <w:t>22%</w:t>
            </w:r>
          </w:p>
        </w:tc>
      </w:tr>
      <w:tr w:rsidR="00AF2C91" w:rsidRPr="00C778B4" w14:paraId="39B96D3A" w14:textId="77777777" w:rsidTr="00AF2C91">
        <w:trPr>
          <w:trHeight w:val="418"/>
        </w:trPr>
        <w:tc>
          <w:tcPr>
            <w:tcW w:w="596" w:type="dxa"/>
          </w:tcPr>
          <w:p w14:paraId="764E3459" w14:textId="15795DB7" w:rsidR="00AF2C91" w:rsidRPr="00C778B4" w:rsidRDefault="00AF2C91" w:rsidP="0028580F">
            <w:pPr>
              <w:pStyle w:val="NormalWeb"/>
              <w:rPr>
                <w:color w:val="000000"/>
                <w:lang w:val="es-MX"/>
              </w:rPr>
            </w:pPr>
            <w:r w:rsidRPr="00C778B4">
              <w:rPr>
                <w:color w:val="000000"/>
                <w:lang w:val="es-MX"/>
              </w:rPr>
              <w:t>3</w:t>
            </w:r>
          </w:p>
        </w:tc>
        <w:tc>
          <w:tcPr>
            <w:tcW w:w="7116" w:type="dxa"/>
            <w:vAlign w:val="center"/>
          </w:tcPr>
          <w:p w14:paraId="136C31FF" w14:textId="2BE11E25" w:rsidR="00AF2C91" w:rsidRPr="00C778B4" w:rsidRDefault="00AF2C91" w:rsidP="0028580F">
            <w:pPr>
              <w:pStyle w:val="NormalWeb"/>
              <w:rPr>
                <w:color w:val="000000"/>
                <w:lang w:val="es-MX"/>
              </w:rPr>
            </w:pPr>
            <w:r w:rsidRPr="00C778B4">
              <w:rPr>
                <w:color w:val="000000"/>
                <w:lang w:val="es-MX"/>
              </w:rPr>
              <w:t>Tercera Oferta con precio más bajo</w:t>
            </w:r>
          </w:p>
        </w:tc>
        <w:tc>
          <w:tcPr>
            <w:tcW w:w="1418" w:type="dxa"/>
            <w:vAlign w:val="center"/>
          </w:tcPr>
          <w:p w14:paraId="38C6B278" w14:textId="0402B2AD" w:rsidR="00AF2C91" w:rsidRPr="00C778B4" w:rsidRDefault="00AF2C91" w:rsidP="0028580F">
            <w:pPr>
              <w:pStyle w:val="NormalWeb"/>
              <w:jc w:val="center"/>
              <w:rPr>
                <w:color w:val="000000"/>
              </w:rPr>
            </w:pPr>
            <w:r w:rsidRPr="00C778B4">
              <w:rPr>
                <w:color w:val="000000"/>
              </w:rPr>
              <w:t>19%</w:t>
            </w:r>
          </w:p>
        </w:tc>
      </w:tr>
      <w:tr w:rsidR="00AF2C91" w:rsidRPr="00C778B4" w14:paraId="57E54068" w14:textId="77777777" w:rsidTr="00C778B4">
        <w:trPr>
          <w:trHeight w:val="418"/>
        </w:trPr>
        <w:tc>
          <w:tcPr>
            <w:tcW w:w="596" w:type="dxa"/>
          </w:tcPr>
          <w:p w14:paraId="496F3DDD" w14:textId="6C0CE1E9" w:rsidR="00AF2C91" w:rsidRPr="00C778B4" w:rsidRDefault="00AF2C91" w:rsidP="0028580F">
            <w:pPr>
              <w:pStyle w:val="NormalWeb"/>
              <w:rPr>
                <w:color w:val="000000"/>
                <w:lang w:val="es-MX"/>
              </w:rPr>
            </w:pPr>
            <w:r w:rsidRPr="00C778B4">
              <w:rPr>
                <w:color w:val="000000"/>
                <w:lang w:val="es-MX"/>
              </w:rPr>
              <w:t>4</w:t>
            </w:r>
          </w:p>
        </w:tc>
        <w:tc>
          <w:tcPr>
            <w:tcW w:w="7116" w:type="dxa"/>
            <w:vAlign w:val="center"/>
          </w:tcPr>
          <w:p w14:paraId="3544413A" w14:textId="53089E7D" w:rsidR="00AF2C91" w:rsidRPr="00C778B4" w:rsidRDefault="00AF2C91" w:rsidP="0028580F">
            <w:pPr>
              <w:pStyle w:val="NormalWeb"/>
              <w:rPr>
                <w:color w:val="000000"/>
                <w:lang w:val="es-MX"/>
              </w:rPr>
            </w:pPr>
            <w:r w:rsidRPr="00C778B4">
              <w:rPr>
                <w:color w:val="000000"/>
                <w:lang w:val="es-MX"/>
              </w:rPr>
              <w:t xml:space="preserve">Cuarta </w:t>
            </w:r>
            <w:r w:rsidRPr="00C778B4">
              <w:rPr>
                <w:color w:val="000000" w:themeColor="text1"/>
                <w:lang w:val="es-MX"/>
              </w:rPr>
              <w:t>oferta con precio más bajo.</w:t>
            </w:r>
          </w:p>
        </w:tc>
        <w:tc>
          <w:tcPr>
            <w:tcW w:w="1418" w:type="dxa"/>
            <w:vAlign w:val="center"/>
          </w:tcPr>
          <w:p w14:paraId="16871960" w14:textId="67A7E9FC" w:rsidR="00AF2C91" w:rsidRPr="00C778B4" w:rsidRDefault="00AF2C91" w:rsidP="0028580F">
            <w:pPr>
              <w:pStyle w:val="NormalWeb"/>
              <w:jc w:val="center"/>
              <w:rPr>
                <w:color w:val="000000"/>
              </w:rPr>
            </w:pPr>
            <w:r w:rsidRPr="00C778B4">
              <w:rPr>
                <w:color w:val="000000"/>
              </w:rPr>
              <w:t>16%</w:t>
            </w:r>
          </w:p>
        </w:tc>
      </w:tr>
    </w:tbl>
    <w:p w14:paraId="347690B8" w14:textId="77777777" w:rsidR="000B74C0" w:rsidRPr="00C778B4" w:rsidRDefault="000B74C0" w:rsidP="00574048">
      <w:pPr>
        <w:tabs>
          <w:tab w:val="left" w:pos="6086"/>
        </w:tabs>
        <w:jc w:val="both"/>
        <w:rPr>
          <w:rFonts w:ascii="Times New Roman" w:hAnsi="Times New Roman"/>
          <w:sz w:val="8"/>
          <w:szCs w:val="8"/>
          <w:lang w:val="es-ES_tradnl" w:eastAsia="es-HN"/>
        </w:rPr>
      </w:pPr>
    </w:p>
    <w:p w14:paraId="6F95B5D2" w14:textId="2CE219B5" w:rsidR="00CA1F20" w:rsidRPr="00C778B4" w:rsidRDefault="000B74C0" w:rsidP="00574048">
      <w:pPr>
        <w:tabs>
          <w:tab w:val="left" w:pos="6086"/>
        </w:tabs>
        <w:jc w:val="both"/>
        <w:rPr>
          <w:rFonts w:ascii="Times New Roman" w:hAnsi="Times New Roman"/>
          <w:sz w:val="24"/>
          <w:szCs w:val="24"/>
          <w:lang w:val="es-ES_tradnl" w:eastAsia="es-HN"/>
        </w:rPr>
      </w:pPr>
      <w:r w:rsidRPr="00C778B4">
        <w:rPr>
          <w:rFonts w:ascii="Times New Roman" w:hAnsi="Times New Roman"/>
          <w:sz w:val="24"/>
          <w:szCs w:val="24"/>
          <w:lang w:val="es-ES_tradnl" w:eastAsia="es-HN"/>
        </w:rPr>
        <w:t xml:space="preserve"> A partir de la cuarta oferta con precio </w:t>
      </w:r>
      <w:r w:rsidR="00AF50F6" w:rsidRPr="00C778B4">
        <w:rPr>
          <w:rFonts w:ascii="Times New Roman" w:hAnsi="Times New Roman"/>
          <w:sz w:val="24"/>
          <w:szCs w:val="24"/>
          <w:lang w:val="es-ES_tradnl" w:eastAsia="es-HN"/>
        </w:rPr>
        <w:t>más</w:t>
      </w:r>
      <w:r w:rsidRPr="00C778B4">
        <w:rPr>
          <w:rFonts w:ascii="Times New Roman" w:hAnsi="Times New Roman"/>
          <w:sz w:val="24"/>
          <w:szCs w:val="24"/>
          <w:lang w:val="es-ES_tradnl" w:eastAsia="es-HN"/>
        </w:rPr>
        <w:t xml:space="preserve"> bajo, todas </w:t>
      </w:r>
      <w:r w:rsidR="00AF2C91" w:rsidRPr="00C778B4">
        <w:rPr>
          <w:rFonts w:ascii="Times New Roman" w:hAnsi="Times New Roman"/>
          <w:sz w:val="24"/>
          <w:szCs w:val="24"/>
          <w:lang w:val="es-ES_tradnl" w:eastAsia="es-HN"/>
        </w:rPr>
        <w:t xml:space="preserve">las ofertas presentadas </w:t>
      </w:r>
      <w:r w:rsidRPr="00C778B4">
        <w:rPr>
          <w:rFonts w:ascii="Times New Roman" w:hAnsi="Times New Roman"/>
          <w:sz w:val="24"/>
          <w:szCs w:val="24"/>
          <w:lang w:val="es-ES_tradnl" w:eastAsia="es-HN"/>
        </w:rPr>
        <w:t>tendrán un valor de 16%.</w:t>
      </w:r>
    </w:p>
    <w:p w14:paraId="333F0F11" w14:textId="5812C3E3" w:rsidR="000B74C0" w:rsidRPr="00C778B4" w:rsidRDefault="000B74C0" w:rsidP="000B74C0">
      <w:pPr>
        <w:pStyle w:val="Prrafodelista"/>
        <w:numPr>
          <w:ilvl w:val="0"/>
          <w:numId w:val="10"/>
        </w:numPr>
        <w:tabs>
          <w:tab w:val="left" w:pos="6086"/>
        </w:tabs>
        <w:jc w:val="both"/>
        <w:rPr>
          <w:rFonts w:ascii="Times New Roman" w:hAnsi="Times New Roman"/>
          <w:sz w:val="24"/>
          <w:szCs w:val="24"/>
          <w:lang w:val="es-ES_tradnl" w:eastAsia="es-HN"/>
        </w:rPr>
      </w:pPr>
      <w:r w:rsidRPr="00C778B4">
        <w:rPr>
          <w:rFonts w:ascii="Times New Roman" w:hAnsi="Times New Roman" w:cs="Times New Roman"/>
          <w:b/>
          <w:color w:val="000000"/>
          <w:u w:val="single"/>
        </w:rPr>
        <w:t xml:space="preserve"> Aspectos Evaluables en Documentos Técnicos (30%):</w:t>
      </w:r>
    </w:p>
    <w:p w14:paraId="4820C721" w14:textId="5AACA084" w:rsidR="000B74C0" w:rsidRPr="00C778B4" w:rsidRDefault="000B74C0" w:rsidP="000B74C0">
      <w:pPr>
        <w:tabs>
          <w:tab w:val="left" w:pos="6086"/>
        </w:tabs>
        <w:jc w:val="both"/>
        <w:rPr>
          <w:rFonts w:ascii="Times New Roman" w:hAnsi="Times New Roman" w:cs="Times New Roman"/>
          <w:sz w:val="24"/>
          <w:szCs w:val="24"/>
          <w:lang w:eastAsia="es-HN"/>
        </w:rPr>
      </w:pPr>
      <w:r w:rsidRPr="00C778B4">
        <w:rPr>
          <w:rFonts w:ascii="Times New Roman" w:hAnsi="Times New Roman"/>
          <w:sz w:val="24"/>
          <w:szCs w:val="24"/>
          <w:lang w:val="es-ES_tradnl" w:eastAsia="es-HN"/>
        </w:rPr>
        <w:t xml:space="preserve">En caso de no cumplir con el 100% de los aspectos evaluables en documentos técnicos, </w:t>
      </w:r>
      <w:r w:rsidRPr="00C778B4">
        <w:rPr>
          <w:rFonts w:ascii="Times New Roman" w:hAnsi="Times New Roman"/>
          <w:b/>
          <w:sz w:val="24"/>
          <w:szCs w:val="24"/>
          <w:lang w:val="es-ES_tradnl" w:eastAsia="es-HN"/>
        </w:rPr>
        <w:t xml:space="preserve">se realizará una ponderación </w:t>
      </w:r>
      <w:r w:rsidRPr="00C778B4">
        <w:rPr>
          <w:rFonts w:ascii="Times New Roman" w:hAnsi="Times New Roman"/>
          <w:sz w:val="24"/>
          <w:szCs w:val="24"/>
          <w:lang w:val="es-ES_tradnl" w:eastAsia="es-HN"/>
        </w:rPr>
        <w:t xml:space="preserve">con base a la cantidad total de los aspectos evaluables en documentos técnicos. </w:t>
      </w:r>
      <w:r w:rsidRPr="00C778B4">
        <w:rPr>
          <w:rFonts w:ascii="Times New Roman" w:hAnsi="Times New Roman" w:cs="Times New Roman"/>
          <w:sz w:val="24"/>
          <w:szCs w:val="24"/>
          <w:lang w:eastAsia="es-HN"/>
        </w:rPr>
        <w:t xml:space="preserve">(Cumple o no cumple por ítems). </w:t>
      </w:r>
      <w:r w:rsidR="00812EFA" w:rsidRPr="00C778B4">
        <w:rPr>
          <w:rFonts w:ascii="Times New Roman" w:hAnsi="Times New Roman" w:cs="Times New Roman"/>
          <w:sz w:val="24"/>
          <w:szCs w:val="24"/>
          <w:lang w:eastAsia="es-HN"/>
        </w:rPr>
        <w:t>(</w:t>
      </w:r>
      <w:r w:rsidR="00B24812" w:rsidRPr="00C778B4">
        <w:rPr>
          <w:rFonts w:ascii="Times New Roman" w:hAnsi="Times New Roman"/>
          <w:sz w:val="24"/>
          <w:szCs w:val="24"/>
          <w:lang w:val="es-ES_tradnl" w:eastAsia="es-HN"/>
        </w:rPr>
        <w:t xml:space="preserve">dividir la cantidad de aspectos evaluables en documentos técnicos que tiene el criterio que cumple con base al total de documentos </w:t>
      </w:r>
      <w:r w:rsidR="00AF50F6" w:rsidRPr="00C778B4">
        <w:rPr>
          <w:rFonts w:ascii="Times New Roman" w:hAnsi="Times New Roman"/>
          <w:sz w:val="24"/>
          <w:szCs w:val="24"/>
          <w:lang w:val="es-ES_tradnl" w:eastAsia="es-HN"/>
        </w:rPr>
        <w:t>técnicos</w:t>
      </w:r>
      <w:r w:rsidR="00B24812" w:rsidRPr="00C778B4">
        <w:rPr>
          <w:rFonts w:ascii="Times New Roman" w:hAnsi="Times New Roman"/>
          <w:sz w:val="24"/>
          <w:szCs w:val="24"/>
          <w:lang w:val="es-ES_tradnl" w:eastAsia="es-HN"/>
        </w:rPr>
        <w:t xml:space="preserve"> solicitadas).</w:t>
      </w:r>
    </w:p>
    <w:p w14:paraId="1BB2EB34" w14:textId="7F31B86E" w:rsidR="00BA46A1" w:rsidRPr="00C778B4" w:rsidRDefault="000B74C0" w:rsidP="000B74C0">
      <w:pPr>
        <w:tabs>
          <w:tab w:val="left" w:pos="6086"/>
        </w:tabs>
        <w:jc w:val="both"/>
        <w:rPr>
          <w:rFonts w:ascii="Times New Roman" w:hAnsi="Times New Roman" w:cs="Times New Roman"/>
          <w:sz w:val="24"/>
          <w:szCs w:val="24"/>
        </w:rPr>
      </w:pPr>
      <w:r w:rsidRPr="00C778B4">
        <w:rPr>
          <w:rFonts w:ascii="Times New Roman" w:hAnsi="Times New Roman" w:cs="Times New Roman"/>
          <w:sz w:val="24"/>
          <w:szCs w:val="24"/>
        </w:rPr>
        <w:t>Los aspectos técnicos que no puedan ser verificados en la documentación emitida por el oferente entregado en la oferta se considerarán como incumplimiento</w:t>
      </w:r>
    </w:p>
    <w:p w14:paraId="5C041E63" w14:textId="326836C2" w:rsidR="008A3280" w:rsidRPr="00C778B4" w:rsidRDefault="008A3280" w:rsidP="00BA46A1">
      <w:pPr>
        <w:pStyle w:val="Prrafodelista"/>
        <w:tabs>
          <w:tab w:val="left" w:pos="6086"/>
        </w:tabs>
        <w:ind w:left="0"/>
        <w:jc w:val="both"/>
        <w:rPr>
          <w:rFonts w:ascii="Times New Roman" w:hAnsi="Times New Roman" w:cs="Times New Roman"/>
          <w:b/>
          <w:color w:val="000000"/>
          <w:u w:val="single"/>
        </w:rPr>
      </w:pPr>
    </w:p>
    <w:tbl>
      <w:tblPr>
        <w:tblStyle w:val="Tablaconcuadrcula"/>
        <w:tblW w:w="0" w:type="auto"/>
        <w:tblInd w:w="108" w:type="dxa"/>
        <w:tblLook w:val="04A0" w:firstRow="1" w:lastRow="0" w:firstColumn="1" w:lastColumn="0" w:noHBand="0" w:noVBand="1"/>
      </w:tblPr>
      <w:tblGrid>
        <w:gridCol w:w="738"/>
        <w:gridCol w:w="5216"/>
        <w:gridCol w:w="1323"/>
        <w:gridCol w:w="1443"/>
      </w:tblGrid>
      <w:tr w:rsidR="008A3280" w:rsidRPr="00C778B4" w14:paraId="645F18A2" w14:textId="77777777" w:rsidTr="00B24812">
        <w:trPr>
          <w:trHeight w:val="543"/>
        </w:trPr>
        <w:tc>
          <w:tcPr>
            <w:tcW w:w="738" w:type="dxa"/>
          </w:tcPr>
          <w:p w14:paraId="3AB2EF3A" w14:textId="70D2E378" w:rsidR="008A3280" w:rsidRPr="00C778B4" w:rsidRDefault="008A3280" w:rsidP="006D314F">
            <w:pPr>
              <w:pStyle w:val="NormalWeb"/>
              <w:tabs>
                <w:tab w:val="left" w:pos="5529"/>
              </w:tabs>
              <w:spacing w:before="0" w:beforeAutospacing="0" w:after="0" w:afterAutospacing="0"/>
              <w:jc w:val="center"/>
              <w:rPr>
                <w:b/>
                <w:color w:val="000000"/>
                <w:lang w:val="es-HN"/>
              </w:rPr>
            </w:pPr>
            <w:r w:rsidRPr="00C778B4">
              <w:rPr>
                <w:b/>
                <w:color w:val="000000"/>
                <w:lang w:val="es-HN"/>
              </w:rPr>
              <w:t>N</w:t>
            </w:r>
            <w:r w:rsidR="008061ED" w:rsidRPr="00C778B4">
              <w:rPr>
                <w:b/>
                <w:color w:val="000000"/>
                <w:lang w:val="es-HN"/>
              </w:rPr>
              <w:t>o</w:t>
            </w:r>
          </w:p>
        </w:tc>
        <w:tc>
          <w:tcPr>
            <w:tcW w:w="5216" w:type="dxa"/>
          </w:tcPr>
          <w:p w14:paraId="7D9063AD" w14:textId="77777777" w:rsidR="008A3280" w:rsidRPr="00C778B4" w:rsidRDefault="008A3280" w:rsidP="006D314F">
            <w:pPr>
              <w:pStyle w:val="NormalWeb"/>
              <w:tabs>
                <w:tab w:val="left" w:pos="5529"/>
              </w:tabs>
              <w:spacing w:before="0" w:beforeAutospacing="0" w:after="0" w:afterAutospacing="0"/>
              <w:jc w:val="center"/>
              <w:rPr>
                <w:b/>
                <w:color w:val="000000"/>
                <w:lang w:val="es-HN"/>
              </w:rPr>
            </w:pPr>
            <w:r w:rsidRPr="00C778B4">
              <w:rPr>
                <w:b/>
                <w:color w:val="000000"/>
                <w:lang w:val="es-HN"/>
              </w:rPr>
              <w:t>Descripción</w:t>
            </w:r>
          </w:p>
        </w:tc>
        <w:tc>
          <w:tcPr>
            <w:tcW w:w="1323" w:type="dxa"/>
          </w:tcPr>
          <w:p w14:paraId="274CDB5C" w14:textId="77777777" w:rsidR="008A3280" w:rsidRPr="00C778B4" w:rsidRDefault="008A3280" w:rsidP="006D314F">
            <w:pPr>
              <w:pStyle w:val="NormalWeb"/>
              <w:tabs>
                <w:tab w:val="left" w:pos="5529"/>
              </w:tabs>
              <w:spacing w:before="0" w:beforeAutospacing="0" w:after="0" w:afterAutospacing="0"/>
              <w:jc w:val="center"/>
              <w:rPr>
                <w:b/>
                <w:color w:val="000000"/>
                <w:lang w:val="es-HN"/>
              </w:rPr>
            </w:pPr>
            <w:r w:rsidRPr="00C778B4">
              <w:rPr>
                <w:b/>
                <w:color w:val="000000"/>
                <w:lang w:val="es-HN"/>
              </w:rPr>
              <w:t>Porcentaje</w:t>
            </w:r>
          </w:p>
        </w:tc>
        <w:tc>
          <w:tcPr>
            <w:tcW w:w="1443" w:type="dxa"/>
          </w:tcPr>
          <w:p w14:paraId="4A882779" w14:textId="77777777" w:rsidR="008A3280" w:rsidRPr="00C778B4" w:rsidRDefault="008A3280" w:rsidP="006D314F">
            <w:pPr>
              <w:pStyle w:val="NormalWeb"/>
              <w:tabs>
                <w:tab w:val="left" w:pos="5529"/>
              </w:tabs>
              <w:spacing w:before="0" w:beforeAutospacing="0" w:after="0" w:afterAutospacing="0"/>
              <w:jc w:val="center"/>
              <w:rPr>
                <w:b/>
                <w:color w:val="000000"/>
                <w:lang w:val="es-HN"/>
              </w:rPr>
            </w:pPr>
            <w:r w:rsidRPr="00C778B4">
              <w:rPr>
                <w:b/>
                <w:color w:val="000000"/>
                <w:lang w:val="es-HN"/>
              </w:rPr>
              <w:t>Calificación</w:t>
            </w:r>
          </w:p>
        </w:tc>
      </w:tr>
      <w:tr w:rsidR="008A3280" w:rsidRPr="00C778B4" w14:paraId="61194A8C" w14:textId="77777777" w:rsidTr="006D314F">
        <w:tc>
          <w:tcPr>
            <w:tcW w:w="738" w:type="dxa"/>
            <w:vAlign w:val="center"/>
          </w:tcPr>
          <w:p w14:paraId="2F40EA3A" w14:textId="77777777" w:rsidR="008A3280" w:rsidRPr="00C778B4" w:rsidRDefault="008A3280" w:rsidP="006D314F">
            <w:pPr>
              <w:pStyle w:val="NormalWeb"/>
              <w:tabs>
                <w:tab w:val="left" w:pos="5529"/>
              </w:tabs>
              <w:spacing w:before="0" w:beforeAutospacing="0" w:after="0" w:afterAutospacing="0"/>
              <w:jc w:val="center"/>
              <w:rPr>
                <w:b/>
                <w:color w:val="000000"/>
                <w:lang w:val="es-HN"/>
              </w:rPr>
            </w:pPr>
            <w:r w:rsidRPr="00C778B4">
              <w:rPr>
                <w:color w:val="000000"/>
                <w:lang w:val="es-HN"/>
              </w:rPr>
              <w:t>1</w:t>
            </w:r>
          </w:p>
        </w:tc>
        <w:tc>
          <w:tcPr>
            <w:tcW w:w="5216" w:type="dxa"/>
          </w:tcPr>
          <w:p w14:paraId="686671B5" w14:textId="6A50064B" w:rsidR="008A3280" w:rsidRPr="00C778B4" w:rsidRDefault="002C1E3A" w:rsidP="002C1E3A">
            <w:pPr>
              <w:pStyle w:val="NormalWeb"/>
              <w:tabs>
                <w:tab w:val="left" w:pos="5529"/>
              </w:tabs>
              <w:spacing w:before="0" w:beforeAutospacing="0" w:after="0" w:afterAutospacing="0"/>
              <w:jc w:val="both"/>
              <w:rPr>
                <w:b/>
                <w:color w:val="000000"/>
                <w:lang w:val="es-MX"/>
              </w:rPr>
            </w:pPr>
            <w:r w:rsidRPr="00C778B4">
              <w:rPr>
                <w:lang w:val="es-MX"/>
              </w:rPr>
              <w:t>Cumple con el 100% de l</w:t>
            </w:r>
            <w:r w:rsidR="008E7DD4" w:rsidRPr="00C778B4">
              <w:rPr>
                <w:lang w:val="es-MX"/>
              </w:rPr>
              <w:t xml:space="preserve">os Aspectos Evaluables en Documentos Técnicos </w:t>
            </w:r>
            <w:r w:rsidRPr="00C778B4">
              <w:rPr>
                <w:lang w:val="es-MX"/>
              </w:rPr>
              <w:t>solicitad</w:t>
            </w:r>
            <w:r w:rsidR="008E7DD4" w:rsidRPr="00C778B4">
              <w:rPr>
                <w:lang w:val="es-MX"/>
              </w:rPr>
              <w:t>os</w:t>
            </w:r>
            <w:r w:rsidR="008A3280" w:rsidRPr="00C778B4">
              <w:rPr>
                <w:lang w:val="es-MX"/>
              </w:rPr>
              <w:t xml:space="preserve"> por el Hospital Militar.</w:t>
            </w:r>
          </w:p>
        </w:tc>
        <w:tc>
          <w:tcPr>
            <w:tcW w:w="1323" w:type="dxa"/>
            <w:vAlign w:val="center"/>
          </w:tcPr>
          <w:p w14:paraId="3D252743" w14:textId="0552838C" w:rsidR="008A3280" w:rsidRPr="00C778B4" w:rsidRDefault="006F029B" w:rsidP="006D314F">
            <w:pPr>
              <w:pStyle w:val="NormalWeb"/>
              <w:tabs>
                <w:tab w:val="left" w:pos="5529"/>
              </w:tabs>
              <w:spacing w:before="0" w:beforeAutospacing="0" w:after="0" w:afterAutospacing="0"/>
              <w:jc w:val="center"/>
              <w:rPr>
                <w:b/>
                <w:color w:val="000000"/>
              </w:rPr>
            </w:pPr>
            <w:r w:rsidRPr="00C778B4">
              <w:t>30</w:t>
            </w:r>
            <w:r w:rsidR="008A3280" w:rsidRPr="00C778B4">
              <w:t>%</w:t>
            </w:r>
          </w:p>
        </w:tc>
        <w:tc>
          <w:tcPr>
            <w:tcW w:w="1443" w:type="dxa"/>
          </w:tcPr>
          <w:p w14:paraId="55600E81" w14:textId="77777777" w:rsidR="008A3280" w:rsidRPr="00C778B4" w:rsidRDefault="008A3280" w:rsidP="006D314F">
            <w:pPr>
              <w:pStyle w:val="NormalWeb"/>
              <w:tabs>
                <w:tab w:val="left" w:pos="5529"/>
              </w:tabs>
              <w:spacing w:before="0" w:beforeAutospacing="0" w:after="0" w:afterAutospacing="0"/>
              <w:jc w:val="center"/>
              <w:rPr>
                <w:b/>
                <w:color w:val="000000"/>
              </w:rPr>
            </w:pPr>
          </w:p>
        </w:tc>
      </w:tr>
    </w:tbl>
    <w:p w14:paraId="6C71FF65" w14:textId="54AE5528" w:rsidR="008A3280" w:rsidRPr="00C778B4" w:rsidRDefault="008A3280" w:rsidP="00BA46A1">
      <w:pPr>
        <w:pStyle w:val="Prrafodelista"/>
        <w:tabs>
          <w:tab w:val="left" w:pos="6086"/>
        </w:tabs>
        <w:ind w:left="0"/>
        <w:jc w:val="both"/>
        <w:rPr>
          <w:rFonts w:ascii="Times New Roman" w:hAnsi="Times New Roman" w:cs="Times New Roman"/>
          <w:b/>
          <w:color w:val="000000"/>
          <w:sz w:val="8"/>
          <w:szCs w:val="14"/>
          <w:u w:val="single"/>
        </w:rPr>
      </w:pPr>
    </w:p>
    <w:p w14:paraId="51A67954" w14:textId="77777777" w:rsidR="008A3280" w:rsidRPr="00C778B4" w:rsidRDefault="008A3280" w:rsidP="00BA46A1">
      <w:pPr>
        <w:pStyle w:val="Prrafodelista"/>
        <w:tabs>
          <w:tab w:val="left" w:pos="6086"/>
        </w:tabs>
        <w:ind w:left="0"/>
        <w:jc w:val="both"/>
        <w:rPr>
          <w:rFonts w:ascii="Times New Roman" w:hAnsi="Times New Roman" w:cs="Times New Roman"/>
          <w:b/>
          <w:color w:val="000000"/>
          <w:sz w:val="2"/>
          <w:u w:val="single"/>
          <w:lang w:val="es-ES_tradnl"/>
        </w:rPr>
      </w:pPr>
    </w:p>
    <w:p w14:paraId="52E26028" w14:textId="1E0DB642" w:rsidR="00B24812" w:rsidRPr="00C778B4" w:rsidRDefault="00B24812" w:rsidP="00B24812">
      <w:pPr>
        <w:pStyle w:val="Prrafodelista"/>
        <w:tabs>
          <w:tab w:val="left" w:pos="6086"/>
        </w:tabs>
        <w:jc w:val="both"/>
        <w:rPr>
          <w:rFonts w:ascii="Times New Roman" w:hAnsi="Times New Roman" w:cs="Times New Roman"/>
          <w:color w:val="000000"/>
        </w:rPr>
      </w:pPr>
    </w:p>
    <w:p w14:paraId="5659F91B" w14:textId="319D98FF" w:rsidR="00F14512" w:rsidRPr="00C778B4" w:rsidRDefault="00F14512" w:rsidP="00F14512">
      <w:pPr>
        <w:tabs>
          <w:tab w:val="left" w:pos="6086"/>
        </w:tabs>
        <w:jc w:val="both"/>
        <w:rPr>
          <w:rFonts w:ascii="Times New Roman" w:hAnsi="Times New Roman" w:cs="Times New Roman"/>
          <w:b/>
          <w:sz w:val="24"/>
          <w:szCs w:val="24"/>
        </w:rPr>
      </w:pPr>
      <w:r w:rsidRPr="00C778B4">
        <w:rPr>
          <w:rFonts w:ascii="Times New Roman" w:hAnsi="Times New Roman" w:cs="Times New Roman"/>
          <w:b/>
          <w:sz w:val="24"/>
          <w:szCs w:val="24"/>
        </w:rPr>
        <w:t xml:space="preserve">11.3.1 A. Evaluación </w:t>
      </w:r>
      <w:r w:rsidR="00E603ED" w:rsidRPr="00C778B4">
        <w:rPr>
          <w:rFonts w:ascii="Times New Roman" w:hAnsi="Times New Roman" w:cs="Times New Roman"/>
          <w:b/>
          <w:sz w:val="24"/>
          <w:szCs w:val="24"/>
        </w:rPr>
        <w:t>t</w:t>
      </w:r>
      <w:r w:rsidRPr="00C778B4">
        <w:rPr>
          <w:rFonts w:ascii="Times New Roman" w:hAnsi="Times New Roman" w:cs="Times New Roman"/>
          <w:b/>
          <w:sz w:val="24"/>
          <w:szCs w:val="24"/>
        </w:rPr>
        <w:t xml:space="preserve">écnica en </w:t>
      </w:r>
      <w:r w:rsidR="00E603ED" w:rsidRPr="00C778B4">
        <w:rPr>
          <w:rFonts w:ascii="Times New Roman" w:hAnsi="Times New Roman" w:cs="Times New Roman"/>
          <w:b/>
          <w:sz w:val="24"/>
          <w:szCs w:val="24"/>
        </w:rPr>
        <w:t>aspectos evaluables en d</w:t>
      </w:r>
      <w:r w:rsidRPr="00C778B4">
        <w:rPr>
          <w:rFonts w:ascii="Times New Roman" w:hAnsi="Times New Roman" w:cs="Times New Roman"/>
          <w:b/>
          <w:sz w:val="24"/>
          <w:szCs w:val="24"/>
        </w:rPr>
        <w:t xml:space="preserve">ocumentos </w:t>
      </w:r>
      <w:r w:rsidR="00E603ED" w:rsidRPr="00C778B4">
        <w:rPr>
          <w:rFonts w:ascii="Times New Roman" w:hAnsi="Times New Roman" w:cs="Times New Roman"/>
          <w:b/>
          <w:sz w:val="24"/>
          <w:szCs w:val="24"/>
        </w:rPr>
        <w:t xml:space="preserve">técnicos </w:t>
      </w:r>
      <w:r w:rsidRPr="00C778B4">
        <w:rPr>
          <w:rFonts w:ascii="Times New Roman" w:hAnsi="Times New Roman" w:cs="Times New Roman"/>
          <w:b/>
          <w:sz w:val="24"/>
          <w:szCs w:val="24"/>
        </w:rPr>
        <w:t>(30%)</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23"/>
        <w:gridCol w:w="7127"/>
        <w:gridCol w:w="1134"/>
        <w:gridCol w:w="1116"/>
      </w:tblGrid>
      <w:tr w:rsidR="00F14512" w:rsidRPr="00C778B4" w14:paraId="1CB6C501" w14:textId="77777777" w:rsidTr="00AC7406">
        <w:trPr>
          <w:trHeight w:val="324"/>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558D" w14:textId="77777777" w:rsidR="00F14512" w:rsidRPr="00C778B4" w:rsidRDefault="00F14512" w:rsidP="00AC7406">
            <w:pPr>
              <w:spacing w:after="0" w:line="240" w:lineRule="auto"/>
              <w:jc w:val="center"/>
              <w:rPr>
                <w:rFonts w:ascii="Times New Roman" w:eastAsia="Calibri" w:hAnsi="Times New Roman" w:cs="Times New Roman"/>
                <w:b/>
                <w:color w:val="000000"/>
                <w:sz w:val="20"/>
                <w:szCs w:val="20"/>
                <w:lang w:val="es-ES_tradnl" w:eastAsia="es-SV"/>
              </w:rPr>
            </w:pPr>
            <w:r w:rsidRPr="00C778B4">
              <w:rPr>
                <w:rFonts w:ascii="Times New Roman" w:eastAsia="Calibri" w:hAnsi="Times New Roman" w:cs="Times New Roman"/>
                <w:b/>
                <w:color w:val="000000"/>
                <w:sz w:val="20"/>
                <w:szCs w:val="20"/>
                <w:lang w:val="es-ES_tradnl" w:eastAsia="es-SV"/>
              </w:rPr>
              <w:t>No</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ECC5" w14:textId="77777777" w:rsidR="00F14512" w:rsidRPr="00C778B4" w:rsidRDefault="00F14512" w:rsidP="00AC7406">
            <w:pPr>
              <w:spacing w:after="0" w:line="240" w:lineRule="auto"/>
              <w:jc w:val="center"/>
              <w:rPr>
                <w:rFonts w:ascii="Times New Roman" w:eastAsia="Calibri" w:hAnsi="Times New Roman" w:cs="Times New Roman"/>
                <w:b/>
                <w:color w:val="000000"/>
                <w:sz w:val="20"/>
                <w:szCs w:val="20"/>
                <w:lang w:val="es-ES_tradnl" w:eastAsia="es-SV"/>
              </w:rPr>
            </w:pPr>
            <w:r w:rsidRPr="00C778B4">
              <w:rPr>
                <w:rFonts w:ascii="Times New Roman" w:eastAsia="Calibri" w:hAnsi="Times New Roman" w:cs="Times New Roman"/>
                <w:b/>
                <w:color w:val="000000"/>
                <w:sz w:val="20"/>
                <w:szCs w:val="20"/>
                <w:lang w:val="es-ES_tradnl" w:eastAsia="es-SV"/>
              </w:rPr>
              <w:t>ASPECTOS EVALUABLES EN DOCUMENTOS TÉCNICOS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426A6" w14:textId="77777777" w:rsidR="00F14512" w:rsidRPr="00C778B4" w:rsidRDefault="00F14512" w:rsidP="00AC7406">
            <w:pPr>
              <w:spacing w:after="0" w:line="240" w:lineRule="auto"/>
              <w:jc w:val="center"/>
              <w:rPr>
                <w:rFonts w:ascii="Times New Roman" w:eastAsia="Calibri" w:hAnsi="Times New Roman" w:cs="Times New Roman"/>
                <w:b/>
                <w:color w:val="000000"/>
                <w:sz w:val="20"/>
                <w:szCs w:val="20"/>
                <w:lang w:val="es-ES_tradnl" w:eastAsia="es-SV"/>
              </w:rPr>
            </w:pPr>
            <w:r w:rsidRPr="00C778B4">
              <w:rPr>
                <w:rFonts w:ascii="Times New Roman" w:eastAsia="Calibri" w:hAnsi="Times New Roman" w:cs="Times New Roman"/>
                <w:b/>
                <w:color w:val="000000"/>
                <w:sz w:val="20"/>
                <w:szCs w:val="20"/>
                <w:lang w:val="es-ES_tradnl" w:eastAsia="es-SV"/>
              </w:rPr>
              <w:t>CUMPLE</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6322" w14:textId="77777777" w:rsidR="00F14512" w:rsidRPr="00C778B4" w:rsidRDefault="00F14512" w:rsidP="00AC7406">
            <w:pPr>
              <w:spacing w:after="0" w:line="240" w:lineRule="auto"/>
              <w:jc w:val="center"/>
              <w:rPr>
                <w:rFonts w:ascii="Times New Roman" w:eastAsia="Calibri" w:hAnsi="Times New Roman" w:cs="Times New Roman"/>
                <w:b/>
                <w:color w:val="000000"/>
                <w:sz w:val="20"/>
                <w:szCs w:val="20"/>
                <w:lang w:val="es-ES_tradnl" w:eastAsia="es-SV"/>
              </w:rPr>
            </w:pPr>
            <w:r w:rsidRPr="00C778B4">
              <w:rPr>
                <w:rFonts w:ascii="Times New Roman" w:eastAsia="Calibri" w:hAnsi="Times New Roman" w:cs="Times New Roman"/>
                <w:b/>
                <w:color w:val="000000"/>
                <w:sz w:val="20"/>
                <w:szCs w:val="20"/>
                <w:lang w:val="es-ES_tradnl" w:eastAsia="es-SV"/>
              </w:rPr>
              <w:t>NO CUMPLE</w:t>
            </w:r>
          </w:p>
        </w:tc>
      </w:tr>
      <w:tr w:rsidR="00F14512" w:rsidRPr="00C778B4" w14:paraId="1D4F978F" w14:textId="77777777" w:rsidTr="00AC7406">
        <w:trPr>
          <w:trHeight w:val="587"/>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06CF0" w14:textId="77777777" w:rsidR="00F14512" w:rsidRPr="00C778B4" w:rsidRDefault="00F14512" w:rsidP="00AC7406">
            <w:pPr>
              <w:spacing w:after="0" w:line="240" w:lineRule="auto"/>
              <w:ind w:left="142"/>
              <w:rPr>
                <w:rFonts w:ascii="Times New Roman" w:eastAsia="Calibri" w:hAnsi="Times New Roman" w:cs="Times New Roman"/>
                <w:b/>
                <w:color w:val="000000"/>
                <w:sz w:val="24"/>
                <w:szCs w:val="24"/>
                <w:lang w:val="es-ES_tradnl" w:eastAsia="es-SV"/>
              </w:rPr>
            </w:pPr>
            <w:r w:rsidRPr="00C778B4">
              <w:rPr>
                <w:rFonts w:ascii="Times New Roman" w:eastAsia="Calibri" w:hAnsi="Times New Roman" w:cs="Times New Roman"/>
                <w:b/>
                <w:color w:val="000000"/>
                <w:sz w:val="24"/>
                <w:szCs w:val="24"/>
                <w:lang w:val="es-ES_tradnl" w:eastAsia="es-SV"/>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D500828" w14:textId="06B74399" w:rsidR="00F14512" w:rsidRPr="00C778B4" w:rsidRDefault="00F14512" w:rsidP="00AC740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C778B4">
              <w:rPr>
                <w:rFonts w:ascii="Times New Roman" w:eastAsia="Times New Roman" w:hAnsi="Times New Roman" w:cs="Times New Roman"/>
                <w:sz w:val="24"/>
                <w:szCs w:val="24"/>
                <w:lang w:val="es-ES" w:eastAsia="es-ES"/>
              </w:rPr>
              <w:t>El oferente deberá de presentar Garantía de fábrica por dos (02) años del Equipo de Resonancia Magnética y sus Componentes, la cual consiste en brindar asistencia técnica en mantenimiento preventivo (adjuntando plan de mantenimiento) y asistencia técnica en el mantenimiento preventivo y correctivo</w:t>
            </w:r>
            <w:r w:rsidR="00E603ED" w:rsidRPr="00C778B4">
              <w:rPr>
                <w:rFonts w:ascii="Times New Roman" w:eastAsia="Times New Roman" w:hAnsi="Times New Roman" w:cs="Times New Roman"/>
                <w:sz w:val="24"/>
                <w:szCs w:val="24"/>
                <w:lang w:val="es-ES" w:eastAsia="es-ES"/>
              </w:rPr>
              <w:t>,</w:t>
            </w:r>
            <w:r w:rsidRPr="00C778B4">
              <w:rPr>
                <w:rFonts w:ascii="Times New Roman" w:eastAsia="Times New Roman" w:hAnsi="Times New Roman" w:cs="Times New Roman"/>
                <w:sz w:val="24"/>
                <w:szCs w:val="24"/>
                <w:lang w:val="es-ES" w:eastAsia="es-ES"/>
              </w:rPr>
              <w:t xml:space="preserve"> la cual deberá estar certificada por el fabricante y autenticada por Notario Público.   (apostillada).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5BFA0" w14:textId="77777777" w:rsidR="00F14512" w:rsidRPr="00C778B4"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50F79" w14:textId="77777777" w:rsidR="00F14512" w:rsidRPr="00C778B4"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4FDD3C35" w14:textId="77777777" w:rsidTr="00AC7406">
        <w:trPr>
          <w:trHeight w:val="587"/>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1382" w14:textId="77777777" w:rsidR="00F14512" w:rsidRPr="00C778B4" w:rsidRDefault="00F14512" w:rsidP="00AC7406">
            <w:pPr>
              <w:spacing w:after="0" w:line="240" w:lineRule="auto"/>
              <w:ind w:left="142"/>
              <w:rPr>
                <w:rFonts w:ascii="Times New Roman" w:eastAsia="Calibri" w:hAnsi="Times New Roman" w:cs="Times New Roman"/>
                <w:b/>
                <w:color w:val="000000"/>
                <w:sz w:val="24"/>
                <w:szCs w:val="24"/>
                <w:lang w:val="es-ES_tradnl" w:eastAsia="es-SV"/>
              </w:rPr>
            </w:pPr>
            <w:r w:rsidRPr="00C778B4">
              <w:rPr>
                <w:rFonts w:ascii="Times New Roman" w:eastAsia="Calibri" w:hAnsi="Times New Roman" w:cs="Times New Roman"/>
                <w:b/>
                <w:color w:val="000000"/>
                <w:sz w:val="24"/>
                <w:szCs w:val="24"/>
                <w:lang w:val="es-ES_tradnl" w:eastAsia="es-SV"/>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9D70B6F" w14:textId="77777777" w:rsidR="00F14512" w:rsidRPr="00E603ED" w:rsidRDefault="00F14512" w:rsidP="00AC7406">
            <w:pPr>
              <w:autoSpaceDE w:val="0"/>
              <w:autoSpaceDN w:val="0"/>
              <w:adjustRightInd w:val="0"/>
              <w:spacing w:after="0" w:line="240" w:lineRule="auto"/>
              <w:jc w:val="both"/>
            </w:pPr>
            <w:r w:rsidRPr="00C778B4">
              <w:rPr>
                <w:rFonts w:ascii="Times New Roman" w:eastAsia="Times New Roman" w:hAnsi="Times New Roman" w:cs="Times New Roman"/>
                <w:sz w:val="24"/>
                <w:szCs w:val="24"/>
                <w:lang w:val="es-ES" w:eastAsia="es-ES"/>
              </w:rPr>
              <w:t>El Oferente deberá de presentar dentro de la oferta una Garantía de Mantenimiento Extendida por dos (02) años del Equipo de Resonancia Magnética y sus Componentes, en la cual brinde asistencia técnica en el mantenimiento preventivo y correctivo sin repuestos después del vencimiento de la Garantía de fábrica.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E9DC8"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7D041"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4BCAADC4" w14:textId="77777777" w:rsidTr="00AC7406">
        <w:trPr>
          <w:trHeight w:val="587"/>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B9AFC" w14:textId="77777777" w:rsidR="00F14512" w:rsidRDefault="00F14512" w:rsidP="00AC7406">
            <w:pPr>
              <w:spacing w:after="0" w:line="240" w:lineRule="auto"/>
              <w:ind w:left="142"/>
              <w:rPr>
                <w:rFonts w:ascii="Times New Roman" w:eastAsia="Calibri" w:hAnsi="Times New Roman" w:cs="Times New Roman"/>
                <w:b/>
                <w:color w:val="000000"/>
                <w:sz w:val="24"/>
                <w:szCs w:val="24"/>
                <w:lang w:val="es-ES_tradnl" w:eastAsia="es-SV"/>
              </w:rPr>
            </w:pPr>
            <w:r>
              <w:rPr>
                <w:rFonts w:ascii="Times New Roman" w:eastAsia="Calibri" w:hAnsi="Times New Roman" w:cs="Times New Roman"/>
                <w:b/>
                <w:color w:val="000000"/>
                <w:sz w:val="24"/>
                <w:szCs w:val="24"/>
                <w:lang w:val="es-ES_tradnl" w:eastAsia="es-SV"/>
              </w:rPr>
              <w:lastRenderedPageBreak/>
              <w:t>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55BEAA" w14:textId="77777777" w:rsidR="00F14512" w:rsidRPr="00E603ED" w:rsidRDefault="00F14512" w:rsidP="00AC740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E603ED">
              <w:rPr>
                <w:rFonts w:ascii="Times New Roman" w:hAnsi="Times New Roman" w:cs="Times New Roman"/>
                <w:sz w:val="24"/>
                <w:szCs w:val="24"/>
              </w:rPr>
              <w:t xml:space="preserve">El Oferente deberá detallar el costo anual de mantenimiento </w:t>
            </w:r>
            <w:r w:rsidRPr="00E603ED">
              <w:rPr>
                <w:rFonts w:ascii="Times New Roman" w:eastAsia="Times New Roman" w:hAnsi="Times New Roman" w:cs="Times New Roman"/>
                <w:sz w:val="24"/>
                <w:szCs w:val="24"/>
                <w:lang w:val="es-ES" w:eastAsia="es-ES"/>
              </w:rPr>
              <w:t>preventivo y correctivo del equipo de resonancia magnética y sus componentes ofertados, el costo anual se tomará como base para realizar el contrato de mantenimiento después del vencimiento de la garantía extendida, tomando en cuenta la tasa inflacionaria del Banco Central de Honduras (BCH).</w:t>
            </w:r>
          </w:p>
          <w:p w14:paraId="3280692F" w14:textId="77777777" w:rsidR="00F14512" w:rsidRPr="00E603ED" w:rsidRDefault="00F14512" w:rsidP="00AC7406">
            <w:pPr>
              <w:autoSpaceDE w:val="0"/>
              <w:autoSpaceDN w:val="0"/>
              <w:adjustRightInd w:val="0"/>
              <w:spacing w:after="0" w:line="240" w:lineRule="auto"/>
              <w:jc w:val="both"/>
              <w:rPr>
                <w:rFonts w:ascii="Times New Roman" w:hAnsi="Times New Roman" w:cs="Times New Roman"/>
                <w:sz w:val="24"/>
                <w:szCs w:val="24"/>
              </w:rPr>
            </w:pPr>
            <w:r w:rsidRPr="00E603ED">
              <w:rPr>
                <w:rFonts w:ascii="Times New Roman" w:eastAsia="Times New Roman" w:hAnsi="Times New Roman" w:cs="Times New Roman"/>
                <w:sz w:val="24"/>
                <w:szCs w:val="24"/>
                <w:lang w:val="es-ES" w:eastAsia="es-ES"/>
              </w:rPr>
              <w:t>Debiendo presentar una carta de compromiso en el cual exprese que cumple con lo solicitado.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FF95C"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DE443"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67EA31E0" w14:textId="77777777" w:rsidTr="00AC7406">
        <w:trPr>
          <w:trHeight w:val="587"/>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9175D" w14:textId="77777777" w:rsidR="00F14512" w:rsidRPr="003D2C20" w:rsidRDefault="00F14512" w:rsidP="00AC7406">
            <w:pPr>
              <w:spacing w:after="0" w:line="240" w:lineRule="auto"/>
              <w:ind w:left="142"/>
              <w:rPr>
                <w:rFonts w:ascii="Times New Roman" w:eastAsia="Calibri" w:hAnsi="Times New Roman" w:cs="Times New Roman"/>
                <w:b/>
                <w:color w:val="000000"/>
                <w:sz w:val="24"/>
                <w:szCs w:val="24"/>
                <w:lang w:val="es-ES_tradnl" w:eastAsia="es-SV"/>
              </w:rPr>
            </w:pPr>
            <w:r>
              <w:rPr>
                <w:rFonts w:ascii="Times New Roman" w:eastAsia="Calibri" w:hAnsi="Times New Roman" w:cs="Times New Roman"/>
                <w:b/>
                <w:color w:val="000000"/>
                <w:sz w:val="24"/>
                <w:szCs w:val="24"/>
                <w:lang w:val="es-ES_tradnl" w:eastAsia="es-SV"/>
              </w:rPr>
              <w:t>4</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7582187C" w14:textId="77777777" w:rsidR="00F14512" w:rsidRPr="003D2C20" w:rsidRDefault="00F14512" w:rsidP="00AC740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6135DA">
              <w:rPr>
                <w:rFonts w:ascii="Times New Roman" w:eastAsia="Times New Roman" w:hAnsi="Times New Roman" w:cs="Times New Roman"/>
                <w:sz w:val="24"/>
                <w:szCs w:val="24"/>
                <w:lang w:eastAsia="es-ES"/>
              </w:rPr>
              <w:t xml:space="preserve">Deberá presentar de acuerdo a la ubicación del equipo la distancia de línea de 5 Gauss desde </w:t>
            </w:r>
            <w:proofErr w:type="spellStart"/>
            <w:r w:rsidRPr="006135DA">
              <w:rPr>
                <w:rFonts w:ascii="Times New Roman" w:eastAsia="Times New Roman" w:hAnsi="Times New Roman" w:cs="Times New Roman"/>
                <w:sz w:val="24"/>
                <w:szCs w:val="24"/>
                <w:lang w:eastAsia="es-ES"/>
              </w:rPr>
              <w:t>isocentro</w:t>
            </w:r>
            <w:proofErr w:type="spellEnd"/>
            <w:r w:rsidRPr="006135DA">
              <w:rPr>
                <w:rFonts w:ascii="Times New Roman" w:eastAsia="Times New Roman" w:hAnsi="Times New Roman" w:cs="Times New Roman"/>
                <w:sz w:val="24"/>
                <w:szCs w:val="24"/>
                <w:lang w:eastAsia="es-ES"/>
              </w:rPr>
              <w:t xml:space="preserve"> del imán en vertical y horizontal o distancia radial y dirección axial y presentar mapa de líneas</w:t>
            </w:r>
            <w:r>
              <w:rPr>
                <w:rFonts w:ascii="Times New Roman" w:eastAsia="Times New Roman" w:hAnsi="Times New Roman" w:cs="Times New Roman"/>
                <w:sz w:val="24"/>
                <w:szCs w:val="24"/>
                <w:lang w:eastAsia="es-ES"/>
              </w:rPr>
              <w:t xml:space="preserve"> de acuerdo a la instalación del equipo.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234C0"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E6C36"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3CD22379" w14:textId="77777777" w:rsidTr="00AC7406">
        <w:trPr>
          <w:trHeight w:val="15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84B8C" w14:textId="77777777" w:rsidR="00F14512" w:rsidRPr="003D2C20" w:rsidRDefault="00F14512" w:rsidP="00AC7406">
            <w:pPr>
              <w:spacing w:after="0" w:line="240" w:lineRule="auto"/>
              <w:ind w:left="142"/>
              <w:rPr>
                <w:rFonts w:ascii="Times New Roman" w:eastAsia="Calibri" w:hAnsi="Times New Roman" w:cs="Times New Roman"/>
                <w:b/>
                <w:color w:val="000000"/>
                <w:sz w:val="24"/>
                <w:szCs w:val="24"/>
                <w:lang w:val="es-ES_tradnl" w:eastAsia="es-SV"/>
              </w:rPr>
            </w:pPr>
            <w:r>
              <w:rPr>
                <w:rFonts w:ascii="Times New Roman" w:eastAsia="Calibri" w:hAnsi="Times New Roman" w:cs="Times New Roman"/>
                <w:b/>
                <w:color w:val="000000"/>
                <w:sz w:val="24"/>
                <w:szCs w:val="24"/>
                <w:lang w:val="es-ES_tradnl" w:eastAsia="es-SV"/>
              </w:rPr>
              <w:t>5</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6DC70649" w14:textId="77777777" w:rsidR="00F14512" w:rsidRPr="001E247A" w:rsidRDefault="00F14512" w:rsidP="00AC7406">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Deberá presentar </w:t>
            </w:r>
            <w:r w:rsidRPr="001E247A">
              <w:rPr>
                <w:rFonts w:ascii="Times New Roman" w:eastAsia="Times New Roman" w:hAnsi="Times New Roman" w:cs="Times New Roman"/>
                <w:sz w:val="24"/>
                <w:szCs w:val="24"/>
                <w:lang w:val="es-ES" w:eastAsia="es-ES"/>
              </w:rPr>
              <w:t xml:space="preserve">Plan de cronograma </w:t>
            </w:r>
            <w:r>
              <w:rPr>
                <w:rFonts w:ascii="Times New Roman" w:eastAsia="Times New Roman" w:hAnsi="Times New Roman" w:cs="Times New Roman"/>
                <w:sz w:val="24"/>
                <w:szCs w:val="24"/>
                <w:lang w:val="es-ES" w:eastAsia="es-ES"/>
              </w:rPr>
              <w:t xml:space="preserve">con sus tiempos de entrega e </w:t>
            </w:r>
            <w:r w:rsidRPr="001E247A">
              <w:rPr>
                <w:rFonts w:ascii="Times New Roman" w:eastAsia="Times New Roman" w:hAnsi="Times New Roman" w:cs="Times New Roman"/>
                <w:sz w:val="24"/>
                <w:szCs w:val="24"/>
                <w:lang w:val="es-ES" w:eastAsia="es-ES"/>
              </w:rPr>
              <w:t>instalación del Resonador Magnético</w:t>
            </w:r>
            <w:r>
              <w:rPr>
                <w:rFonts w:ascii="Times New Roman" w:eastAsia="Times New Roman" w:hAnsi="Times New Roman" w:cs="Times New Roman"/>
                <w:sz w:val="24"/>
                <w:szCs w:val="24"/>
                <w:lang w:val="es-ES" w:eastAsia="es-ES"/>
              </w:rPr>
              <w:t xml:space="preserve"> con su Jaula de Faraday</w:t>
            </w:r>
            <w:r w:rsidRPr="001E247A">
              <w:rPr>
                <w:rFonts w:ascii="Times New Roman" w:eastAsia="Times New Roman" w:hAnsi="Times New Roman" w:cs="Times New Roman"/>
                <w:sz w:val="24"/>
                <w:szCs w:val="24"/>
                <w:lang w:val="es-ES" w:eastAsia="es-ES"/>
              </w:rPr>
              <w:t>, junto con todos los componentes establecidos.</w:t>
            </w:r>
          </w:p>
          <w:p w14:paraId="074902DA" w14:textId="77777777" w:rsidR="00F14512" w:rsidRPr="001E247A" w:rsidRDefault="00F14512" w:rsidP="00AC7406">
            <w:pPr>
              <w:spacing w:after="0" w:line="240" w:lineRule="auto"/>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Adjuntando planos de acuerdo al detalle siguiente:</w:t>
            </w:r>
          </w:p>
          <w:p w14:paraId="16FF2111" w14:textId="77777777" w:rsidR="00F14512" w:rsidRPr="001E247A" w:rsidRDefault="00F14512" w:rsidP="00AC7406">
            <w:pPr>
              <w:spacing w:after="0" w:line="240" w:lineRule="auto"/>
              <w:jc w:val="both"/>
              <w:rPr>
                <w:rFonts w:ascii="Times New Roman" w:eastAsia="Times New Roman" w:hAnsi="Times New Roman" w:cs="Times New Roman"/>
                <w:sz w:val="14"/>
                <w:szCs w:val="14"/>
                <w:lang w:eastAsia="es-ES"/>
              </w:rPr>
            </w:pPr>
          </w:p>
          <w:p w14:paraId="54A441AC" w14:textId="77777777" w:rsidR="00F14512" w:rsidRPr="001E247A" w:rsidRDefault="00F14512" w:rsidP="00AC7406">
            <w:pPr>
              <w:numPr>
                <w:ilvl w:val="0"/>
                <w:numId w:val="26"/>
              </w:numPr>
              <w:spacing w:after="0" w:line="240" w:lineRule="auto"/>
              <w:contextualSpacing/>
              <w:jc w:val="both"/>
              <w:rPr>
                <w:rFonts w:ascii="Times New Roman" w:eastAsia="Times New Roman" w:hAnsi="Times New Roman" w:cs="Times New Roman"/>
                <w:color w:val="000000" w:themeColor="text1"/>
                <w:sz w:val="24"/>
                <w:szCs w:val="24"/>
                <w:lang w:eastAsia="es-ES"/>
              </w:rPr>
            </w:pPr>
            <w:r w:rsidRPr="001E247A">
              <w:rPr>
                <w:rFonts w:ascii="Times New Roman" w:eastAsia="Times New Roman" w:hAnsi="Times New Roman" w:cs="Times New Roman"/>
                <w:color w:val="000000" w:themeColor="text1"/>
                <w:sz w:val="24"/>
                <w:szCs w:val="24"/>
                <w:lang w:eastAsia="es-ES"/>
              </w:rPr>
              <w:t>Instalación Eléctrica deberá de incluir:</w:t>
            </w:r>
          </w:p>
          <w:p w14:paraId="3C783BAD"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color w:val="000000" w:themeColor="text1"/>
                <w:sz w:val="24"/>
                <w:szCs w:val="24"/>
                <w:lang w:eastAsia="es-ES"/>
              </w:rPr>
            </w:pPr>
            <w:r w:rsidRPr="001E247A">
              <w:rPr>
                <w:rFonts w:ascii="Times New Roman" w:eastAsia="Times New Roman" w:hAnsi="Times New Roman" w:cs="Times New Roman"/>
                <w:color w:val="000000" w:themeColor="text1"/>
                <w:sz w:val="24"/>
                <w:szCs w:val="24"/>
                <w:lang w:eastAsia="es-ES"/>
              </w:rPr>
              <w:t>-Iluminación</w:t>
            </w:r>
          </w:p>
          <w:p w14:paraId="6B962DAB"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color w:val="000000" w:themeColor="text1"/>
                <w:sz w:val="24"/>
                <w:szCs w:val="24"/>
                <w:lang w:eastAsia="es-ES"/>
              </w:rPr>
            </w:pPr>
            <w:r w:rsidRPr="001E247A">
              <w:rPr>
                <w:rFonts w:ascii="Times New Roman" w:eastAsia="Times New Roman" w:hAnsi="Times New Roman" w:cs="Times New Roman"/>
                <w:color w:val="000000" w:themeColor="text1"/>
                <w:sz w:val="24"/>
                <w:szCs w:val="24"/>
                <w:lang w:eastAsia="es-ES"/>
              </w:rPr>
              <w:t>- Resonador</w:t>
            </w:r>
          </w:p>
          <w:p w14:paraId="7B62E072"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color w:val="000000" w:themeColor="text1"/>
                <w:sz w:val="24"/>
                <w:szCs w:val="24"/>
                <w:lang w:eastAsia="es-ES"/>
              </w:rPr>
            </w:pPr>
            <w:r w:rsidRPr="001E247A">
              <w:rPr>
                <w:rFonts w:ascii="Times New Roman" w:eastAsia="Times New Roman" w:hAnsi="Times New Roman" w:cs="Times New Roman"/>
                <w:color w:val="000000" w:themeColor="text1"/>
                <w:sz w:val="24"/>
                <w:szCs w:val="24"/>
                <w:lang w:eastAsia="es-ES"/>
              </w:rPr>
              <w:t>- Sistema de S</w:t>
            </w:r>
            <w:r>
              <w:rPr>
                <w:rFonts w:ascii="Times New Roman" w:eastAsia="Times New Roman" w:hAnsi="Times New Roman" w:cs="Times New Roman"/>
                <w:color w:val="000000" w:themeColor="text1"/>
                <w:sz w:val="24"/>
                <w:szCs w:val="24"/>
                <w:lang w:eastAsia="es-ES"/>
              </w:rPr>
              <w:t>c</w:t>
            </w:r>
            <w:r w:rsidRPr="001E247A">
              <w:rPr>
                <w:rFonts w:ascii="Times New Roman" w:eastAsia="Times New Roman" w:hAnsi="Times New Roman" w:cs="Times New Roman"/>
                <w:color w:val="000000" w:themeColor="text1"/>
                <w:sz w:val="24"/>
                <w:szCs w:val="24"/>
                <w:lang w:eastAsia="es-ES"/>
              </w:rPr>
              <w:t>hiller</w:t>
            </w:r>
          </w:p>
          <w:p w14:paraId="1B4961D6"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color w:val="000000" w:themeColor="text1"/>
                <w:sz w:val="24"/>
                <w:szCs w:val="24"/>
                <w:lang w:eastAsia="es-ES"/>
              </w:rPr>
            </w:pPr>
            <w:r w:rsidRPr="001E247A">
              <w:rPr>
                <w:rFonts w:ascii="Times New Roman" w:eastAsia="Times New Roman" w:hAnsi="Times New Roman" w:cs="Times New Roman"/>
                <w:color w:val="000000" w:themeColor="text1"/>
                <w:sz w:val="24"/>
                <w:szCs w:val="24"/>
                <w:lang w:eastAsia="es-ES"/>
              </w:rPr>
              <w:t xml:space="preserve">- Tomas Eléctricas </w:t>
            </w:r>
          </w:p>
          <w:p w14:paraId="693B2249"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color w:val="000000" w:themeColor="text1"/>
                <w:sz w:val="24"/>
                <w:szCs w:val="24"/>
                <w:lang w:eastAsia="es-ES"/>
              </w:rPr>
            </w:pPr>
            <w:r w:rsidRPr="001E247A">
              <w:rPr>
                <w:rFonts w:ascii="Times New Roman" w:eastAsia="Times New Roman" w:hAnsi="Times New Roman" w:cs="Times New Roman"/>
                <w:color w:val="000000" w:themeColor="text1"/>
                <w:sz w:val="24"/>
                <w:szCs w:val="24"/>
                <w:lang w:eastAsia="es-ES"/>
              </w:rPr>
              <w:t>- Conectarse a Malla Tierra</w:t>
            </w:r>
          </w:p>
          <w:p w14:paraId="1C9F38AB" w14:textId="77777777" w:rsidR="00F14512" w:rsidRPr="001E247A" w:rsidRDefault="00F14512" w:rsidP="00AC7406">
            <w:pPr>
              <w:spacing w:after="0" w:line="240" w:lineRule="auto"/>
              <w:contextualSpacing/>
              <w:jc w:val="both"/>
              <w:rPr>
                <w:rFonts w:ascii="Times New Roman" w:eastAsia="Times New Roman" w:hAnsi="Times New Roman" w:cs="Times New Roman"/>
                <w:color w:val="FF0000"/>
                <w:sz w:val="24"/>
                <w:szCs w:val="24"/>
                <w:lang w:eastAsia="es-ES"/>
              </w:rPr>
            </w:pPr>
          </w:p>
          <w:p w14:paraId="234DAC0C" w14:textId="77777777" w:rsidR="00F14512" w:rsidRPr="001E247A" w:rsidRDefault="00F14512" w:rsidP="00AC7406">
            <w:pPr>
              <w:numPr>
                <w:ilvl w:val="0"/>
                <w:numId w:val="26"/>
              </w:numPr>
              <w:spacing w:after="0" w:line="240" w:lineRule="auto"/>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Puntos de Red</w:t>
            </w:r>
          </w:p>
          <w:p w14:paraId="75CE1D7A"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-Estación de Trabajo del Operador</w:t>
            </w:r>
          </w:p>
          <w:p w14:paraId="7F4DB858"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-Estación de Trabajo del Médico</w:t>
            </w:r>
          </w:p>
          <w:p w14:paraId="63A5FEE1"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-Estación de Trabajo a la Impresora</w:t>
            </w:r>
          </w:p>
          <w:p w14:paraId="722FE1C4"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p>
          <w:p w14:paraId="31F508DA" w14:textId="77777777" w:rsidR="00F14512" w:rsidRPr="001E247A" w:rsidRDefault="00F14512" w:rsidP="00AC7406">
            <w:pPr>
              <w:numPr>
                <w:ilvl w:val="0"/>
                <w:numId w:val="26"/>
              </w:numPr>
              <w:spacing w:after="0" w:line="240" w:lineRule="auto"/>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Instalación de UPS</w:t>
            </w:r>
          </w:p>
          <w:p w14:paraId="2061555C" w14:textId="77777777" w:rsidR="00F14512" w:rsidRPr="001E247A" w:rsidRDefault="00F14512" w:rsidP="00AC7406">
            <w:pPr>
              <w:numPr>
                <w:ilvl w:val="0"/>
                <w:numId w:val="26"/>
              </w:numPr>
              <w:spacing w:after="0" w:line="240" w:lineRule="auto"/>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 xml:space="preserve">Instalación del resonador </w:t>
            </w:r>
          </w:p>
          <w:p w14:paraId="51146CCF" w14:textId="77777777" w:rsidR="00F14512" w:rsidRPr="001E247A" w:rsidRDefault="00F14512" w:rsidP="00AC7406">
            <w:pPr>
              <w:numPr>
                <w:ilvl w:val="0"/>
                <w:numId w:val="26"/>
              </w:numPr>
              <w:spacing w:after="0" w:line="240" w:lineRule="auto"/>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Estación de trabajo.</w:t>
            </w:r>
          </w:p>
          <w:p w14:paraId="179F187E"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p>
          <w:p w14:paraId="4D7B64B4" w14:textId="77777777" w:rsidR="00F14512" w:rsidRPr="001E247A" w:rsidRDefault="00F14512" w:rsidP="00AC7406">
            <w:pPr>
              <w:numPr>
                <w:ilvl w:val="0"/>
                <w:numId w:val="26"/>
              </w:numPr>
              <w:spacing w:after="0" w:line="240" w:lineRule="auto"/>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 xml:space="preserve">Jaula de Faraday (deberá de incluir acabados) </w:t>
            </w:r>
          </w:p>
          <w:p w14:paraId="11D31972" w14:textId="77777777" w:rsidR="00F14512" w:rsidRPr="00A65A90"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A65A90">
              <w:rPr>
                <w:rFonts w:ascii="Times New Roman" w:eastAsia="Times New Roman" w:hAnsi="Times New Roman" w:cs="Times New Roman"/>
                <w:sz w:val="24"/>
                <w:szCs w:val="24"/>
                <w:lang w:eastAsia="es-ES"/>
              </w:rPr>
              <w:t xml:space="preserve">-Climatización en la Jaula de Faraday </w:t>
            </w:r>
          </w:p>
          <w:p w14:paraId="6A83EBE6" w14:textId="77777777" w:rsidR="00F14512" w:rsidRPr="00A65A90"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A65A90">
              <w:rPr>
                <w:rFonts w:ascii="Times New Roman" w:eastAsia="Times New Roman" w:hAnsi="Times New Roman" w:cs="Times New Roman"/>
                <w:sz w:val="24"/>
                <w:szCs w:val="24"/>
                <w:lang w:eastAsia="es-ES"/>
              </w:rPr>
              <w:t>-Medidores de humedad y temperatura</w:t>
            </w:r>
          </w:p>
          <w:p w14:paraId="61FDCD50" w14:textId="77777777" w:rsidR="00F14512" w:rsidRPr="00A65A90"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A65A90">
              <w:rPr>
                <w:rFonts w:ascii="Times New Roman" w:eastAsia="Times New Roman" w:hAnsi="Times New Roman" w:cs="Times New Roman"/>
                <w:sz w:val="24"/>
                <w:szCs w:val="24"/>
                <w:lang w:eastAsia="es-ES"/>
              </w:rPr>
              <w:t xml:space="preserve">-Tomas Eléctricos </w:t>
            </w:r>
          </w:p>
          <w:p w14:paraId="60BA7271"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A65A90">
              <w:rPr>
                <w:rFonts w:ascii="Times New Roman" w:eastAsia="Times New Roman" w:hAnsi="Times New Roman" w:cs="Times New Roman"/>
                <w:sz w:val="24"/>
                <w:szCs w:val="24"/>
                <w:lang w:eastAsia="es-ES"/>
              </w:rPr>
              <w:t>-Puntos de Red</w:t>
            </w:r>
          </w:p>
          <w:p w14:paraId="6BC546F8"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 xml:space="preserve">-Red de gases dentro del área deberá contar con las tomas tipo DISS de gases siguientes: (Dos (02) oxigeno, </w:t>
            </w:r>
            <w:r w:rsidRPr="001E247A">
              <w:rPr>
                <w:rFonts w:ascii="Times New Roman" w:eastAsia="Times New Roman" w:hAnsi="Times New Roman" w:cs="Times New Roman"/>
                <w:color w:val="000000" w:themeColor="text1"/>
                <w:sz w:val="24"/>
                <w:szCs w:val="24"/>
                <w:lang w:eastAsia="es-ES"/>
              </w:rPr>
              <w:t>una (01) óxido nitroso,</w:t>
            </w:r>
            <w:r w:rsidRPr="001E247A">
              <w:rPr>
                <w:rFonts w:ascii="Times New Roman" w:eastAsia="Times New Roman" w:hAnsi="Times New Roman" w:cs="Times New Roman"/>
                <w:sz w:val="24"/>
                <w:szCs w:val="24"/>
                <w:lang w:eastAsia="es-ES"/>
              </w:rPr>
              <w:t xml:space="preserve"> una (01) succión con sujetador de bote y una (01) aire medico).</w:t>
            </w:r>
          </w:p>
          <w:p w14:paraId="0A4083D8"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-Iluminación</w:t>
            </w:r>
          </w:p>
          <w:p w14:paraId="680EB0BC"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 xml:space="preserve">-Encielado  </w:t>
            </w:r>
          </w:p>
          <w:p w14:paraId="169F1024"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 xml:space="preserve">-Puerta </w:t>
            </w:r>
          </w:p>
          <w:p w14:paraId="6F3AE182"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lastRenderedPageBreak/>
              <w:t>-Ventana Fija</w:t>
            </w:r>
          </w:p>
          <w:p w14:paraId="40EA2D6A"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 xml:space="preserve">-Ducto de </w:t>
            </w:r>
            <w:proofErr w:type="spellStart"/>
            <w:r>
              <w:rPr>
                <w:rFonts w:ascii="Times New Roman" w:eastAsia="Times New Roman" w:hAnsi="Times New Roman" w:cs="Times New Roman"/>
                <w:sz w:val="24"/>
                <w:szCs w:val="24"/>
                <w:lang w:eastAsia="es-ES"/>
              </w:rPr>
              <w:t>Q</w:t>
            </w:r>
            <w:r w:rsidRPr="001E247A">
              <w:rPr>
                <w:rFonts w:ascii="Times New Roman" w:eastAsia="Times New Roman" w:hAnsi="Times New Roman" w:cs="Times New Roman"/>
                <w:sz w:val="24"/>
                <w:szCs w:val="24"/>
                <w:lang w:eastAsia="es-ES"/>
              </w:rPr>
              <w:t>uench</w:t>
            </w:r>
            <w:proofErr w:type="spellEnd"/>
            <w:r w:rsidRPr="001E247A">
              <w:rPr>
                <w:rFonts w:ascii="Times New Roman" w:eastAsia="Times New Roman" w:hAnsi="Times New Roman" w:cs="Times New Roman"/>
                <w:sz w:val="24"/>
                <w:szCs w:val="24"/>
                <w:lang w:eastAsia="es-ES"/>
              </w:rPr>
              <w:t xml:space="preserve"> (en caso de ser requerido)</w:t>
            </w:r>
          </w:p>
          <w:p w14:paraId="72DD18A4"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 xml:space="preserve"> </w:t>
            </w:r>
          </w:p>
          <w:p w14:paraId="27074351" w14:textId="77777777" w:rsidR="00F14512" w:rsidRPr="001E247A" w:rsidRDefault="00F14512" w:rsidP="00AC7406">
            <w:pPr>
              <w:numPr>
                <w:ilvl w:val="0"/>
                <w:numId w:val="26"/>
              </w:numPr>
              <w:spacing w:after="0" w:line="240" w:lineRule="auto"/>
              <w:contextualSpacing/>
              <w:jc w:val="both"/>
              <w:rPr>
                <w:rFonts w:ascii="Times New Roman" w:eastAsia="Times New Roman" w:hAnsi="Times New Roman" w:cs="Times New Roman"/>
                <w:sz w:val="24"/>
                <w:szCs w:val="24"/>
                <w:lang w:val="es-ES" w:eastAsia="es-ES"/>
              </w:rPr>
            </w:pPr>
            <w:r w:rsidRPr="001E247A">
              <w:rPr>
                <w:rFonts w:ascii="Times New Roman" w:eastAsia="Times New Roman" w:hAnsi="Times New Roman" w:cs="Times New Roman"/>
                <w:sz w:val="24"/>
                <w:szCs w:val="24"/>
                <w:lang w:eastAsia="es-ES"/>
              </w:rPr>
              <w:t>Sistema de S</w:t>
            </w:r>
            <w:r>
              <w:rPr>
                <w:rFonts w:ascii="Times New Roman" w:eastAsia="Times New Roman" w:hAnsi="Times New Roman" w:cs="Times New Roman"/>
                <w:sz w:val="24"/>
                <w:szCs w:val="24"/>
                <w:lang w:eastAsia="es-ES"/>
              </w:rPr>
              <w:t>c</w:t>
            </w:r>
            <w:r w:rsidRPr="001E247A">
              <w:rPr>
                <w:rFonts w:ascii="Times New Roman" w:eastAsia="Times New Roman" w:hAnsi="Times New Roman" w:cs="Times New Roman"/>
                <w:sz w:val="24"/>
                <w:szCs w:val="24"/>
                <w:lang w:eastAsia="es-ES"/>
              </w:rPr>
              <w:t xml:space="preserve">hiller  </w:t>
            </w:r>
          </w:p>
          <w:p w14:paraId="5CAE3817"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eastAsia="es-ES"/>
              </w:rPr>
            </w:pPr>
            <w:r w:rsidRPr="001E247A">
              <w:rPr>
                <w:rFonts w:ascii="Times New Roman" w:eastAsia="Times New Roman" w:hAnsi="Times New Roman" w:cs="Times New Roman"/>
                <w:sz w:val="24"/>
                <w:szCs w:val="24"/>
                <w:lang w:eastAsia="es-ES"/>
              </w:rPr>
              <w:t>-Deberá de incluir la red Hídrica</w:t>
            </w:r>
          </w:p>
          <w:p w14:paraId="22AAB701" w14:textId="77777777" w:rsidR="00F14512" w:rsidRPr="001E247A" w:rsidRDefault="00F14512" w:rsidP="00AC7406">
            <w:pPr>
              <w:spacing w:after="0" w:line="240" w:lineRule="auto"/>
              <w:ind w:left="720"/>
              <w:contextualSpacing/>
              <w:jc w:val="both"/>
              <w:rPr>
                <w:rFonts w:ascii="Times New Roman" w:eastAsia="Times New Roman" w:hAnsi="Times New Roman" w:cs="Times New Roman"/>
                <w:sz w:val="24"/>
                <w:szCs w:val="24"/>
                <w:lang w:val="es-ES" w:eastAsia="es-ES"/>
              </w:rPr>
            </w:pPr>
            <w:r w:rsidRPr="001E247A">
              <w:rPr>
                <w:rFonts w:ascii="Times New Roman" w:eastAsia="Times New Roman" w:hAnsi="Times New Roman" w:cs="Times New Roman"/>
                <w:sz w:val="24"/>
                <w:szCs w:val="24"/>
                <w:lang w:val="es-ES" w:eastAsia="es-ES"/>
              </w:rPr>
              <w:t>- Instalación Eléctrica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B6361"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34B1"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3C5D8720" w14:textId="77777777" w:rsidTr="00AC7406">
        <w:trPr>
          <w:trHeight w:val="922"/>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7A322" w14:textId="77777777" w:rsidR="00F14512" w:rsidRPr="003D2C20" w:rsidRDefault="00F14512" w:rsidP="00AC740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6</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0E2A48D0" w14:textId="3ED73F64" w:rsidR="00F14512" w:rsidRPr="003D2C20" w:rsidRDefault="00F14512" w:rsidP="00AC740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D2C20">
              <w:rPr>
                <w:rFonts w:ascii="Times New Roman" w:eastAsia="Times New Roman" w:hAnsi="Times New Roman" w:cs="Times New Roman"/>
                <w:sz w:val="24"/>
                <w:szCs w:val="24"/>
                <w:lang w:val="es-ES" w:eastAsia="es-ES"/>
              </w:rPr>
              <w:t xml:space="preserve">Catálogo con imágenes a colores en español, en </w:t>
            </w:r>
            <w:r>
              <w:rPr>
                <w:rFonts w:ascii="Times New Roman" w:eastAsia="Times New Roman" w:hAnsi="Times New Roman" w:cs="Times New Roman"/>
                <w:sz w:val="24"/>
                <w:szCs w:val="24"/>
                <w:lang w:val="es-ES" w:eastAsia="es-ES"/>
              </w:rPr>
              <w:t>el cual</w:t>
            </w:r>
            <w:r w:rsidRPr="003D2C20">
              <w:rPr>
                <w:rFonts w:ascii="Times New Roman" w:eastAsia="Times New Roman" w:hAnsi="Times New Roman" w:cs="Times New Roman"/>
                <w:sz w:val="24"/>
                <w:szCs w:val="24"/>
                <w:lang w:val="es-ES" w:eastAsia="es-ES"/>
              </w:rPr>
              <w:t xml:space="preserve"> demuestre claramente el cumplimiento de las especificaciones técnicas del </w:t>
            </w:r>
            <w:r>
              <w:rPr>
                <w:rFonts w:ascii="Times New Roman" w:eastAsia="Times New Roman" w:hAnsi="Times New Roman" w:cs="Times New Roman"/>
                <w:sz w:val="24"/>
                <w:szCs w:val="24"/>
                <w:lang w:val="es-ES" w:eastAsia="es-ES"/>
              </w:rPr>
              <w:t>Equipo de Resonancia Magnética y sus componentes, indicando la marca</w:t>
            </w:r>
            <w:r w:rsidR="008545F5">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modelo</w:t>
            </w:r>
            <w:r w:rsidR="008545F5">
              <w:rPr>
                <w:rFonts w:ascii="Times New Roman" w:eastAsia="Times New Roman" w:hAnsi="Times New Roman" w:cs="Times New Roman"/>
                <w:sz w:val="24"/>
                <w:szCs w:val="24"/>
                <w:lang w:val="es-ES" w:eastAsia="es-ES"/>
              </w:rPr>
              <w:t xml:space="preserve"> y todas las </w:t>
            </w:r>
            <w:r w:rsidR="009D32FE">
              <w:rPr>
                <w:rFonts w:ascii="Times New Roman" w:eastAsia="Times New Roman" w:hAnsi="Times New Roman" w:cs="Times New Roman"/>
                <w:sz w:val="24"/>
                <w:szCs w:val="24"/>
                <w:lang w:val="es-ES" w:eastAsia="es-ES"/>
              </w:rPr>
              <w:t>especificaciones</w:t>
            </w:r>
            <w:r w:rsidR="008545F5">
              <w:rPr>
                <w:rFonts w:ascii="Times New Roman" w:eastAsia="Times New Roman" w:hAnsi="Times New Roman" w:cs="Times New Roman"/>
                <w:sz w:val="24"/>
                <w:szCs w:val="24"/>
                <w:lang w:val="es-ES" w:eastAsia="es-ES"/>
              </w:rPr>
              <w:t xml:space="preserve"> técnicas del resonador y sus componentes.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817E7"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r w:rsidRPr="003D2C20">
              <w:rPr>
                <w:rFonts w:ascii="Times New Roman" w:eastAsia="Calibri" w:hAnsi="Times New Roman" w:cs="Times New Roman"/>
                <w:color w:val="000000"/>
                <w:sz w:val="24"/>
                <w:szCs w:val="24"/>
                <w:lang w:val="es-ES_tradnl" w:eastAsia="es-SV"/>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99F36"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r w:rsidRPr="003D2C20">
              <w:rPr>
                <w:rFonts w:ascii="Times New Roman" w:eastAsia="Calibri" w:hAnsi="Times New Roman" w:cs="Times New Roman"/>
                <w:color w:val="000000"/>
                <w:sz w:val="24"/>
                <w:szCs w:val="24"/>
                <w:lang w:val="es-ES_tradnl" w:eastAsia="es-SV"/>
              </w:rPr>
              <w:t> </w:t>
            </w:r>
          </w:p>
        </w:tc>
      </w:tr>
      <w:tr w:rsidR="00F14512" w:rsidRPr="003D2C20" w14:paraId="537BD2EC" w14:textId="77777777" w:rsidTr="00AC7406">
        <w:trPr>
          <w:trHeight w:val="913"/>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5AC6A" w14:textId="77777777" w:rsidR="00F14512" w:rsidRPr="003D2C20" w:rsidRDefault="00F14512" w:rsidP="00AC7406">
            <w:pPr>
              <w:spacing w:after="0" w:line="240" w:lineRule="auto"/>
              <w:ind w:left="142"/>
              <w:rPr>
                <w:rFonts w:ascii="Times New Roman" w:eastAsia="Calibri" w:hAnsi="Times New Roman" w:cs="Times New Roman"/>
                <w:b/>
                <w:color w:val="000000"/>
                <w:sz w:val="24"/>
                <w:szCs w:val="24"/>
                <w:lang w:val="es-ES_tradnl" w:eastAsia="es-SV"/>
              </w:rPr>
            </w:pPr>
            <w:r>
              <w:rPr>
                <w:rFonts w:ascii="Times New Roman" w:eastAsia="Calibri" w:hAnsi="Times New Roman" w:cs="Times New Roman"/>
                <w:b/>
                <w:color w:val="000000"/>
                <w:sz w:val="24"/>
                <w:szCs w:val="24"/>
                <w:lang w:val="es-ES_tradnl" w:eastAsia="es-SV"/>
              </w:rPr>
              <w:t>7</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9845DE3" w14:textId="77777777" w:rsidR="00F14512" w:rsidRPr="003D2C20" w:rsidRDefault="00F14512" w:rsidP="00AC7406">
            <w:pPr>
              <w:spacing w:after="0" w:line="240" w:lineRule="auto"/>
              <w:jc w:val="both"/>
              <w:rPr>
                <w:rFonts w:ascii="Times New Roman" w:eastAsia="Calibri" w:hAnsi="Times New Roman" w:cs="Times New Roman"/>
                <w:color w:val="000000"/>
                <w:sz w:val="24"/>
                <w:szCs w:val="24"/>
                <w:lang w:val="es-ES_tradnl" w:eastAsia="es-SV"/>
              </w:rPr>
            </w:pPr>
            <w:r w:rsidRPr="00707C54">
              <w:rPr>
                <w:rFonts w:ascii="Times New Roman" w:eastAsia="Times New Roman" w:hAnsi="Times New Roman" w:cs="Times New Roman"/>
                <w:sz w:val="24"/>
                <w:szCs w:val="24"/>
                <w:lang w:val="es-ES" w:eastAsia="es-ES"/>
              </w:rPr>
              <w:t>Evidencia con copia de dos (2) contratos debidamente autenticad</w:t>
            </w:r>
            <w:r>
              <w:rPr>
                <w:rFonts w:ascii="Times New Roman" w:eastAsia="Times New Roman" w:hAnsi="Times New Roman" w:cs="Times New Roman"/>
                <w:sz w:val="24"/>
                <w:szCs w:val="24"/>
                <w:lang w:val="es-ES" w:eastAsia="es-ES"/>
              </w:rPr>
              <w:t>o</w:t>
            </w:r>
            <w:r w:rsidRPr="00707C54">
              <w:rPr>
                <w:rFonts w:ascii="Times New Roman" w:eastAsia="Times New Roman" w:hAnsi="Times New Roman" w:cs="Times New Roman"/>
                <w:sz w:val="24"/>
                <w:szCs w:val="24"/>
                <w:lang w:val="es-ES" w:eastAsia="es-ES"/>
              </w:rPr>
              <w:t xml:space="preserve">s de que el Oferente ha vendido </w:t>
            </w:r>
            <w:r>
              <w:rPr>
                <w:rFonts w:ascii="Times New Roman" w:eastAsia="Times New Roman" w:hAnsi="Times New Roman" w:cs="Times New Roman"/>
                <w:sz w:val="24"/>
                <w:szCs w:val="24"/>
                <w:lang w:val="es-ES" w:eastAsia="es-ES"/>
              </w:rPr>
              <w:t>e instalado Equipo de Resonancia Magnética</w:t>
            </w:r>
            <w:r w:rsidRPr="00707C54">
              <w:rPr>
                <w:rFonts w:ascii="Times New Roman" w:eastAsia="Times New Roman" w:hAnsi="Times New Roman" w:cs="Times New Roman"/>
                <w:sz w:val="24"/>
                <w:szCs w:val="24"/>
                <w:lang w:val="es-ES" w:eastAsia="es-ES"/>
              </w:rPr>
              <w:t xml:space="preserve"> durante los últimos cinco (5) años indicando su carácter público o privado en el país</w:t>
            </w:r>
            <w:r>
              <w:rPr>
                <w:rFonts w:ascii="Times New Roman" w:eastAsia="Times New Roman" w:hAnsi="Times New Roman" w:cs="Times New Roman"/>
                <w:sz w:val="24"/>
                <w:szCs w:val="24"/>
                <w:lang w:val="es-ES" w:eastAsia="es-ES"/>
              </w:rPr>
              <w:t xml:space="preserve"> o Centroamérica.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29F37"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2BAFA"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357C051C" w14:textId="77777777" w:rsidTr="00AC7406">
        <w:trPr>
          <w:trHeight w:val="472"/>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79A39" w14:textId="77777777" w:rsidR="00F14512" w:rsidRPr="00057E11" w:rsidRDefault="00F14512" w:rsidP="00AC7406">
            <w:pPr>
              <w:spacing w:after="0" w:line="240" w:lineRule="auto"/>
              <w:ind w:left="142"/>
              <w:rPr>
                <w:rFonts w:ascii="Times New Roman" w:eastAsia="Calibri" w:hAnsi="Times New Roman" w:cs="Times New Roman"/>
                <w:b/>
                <w:color w:val="000000"/>
                <w:sz w:val="24"/>
                <w:szCs w:val="24"/>
                <w:highlight w:val="yellow"/>
                <w:lang w:val="es-ES_tradnl" w:eastAsia="es-SV"/>
              </w:rPr>
            </w:pPr>
            <w:r w:rsidRPr="00E603ED">
              <w:rPr>
                <w:rFonts w:ascii="Times New Roman" w:eastAsia="Calibri" w:hAnsi="Times New Roman" w:cs="Times New Roman"/>
                <w:b/>
                <w:color w:val="000000"/>
                <w:sz w:val="24"/>
                <w:szCs w:val="24"/>
                <w:lang w:val="es-ES_tradnl" w:eastAsia="es-SV"/>
              </w:rPr>
              <w:t>8</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4BC46B87" w14:textId="467D3F29" w:rsidR="00F14512" w:rsidRPr="00057E11" w:rsidRDefault="00F14512" w:rsidP="00AC7406">
            <w:pPr>
              <w:spacing w:after="0" w:line="240" w:lineRule="auto"/>
              <w:jc w:val="both"/>
              <w:rPr>
                <w:rFonts w:ascii="Times New Roman" w:eastAsia="Times New Roman" w:hAnsi="Times New Roman" w:cs="Times New Roman"/>
                <w:sz w:val="24"/>
                <w:szCs w:val="24"/>
                <w:lang w:val="es-ES" w:eastAsia="es-ES"/>
              </w:rPr>
            </w:pPr>
            <w:r w:rsidRPr="00057E11">
              <w:rPr>
                <w:rFonts w:ascii="Times New Roman" w:eastAsia="Times New Roman" w:hAnsi="Times New Roman" w:cs="Times New Roman"/>
                <w:sz w:val="24"/>
                <w:szCs w:val="24"/>
                <w:lang w:val="es-ES" w:eastAsia="es-ES"/>
              </w:rPr>
              <w:t xml:space="preserve">Presentar carta de satisfacción firmada y sellada por el representante legal que el oferente ha brindado servicio técnico del equipo ofertado minino en </w:t>
            </w:r>
            <w:r w:rsidR="00E603ED">
              <w:rPr>
                <w:rFonts w:ascii="Times New Roman" w:eastAsia="Times New Roman" w:hAnsi="Times New Roman" w:cs="Times New Roman"/>
                <w:sz w:val="24"/>
                <w:szCs w:val="24"/>
                <w:lang w:val="es-ES" w:eastAsia="es-ES"/>
              </w:rPr>
              <w:t>dos</w:t>
            </w:r>
            <w:r w:rsidRPr="00057E11">
              <w:rPr>
                <w:rFonts w:ascii="Times New Roman" w:eastAsia="Times New Roman" w:hAnsi="Times New Roman" w:cs="Times New Roman"/>
                <w:sz w:val="24"/>
                <w:szCs w:val="24"/>
                <w:lang w:val="es-ES" w:eastAsia="es-ES"/>
              </w:rPr>
              <w:t xml:space="preserve"> (0</w:t>
            </w:r>
            <w:r w:rsidR="00E603ED">
              <w:rPr>
                <w:rFonts w:ascii="Times New Roman" w:eastAsia="Times New Roman" w:hAnsi="Times New Roman" w:cs="Times New Roman"/>
                <w:sz w:val="24"/>
                <w:szCs w:val="24"/>
                <w:lang w:val="es-ES" w:eastAsia="es-ES"/>
              </w:rPr>
              <w:t>2</w:t>
            </w:r>
            <w:r w:rsidRPr="00057E11">
              <w:rPr>
                <w:rFonts w:ascii="Times New Roman" w:eastAsia="Times New Roman" w:hAnsi="Times New Roman" w:cs="Times New Roman"/>
                <w:sz w:val="24"/>
                <w:szCs w:val="24"/>
                <w:lang w:val="es-ES" w:eastAsia="es-ES"/>
              </w:rPr>
              <w:t xml:space="preserve">) instituciones de carácter público o privado en el país o </w:t>
            </w:r>
            <w:r w:rsidR="00E603ED" w:rsidRPr="00E603ED">
              <w:rPr>
                <w:rFonts w:ascii="Times New Roman" w:eastAsia="Times New Roman" w:hAnsi="Times New Roman" w:cs="Times New Roman"/>
                <w:sz w:val="24"/>
                <w:szCs w:val="24"/>
                <w:lang w:val="es-ES" w:eastAsia="es-ES"/>
              </w:rPr>
              <w:t>Centroamérica</w:t>
            </w:r>
            <w:r w:rsidRPr="00E603ED">
              <w:rPr>
                <w:rFonts w:ascii="Times New Roman" w:eastAsia="Times New Roman" w:hAnsi="Times New Roman" w:cs="Times New Roman"/>
                <w:sz w:val="24"/>
                <w:szCs w:val="24"/>
                <w:lang w:val="es-ES" w:eastAsia="es-E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DE652"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9AE2F"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4A5F7DA5" w14:textId="77777777" w:rsidTr="00AC7406">
        <w:trPr>
          <w:trHeight w:val="30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CDA50" w14:textId="77777777" w:rsidR="00F14512" w:rsidRPr="003D2C20" w:rsidRDefault="00F14512" w:rsidP="00AC740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9</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40B0126B" w14:textId="77777777" w:rsidR="00F14512" w:rsidRPr="003D2C20" w:rsidRDefault="00F14512" w:rsidP="00AC7406">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3D2C20">
              <w:rPr>
                <w:rFonts w:ascii="Times New Roman" w:eastAsia="Times New Roman" w:hAnsi="Times New Roman" w:cs="Times New Roman"/>
                <w:sz w:val="24"/>
                <w:szCs w:val="24"/>
                <w:lang w:val="es-ES" w:eastAsia="es-ES"/>
              </w:rPr>
              <w:t>Constancia vigente autenticada de contar con Autorización del fabricante del equipo</w:t>
            </w:r>
            <w:r>
              <w:rPr>
                <w:rFonts w:ascii="Times New Roman" w:eastAsia="Times New Roman" w:hAnsi="Times New Roman" w:cs="Times New Roman"/>
                <w:sz w:val="24"/>
                <w:szCs w:val="24"/>
                <w:lang w:val="es-ES" w:eastAsia="es-ES"/>
              </w:rPr>
              <w:t xml:space="preserve"> </w:t>
            </w:r>
            <w:r w:rsidRPr="003D2C20">
              <w:rPr>
                <w:rFonts w:ascii="Times New Roman" w:eastAsia="Times New Roman" w:hAnsi="Times New Roman" w:cs="Times New Roman"/>
                <w:sz w:val="24"/>
                <w:szCs w:val="24"/>
                <w:lang w:val="es-ES" w:eastAsia="es-ES"/>
              </w:rPr>
              <w:t xml:space="preserve">a ofertar. (Deberá incluir dirección y correo electrónico para constatar la información presentada.)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F6751"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B5D19"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6868773D" w14:textId="77777777" w:rsidTr="00AC7406">
        <w:trPr>
          <w:trHeight w:val="30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3FCA1" w14:textId="77777777" w:rsidR="00F14512" w:rsidRPr="003D2C20" w:rsidRDefault="00F14512" w:rsidP="00AC740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2DF9696" w14:textId="6970AF13" w:rsidR="00F14512" w:rsidRPr="00E603ED" w:rsidRDefault="00F14512" w:rsidP="00AC740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D2C20">
              <w:rPr>
                <w:rFonts w:ascii="Times New Roman" w:eastAsia="Times New Roman" w:hAnsi="Times New Roman" w:cs="Times New Roman"/>
                <w:sz w:val="24"/>
                <w:szCs w:val="24"/>
                <w:lang w:val="es-ES" w:eastAsia="es-ES"/>
              </w:rPr>
              <w:t xml:space="preserve">Presentar declaración jurada autenticada </w:t>
            </w:r>
            <w:r>
              <w:rPr>
                <w:rFonts w:ascii="Times New Roman" w:eastAsia="Times New Roman" w:hAnsi="Times New Roman" w:cs="Times New Roman"/>
                <w:sz w:val="24"/>
                <w:szCs w:val="24"/>
                <w:lang w:val="es-ES" w:eastAsia="es-ES"/>
              </w:rPr>
              <w:t xml:space="preserve">por Notario Público </w:t>
            </w:r>
            <w:r w:rsidRPr="003D2C20">
              <w:rPr>
                <w:rFonts w:ascii="Times New Roman" w:eastAsia="Times New Roman" w:hAnsi="Times New Roman" w:cs="Times New Roman"/>
                <w:sz w:val="24"/>
                <w:szCs w:val="24"/>
                <w:lang w:val="es-ES" w:eastAsia="es-ES"/>
              </w:rPr>
              <w:t>que la empresa cuenta con personal técnico certificado por fábrica en el territorio nacional, para dar mantenimiento preventivo y correctivo de</w:t>
            </w:r>
            <w:r>
              <w:rPr>
                <w:rFonts w:ascii="Times New Roman" w:eastAsia="Times New Roman" w:hAnsi="Times New Roman" w:cs="Times New Roman"/>
                <w:sz w:val="24"/>
                <w:szCs w:val="24"/>
                <w:lang w:val="es-ES" w:eastAsia="es-ES"/>
              </w:rPr>
              <w:t>l</w:t>
            </w:r>
            <w:r w:rsidRPr="003D2C20">
              <w:rPr>
                <w:rFonts w:ascii="Times New Roman" w:eastAsia="Times New Roman" w:hAnsi="Times New Roman" w:cs="Times New Roman"/>
                <w:sz w:val="24"/>
                <w:szCs w:val="24"/>
                <w:lang w:val="es-ES" w:eastAsia="es-ES"/>
              </w:rPr>
              <w:t xml:space="preserve"> equipo</w:t>
            </w:r>
            <w:r>
              <w:rPr>
                <w:rFonts w:ascii="Times New Roman" w:eastAsia="Times New Roman" w:hAnsi="Times New Roman" w:cs="Times New Roman"/>
                <w:sz w:val="24"/>
                <w:szCs w:val="24"/>
                <w:lang w:val="es-ES" w:eastAsia="es-ES"/>
              </w:rPr>
              <w:t xml:space="preserve"> </w:t>
            </w:r>
            <w:r w:rsidRPr="003D2C20">
              <w:rPr>
                <w:rFonts w:ascii="Times New Roman" w:eastAsia="Times New Roman" w:hAnsi="Times New Roman" w:cs="Times New Roman"/>
                <w:sz w:val="24"/>
                <w:szCs w:val="24"/>
                <w:lang w:val="es-ES" w:eastAsia="es-ES"/>
              </w:rPr>
              <w:t>ofertado</w:t>
            </w:r>
            <w:r>
              <w:rPr>
                <w:rFonts w:ascii="Times New Roman" w:eastAsia="Times New Roman" w:hAnsi="Times New Roman" w:cs="Times New Roman"/>
                <w:sz w:val="24"/>
                <w:szCs w:val="24"/>
                <w:lang w:val="es-ES" w:eastAsia="es-ES"/>
              </w:rPr>
              <w:t>, con respuesta técnica dentro de las 24 horas, sin excepción de fines de semana y feriados nacionales</w:t>
            </w:r>
            <w:r w:rsidR="00E603ED">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adjuntar el perfil de los técnicos especialistas.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0DA20"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CCB1A"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0BE7E962" w14:textId="77777777" w:rsidTr="00AC7406">
        <w:trPr>
          <w:trHeight w:val="30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545A" w14:textId="77777777" w:rsidR="00F14512" w:rsidRPr="003D2C20" w:rsidRDefault="00F14512" w:rsidP="00AC740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1CB7B778" w14:textId="77777777" w:rsidR="00F14512" w:rsidRPr="003D2C20" w:rsidRDefault="00F14512" w:rsidP="00AC7406">
            <w:pPr>
              <w:autoSpaceDE w:val="0"/>
              <w:autoSpaceDN w:val="0"/>
              <w:adjustRightInd w:val="0"/>
              <w:spacing w:after="0" w:line="240" w:lineRule="auto"/>
              <w:jc w:val="both"/>
              <w:rPr>
                <w:rFonts w:ascii="Times New Roman" w:eastAsia="Times New Roman" w:hAnsi="Times New Roman" w:cs="Times New Roman"/>
                <w:sz w:val="24"/>
                <w:szCs w:val="24"/>
                <w:highlight w:val="yellow"/>
                <w:lang w:val="es-ES_tradnl" w:eastAsia="es-ES"/>
              </w:rPr>
            </w:pPr>
            <w:r w:rsidRPr="003D2C20">
              <w:rPr>
                <w:rFonts w:ascii="Times New Roman" w:eastAsia="Times New Roman" w:hAnsi="Times New Roman" w:cs="Times New Roman"/>
                <w:sz w:val="24"/>
                <w:szCs w:val="24"/>
                <w:lang w:val="es-ES" w:eastAsia="es-ES"/>
              </w:rPr>
              <w:t xml:space="preserve">Presentar constancia autenticada </w:t>
            </w:r>
            <w:r>
              <w:rPr>
                <w:rFonts w:ascii="Times New Roman" w:eastAsia="Times New Roman" w:hAnsi="Times New Roman" w:cs="Times New Roman"/>
                <w:sz w:val="24"/>
                <w:szCs w:val="24"/>
                <w:lang w:val="es-ES" w:eastAsia="es-ES"/>
              </w:rPr>
              <w:t xml:space="preserve">por Notario Público en la cual indique que </w:t>
            </w:r>
            <w:r w:rsidRPr="003D2C20">
              <w:rPr>
                <w:rFonts w:ascii="Times New Roman" w:eastAsia="Times New Roman" w:hAnsi="Times New Roman" w:cs="Times New Roman"/>
                <w:sz w:val="24"/>
                <w:szCs w:val="24"/>
                <w:lang w:val="es-ES" w:eastAsia="es-ES"/>
              </w:rPr>
              <w:t>la fábrica garanti</w:t>
            </w:r>
            <w:r>
              <w:rPr>
                <w:rFonts w:ascii="Times New Roman" w:eastAsia="Times New Roman" w:hAnsi="Times New Roman" w:cs="Times New Roman"/>
                <w:sz w:val="24"/>
                <w:szCs w:val="24"/>
                <w:lang w:val="es-ES" w:eastAsia="es-ES"/>
              </w:rPr>
              <w:t xml:space="preserve">za </w:t>
            </w:r>
            <w:r w:rsidRPr="003D2C20">
              <w:rPr>
                <w:rFonts w:ascii="Times New Roman" w:eastAsia="Times New Roman" w:hAnsi="Times New Roman" w:cs="Times New Roman"/>
                <w:sz w:val="24"/>
                <w:szCs w:val="24"/>
                <w:lang w:val="es-ES" w:eastAsia="es-ES"/>
              </w:rPr>
              <w:t>el respaldo de repuestos del equipo por lo menos</w:t>
            </w:r>
            <w:r>
              <w:rPr>
                <w:rFonts w:ascii="Times New Roman" w:eastAsia="Times New Roman" w:hAnsi="Times New Roman" w:cs="Times New Roman"/>
                <w:sz w:val="24"/>
                <w:szCs w:val="24"/>
                <w:lang w:val="es-ES" w:eastAsia="es-ES"/>
              </w:rPr>
              <w:t xml:space="preserve"> de diez</w:t>
            </w:r>
            <w:r w:rsidRPr="003D2C20">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1</w:t>
            </w:r>
            <w:r w:rsidRPr="003D2C20">
              <w:rPr>
                <w:rFonts w:ascii="Times New Roman" w:eastAsia="Times New Roman" w:hAnsi="Times New Roman" w:cs="Times New Roman"/>
                <w:sz w:val="24"/>
                <w:szCs w:val="24"/>
                <w:lang w:val="es-ES" w:eastAsia="es-ES"/>
              </w:rPr>
              <w:t>0) años</w:t>
            </w:r>
            <w:r>
              <w:rPr>
                <w:rFonts w:ascii="Times New Roman" w:eastAsia="Times New Roman" w:hAnsi="Times New Roman" w:cs="Times New Roman"/>
                <w:sz w:val="24"/>
                <w:szCs w:val="24"/>
                <w:lang w:val="es-ES" w:eastAsia="es-ES"/>
              </w:rPr>
              <w:t xml:space="preserve"> después que se descontinue la fabricación del modelo del equipo ofertado.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647F7"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3B29C"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24DE9313" w14:textId="77777777" w:rsidTr="00AC7406">
        <w:trPr>
          <w:trHeight w:val="30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11EDB" w14:textId="77777777" w:rsidR="00F14512" w:rsidRPr="003D2C20" w:rsidRDefault="00F14512" w:rsidP="00AC7406">
            <w:pPr>
              <w:autoSpaceDE w:val="0"/>
              <w:autoSpaceDN w:val="0"/>
              <w:adjustRightInd w:val="0"/>
              <w:spacing w:after="0" w:line="240" w:lineRule="auto"/>
              <w:ind w:left="142"/>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9919F" w14:textId="77777777" w:rsidR="00F14512" w:rsidRPr="003D2C20" w:rsidRDefault="00F14512" w:rsidP="00AC7406">
            <w:pPr>
              <w:spacing w:after="0" w:line="240" w:lineRule="auto"/>
              <w:jc w:val="both"/>
              <w:rPr>
                <w:rFonts w:ascii="Times New Roman" w:eastAsia="Times New Roman" w:hAnsi="Times New Roman" w:cs="Times New Roman"/>
                <w:sz w:val="24"/>
                <w:szCs w:val="24"/>
                <w:highlight w:val="yellow"/>
                <w:lang w:eastAsia="es-ES"/>
              </w:rPr>
            </w:pPr>
            <w:r w:rsidRPr="009030E4">
              <w:rPr>
                <w:rFonts w:ascii="Times New Roman" w:eastAsia="Times New Roman" w:hAnsi="Times New Roman" w:cs="Times New Roman"/>
                <w:sz w:val="24"/>
                <w:szCs w:val="24"/>
                <w:lang w:eastAsia="es-ES"/>
              </w:rPr>
              <w:t xml:space="preserve">El Oferente deberá de presentar el perfil del físico especialista certificado, que acredite su experiencia con uno (01) o más proyectos a nivel nacional o </w:t>
            </w:r>
            <w:r>
              <w:rPr>
                <w:rFonts w:ascii="Times New Roman" w:eastAsia="Times New Roman" w:hAnsi="Times New Roman" w:cs="Times New Roman"/>
                <w:sz w:val="24"/>
                <w:szCs w:val="24"/>
                <w:lang w:eastAsia="es-ES"/>
              </w:rPr>
              <w:t xml:space="preserve">Centroamérica </w:t>
            </w:r>
            <w:r w:rsidRPr="009030E4">
              <w:rPr>
                <w:rFonts w:ascii="Times New Roman" w:eastAsia="Times New Roman" w:hAnsi="Times New Roman" w:cs="Times New Roman"/>
                <w:sz w:val="24"/>
                <w:szCs w:val="24"/>
                <w:lang w:eastAsia="es-ES"/>
              </w:rPr>
              <w:t>en instalación de Jaula de Faraday.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46758"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D41B4"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1E8EB71F" w14:textId="77777777" w:rsidTr="00C356C7">
        <w:trPr>
          <w:trHeight w:val="109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CFCF9" w14:textId="77777777" w:rsidR="00F14512" w:rsidRPr="003D2C20" w:rsidRDefault="00F14512" w:rsidP="00AC7406">
            <w:pPr>
              <w:autoSpaceDE w:val="0"/>
              <w:autoSpaceDN w:val="0"/>
              <w:adjustRightInd w:val="0"/>
              <w:spacing w:after="0" w:line="240" w:lineRule="auto"/>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 xml:space="preserve"> 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241915C" w14:textId="0A371BF2" w:rsidR="00F14512" w:rsidRDefault="00F14512" w:rsidP="00AC7406">
            <w:pPr>
              <w:spacing w:after="0" w:line="240" w:lineRule="auto"/>
              <w:jc w:val="both"/>
              <w:rPr>
                <w:rFonts w:ascii="Times New Roman" w:eastAsia="Times New Roman" w:hAnsi="Times New Roman" w:cs="Times New Roman"/>
                <w:sz w:val="24"/>
                <w:szCs w:val="24"/>
                <w:highlight w:val="yellow"/>
                <w:lang w:eastAsia="es-ES"/>
              </w:rPr>
            </w:pPr>
            <w:r w:rsidRPr="00F60577">
              <w:rPr>
                <w:rFonts w:ascii="Times New Roman" w:eastAsia="Times New Roman" w:hAnsi="Times New Roman" w:cs="Times New Roman"/>
                <w:sz w:val="24"/>
                <w:szCs w:val="24"/>
                <w:lang w:eastAsia="es-ES"/>
              </w:rPr>
              <w:t xml:space="preserve">Los planos de la Jaula de Faraday con sus especificaciones deberán de estar firmadas y selladas por el físico especialista certificado que indique que el blindaje es </w:t>
            </w:r>
            <w:r w:rsidR="00E603ED">
              <w:rPr>
                <w:rFonts w:ascii="Times New Roman" w:eastAsia="Times New Roman" w:hAnsi="Times New Roman" w:cs="Times New Roman"/>
                <w:sz w:val="24"/>
                <w:szCs w:val="24"/>
                <w:lang w:eastAsia="es-ES"/>
              </w:rPr>
              <w:t xml:space="preserve">el </w:t>
            </w:r>
            <w:r w:rsidRPr="00F60577">
              <w:rPr>
                <w:rFonts w:ascii="Times New Roman" w:eastAsia="Times New Roman" w:hAnsi="Times New Roman" w:cs="Times New Roman"/>
                <w:sz w:val="24"/>
                <w:szCs w:val="24"/>
                <w:lang w:eastAsia="es-ES"/>
              </w:rPr>
              <w:t>apropiado para un resonador de 1.5</w:t>
            </w:r>
            <w:r>
              <w:rPr>
                <w:rFonts w:ascii="Times New Roman" w:eastAsia="Times New Roman" w:hAnsi="Times New Roman" w:cs="Times New Roman"/>
                <w:sz w:val="24"/>
                <w:szCs w:val="24"/>
                <w:lang w:eastAsia="es-ES"/>
              </w:rPr>
              <w:t xml:space="preserve"> Tesla de 32 canales.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2330B"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CDE72"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2B57B722" w14:textId="77777777" w:rsidTr="00C356C7">
        <w:trPr>
          <w:trHeight w:val="676"/>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3F5E7" w14:textId="77777777" w:rsidR="00F14512" w:rsidRPr="003D2C20" w:rsidRDefault="00F14512" w:rsidP="00AC7406">
            <w:pPr>
              <w:autoSpaceDE w:val="0"/>
              <w:autoSpaceDN w:val="0"/>
              <w:adjustRightInd w:val="0"/>
              <w:spacing w:after="0" w:line="240" w:lineRule="auto"/>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 xml:space="preserve"> 14</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6CCD905B" w14:textId="77777777" w:rsidR="00F14512" w:rsidRPr="002F794A" w:rsidRDefault="00F14512" w:rsidP="00AC7406">
            <w:pPr>
              <w:spacing w:after="0" w:line="240" w:lineRule="auto"/>
              <w:jc w:val="both"/>
              <w:rPr>
                <w:rFonts w:ascii="Times New Roman" w:eastAsia="Times New Roman" w:hAnsi="Times New Roman" w:cs="Times New Roman"/>
                <w:sz w:val="24"/>
                <w:szCs w:val="24"/>
                <w:lang w:eastAsia="es-ES"/>
              </w:rPr>
            </w:pPr>
            <w:r w:rsidRPr="002F794A">
              <w:rPr>
                <w:rFonts w:ascii="Times New Roman" w:eastAsia="Times New Roman" w:hAnsi="Times New Roman" w:cs="Times New Roman"/>
                <w:sz w:val="24"/>
                <w:szCs w:val="24"/>
                <w:lang w:eastAsia="es-ES"/>
              </w:rPr>
              <w:t>Certificado de fabrica que los equipos ofertados con todos sus componentes son completamente nuevos y no repotenciados.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7F36A"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1E2D5"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27FFC8C6" w14:textId="77777777" w:rsidTr="00C356C7">
        <w:trPr>
          <w:trHeight w:val="87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95E34" w14:textId="77777777" w:rsidR="00F14512" w:rsidRPr="003D2C20" w:rsidRDefault="00F14512" w:rsidP="00AC7406">
            <w:pPr>
              <w:autoSpaceDE w:val="0"/>
              <w:autoSpaceDN w:val="0"/>
              <w:adjustRightInd w:val="0"/>
              <w:spacing w:after="0" w:line="240" w:lineRule="auto"/>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 xml:space="preserve"> 15</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6B3FDC56" w14:textId="77777777" w:rsidR="00F14512" w:rsidRPr="003D2C20" w:rsidRDefault="00F14512" w:rsidP="00AC7406">
            <w:pPr>
              <w:spacing w:after="0" w:line="240" w:lineRule="auto"/>
              <w:jc w:val="both"/>
              <w:rPr>
                <w:rFonts w:ascii="Times New Roman" w:eastAsia="Times New Roman" w:hAnsi="Times New Roman" w:cs="Times New Roman"/>
                <w:sz w:val="24"/>
                <w:szCs w:val="24"/>
                <w:highlight w:val="yellow"/>
                <w:lang w:eastAsia="es-ES"/>
              </w:rPr>
            </w:pPr>
            <w:r w:rsidRPr="002F794A">
              <w:rPr>
                <w:rFonts w:ascii="Times New Roman" w:eastAsia="Times New Roman" w:hAnsi="Times New Roman" w:cs="Times New Roman"/>
                <w:sz w:val="24"/>
                <w:szCs w:val="24"/>
                <w:lang w:eastAsia="es-ES"/>
              </w:rPr>
              <w:t xml:space="preserve">Certificados de </w:t>
            </w:r>
            <w:r>
              <w:rPr>
                <w:rFonts w:ascii="Times New Roman" w:eastAsia="Times New Roman" w:hAnsi="Times New Roman" w:cs="Times New Roman"/>
                <w:sz w:val="24"/>
                <w:szCs w:val="24"/>
                <w:lang w:eastAsia="es-ES"/>
              </w:rPr>
              <w:t>Administración de Alimentos y Medicamentos (</w:t>
            </w:r>
            <w:r w:rsidRPr="002F794A">
              <w:rPr>
                <w:rFonts w:ascii="Times New Roman" w:eastAsia="Times New Roman" w:hAnsi="Times New Roman" w:cs="Times New Roman"/>
                <w:sz w:val="24"/>
                <w:szCs w:val="24"/>
                <w:lang w:eastAsia="es-ES"/>
              </w:rPr>
              <w:t>FDA</w:t>
            </w:r>
            <w:r>
              <w:rPr>
                <w:rFonts w:ascii="Times New Roman" w:eastAsia="Times New Roman" w:hAnsi="Times New Roman" w:cs="Times New Roman"/>
                <w:sz w:val="24"/>
                <w:szCs w:val="24"/>
                <w:lang w:eastAsia="es-ES"/>
              </w:rPr>
              <w:t>)</w:t>
            </w:r>
            <w:r w:rsidRPr="002F794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Agencia Europea de Medicamento (</w:t>
            </w:r>
            <w:r w:rsidRPr="002F794A">
              <w:rPr>
                <w:rFonts w:ascii="Times New Roman" w:eastAsia="Times New Roman" w:hAnsi="Times New Roman" w:cs="Times New Roman"/>
                <w:sz w:val="24"/>
                <w:szCs w:val="24"/>
                <w:lang w:eastAsia="es-ES"/>
              </w:rPr>
              <w:t>EMA</w:t>
            </w:r>
            <w:r>
              <w:rPr>
                <w:rFonts w:ascii="Times New Roman" w:eastAsia="Times New Roman" w:hAnsi="Times New Roman" w:cs="Times New Roman"/>
                <w:sz w:val="24"/>
                <w:szCs w:val="24"/>
                <w:lang w:eastAsia="es-ES"/>
              </w:rPr>
              <w:t xml:space="preserve">) y </w:t>
            </w:r>
            <w:r w:rsidRPr="002F794A">
              <w:rPr>
                <w:rFonts w:ascii="Times New Roman" w:eastAsia="Times New Roman" w:hAnsi="Times New Roman" w:cs="Times New Roman"/>
                <w:sz w:val="24"/>
                <w:szCs w:val="24"/>
                <w:lang w:eastAsia="es-ES"/>
              </w:rPr>
              <w:t>CE</w:t>
            </w:r>
            <w:r>
              <w:rPr>
                <w:rFonts w:ascii="Times New Roman" w:eastAsia="Times New Roman" w:hAnsi="Times New Roman" w:cs="Times New Roman"/>
                <w:sz w:val="24"/>
                <w:szCs w:val="24"/>
                <w:lang w:eastAsia="es-E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4BB38"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EFD14"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2C95BEAD" w14:textId="77777777" w:rsidTr="00C356C7">
        <w:trPr>
          <w:trHeight w:val="972"/>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62BF9" w14:textId="77777777" w:rsidR="00F14512" w:rsidRDefault="00F14512" w:rsidP="00AC7406">
            <w:pPr>
              <w:autoSpaceDE w:val="0"/>
              <w:autoSpaceDN w:val="0"/>
              <w:adjustRightInd w:val="0"/>
              <w:spacing w:after="0" w:line="240" w:lineRule="auto"/>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lastRenderedPageBreak/>
              <w:t xml:space="preserve"> 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F91B358" w14:textId="77777777" w:rsidR="00F14512" w:rsidRPr="002F794A" w:rsidRDefault="00F14512" w:rsidP="00AC740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oferente deberá entregar una carta de compromiso firmada y sellada en la cual se compromete a entregar pruebas de radiofrecuencia realizadas por el físico especialista.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A002C"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58395"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37AB7A75" w14:textId="77777777" w:rsidTr="00C356C7">
        <w:trPr>
          <w:trHeight w:val="108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0BAA2" w14:textId="77777777" w:rsidR="00F14512" w:rsidRDefault="00F14512" w:rsidP="00AC7406">
            <w:pPr>
              <w:autoSpaceDE w:val="0"/>
              <w:autoSpaceDN w:val="0"/>
              <w:adjustRightInd w:val="0"/>
              <w:spacing w:after="0" w:line="240" w:lineRule="auto"/>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 xml:space="preserve">  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7C48CC8" w14:textId="77777777" w:rsidR="00F14512" w:rsidRDefault="00F14512" w:rsidP="00AC740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oferente deberá presentar carta de compromiso de realizar capacitaciones al personal técnico (usuario) cuando así lo requiera el Hospital Militar.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836A"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33A2B"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3BB0F6C7" w14:textId="77777777" w:rsidTr="00AC7406">
        <w:trPr>
          <w:trHeight w:val="30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5B7A4" w14:textId="77777777" w:rsidR="00F14512" w:rsidRDefault="00F14512" w:rsidP="00AC7406">
            <w:pPr>
              <w:autoSpaceDE w:val="0"/>
              <w:autoSpaceDN w:val="0"/>
              <w:adjustRightInd w:val="0"/>
              <w:spacing w:after="0" w:line="240" w:lineRule="auto"/>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 xml:space="preserve">  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E2DFF3" w14:textId="4077F16C" w:rsidR="00F14512" w:rsidRDefault="00F14512" w:rsidP="00AC740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oferente deberá presentar carta de compromiso de realizar </w:t>
            </w:r>
            <w:r w:rsidR="00E603ED">
              <w:rPr>
                <w:rFonts w:ascii="Times New Roman" w:eastAsia="Times New Roman" w:hAnsi="Times New Roman" w:cs="Times New Roman"/>
                <w:sz w:val="24"/>
                <w:szCs w:val="24"/>
                <w:lang w:eastAsia="es-ES"/>
              </w:rPr>
              <w:t>tres</w:t>
            </w:r>
            <w:r>
              <w:rPr>
                <w:rFonts w:ascii="Times New Roman" w:eastAsia="Times New Roman" w:hAnsi="Times New Roman" w:cs="Times New Roman"/>
                <w:sz w:val="24"/>
                <w:szCs w:val="24"/>
                <w:lang w:eastAsia="es-ES"/>
              </w:rPr>
              <w:t xml:space="preserve"> </w:t>
            </w:r>
            <w:r w:rsidR="00E603ED">
              <w:rPr>
                <w:rFonts w:ascii="Times New Roman" w:eastAsia="Times New Roman" w:hAnsi="Times New Roman" w:cs="Times New Roman"/>
                <w:sz w:val="24"/>
                <w:szCs w:val="24"/>
                <w:lang w:eastAsia="es-ES"/>
              </w:rPr>
              <w:t>capacitaciones</w:t>
            </w:r>
            <w:r>
              <w:rPr>
                <w:rFonts w:ascii="Times New Roman" w:eastAsia="Times New Roman" w:hAnsi="Times New Roman" w:cs="Times New Roman"/>
                <w:sz w:val="24"/>
                <w:szCs w:val="24"/>
                <w:lang w:eastAsia="es-ES"/>
              </w:rPr>
              <w:t xml:space="preserve"> por parte del aplicacionista experto en resonancia a los médicos especialistas del </w:t>
            </w:r>
            <w:r w:rsidRPr="00E603ED">
              <w:rPr>
                <w:rFonts w:ascii="Times New Roman" w:eastAsia="Times New Roman" w:hAnsi="Times New Roman" w:cs="Times New Roman"/>
                <w:sz w:val="24"/>
                <w:szCs w:val="24"/>
                <w:lang w:eastAsia="es-ES"/>
              </w:rPr>
              <w:t xml:space="preserve">Hospital Militar, la cual se hará una vez </w:t>
            </w:r>
            <w:r w:rsidR="00E603ED" w:rsidRPr="00E603ED">
              <w:rPr>
                <w:rFonts w:ascii="Times New Roman" w:eastAsia="Times New Roman" w:hAnsi="Times New Roman" w:cs="Times New Roman"/>
                <w:sz w:val="24"/>
                <w:szCs w:val="24"/>
                <w:lang w:eastAsia="es-ES"/>
              </w:rPr>
              <w:t>instalado</w:t>
            </w:r>
            <w:r w:rsidRPr="00E603ED">
              <w:rPr>
                <w:rFonts w:ascii="Times New Roman" w:eastAsia="Times New Roman" w:hAnsi="Times New Roman" w:cs="Times New Roman"/>
                <w:sz w:val="24"/>
                <w:szCs w:val="24"/>
                <w:lang w:eastAsia="es-ES"/>
              </w:rPr>
              <w:t xml:space="preserve"> el equipo</w:t>
            </w:r>
            <w:r w:rsidR="00E603ED" w:rsidRPr="00E603ED">
              <w:rPr>
                <w:rFonts w:ascii="Times New Roman" w:eastAsia="Times New Roman" w:hAnsi="Times New Roman" w:cs="Times New Roman"/>
                <w:sz w:val="24"/>
                <w:szCs w:val="24"/>
                <w:lang w:eastAsia="es-ES"/>
              </w:rPr>
              <w:t xml:space="preserve"> del resonador</w:t>
            </w:r>
            <w:r w:rsidRPr="00E603ED">
              <w:rPr>
                <w:rFonts w:ascii="Times New Roman" w:eastAsia="Times New Roman" w:hAnsi="Times New Roman" w:cs="Times New Roman"/>
                <w:sz w:val="24"/>
                <w:szCs w:val="24"/>
                <w:lang w:eastAsia="es-ES"/>
              </w:rPr>
              <w:t xml:space="preserve"> y la</w:t>
            </w:r>
            <w:r w:rsidR="00E603ED" w:rsidRPr="00E603ED">
              <w:rPr>
                <w:rFonts w:ascii="Times New Roman" w:eastAsia="Times New Roman" w:hAnsi="Times New Roman" w:cs="Times New Roman"/>
                <w:sz w:val="24"/>
                <w:szCs w:val="24"/>
                <w:lang w:eastAsia="es-ES"/>
              </w:rPr>
              <w:t xml:space="preserve">s </w:t>
            </w:r>
            <w:r w:rsidR="009D32FE" w:rsidRPr="00E603ED">
              <w:rPr>
                <w:rFonts w:ascii="Times New Roman" w:eastAsia="Times New Roman" w:hAnsi="Times New Roman" w:cs="Times New Roman"/>
                <w:sz w:val="24"/>
                <w:szCs w:val="24"/>
                <w:lang w:eastAsia="es-ES"/>
              </w:rPr>
              <w:t>dos siguientes</w:t>
            </w:r>
            <w:r>
              <w:rPr>
                <w:rFonts w:ascii="Times New Roman" w:eastAsia="Times New Roman" w:hAnsi="Times New Roman" w:cs="Times New Roman"/>
                <w:sz w:val="24"/>
                <w:szCs w:val="24"/>
                <w:lang w:eastAsia="es-ES"/>
              </w:rPr>
              <w:t xml:space="preserve"> </w:t>
            </w:r>
            <w:r w:rsidR="00E603ED">
              <w:rPr>
                <w:rFonts w:ascii="Times New Roman" w:eastAsia="Times New Roman" w:hAnsi="Times New Roman" w:cs="Times New Roman"/>
                <w:sz w:val="24"/>
                <w:szCs w:val="24"/>
                <w:lang w:eastAsia="es-ES"/>
              </w:rPr>
              <w:t>cuando lo requiera el hospital militar.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5128"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44A3F"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3E0AC890" w14:textId="77777777" w:rsidTr="00C356C7">
        <w:trPr>
          <w:trHeight w:val="726"/>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80A5C" w14:textId="77777777" w:rsidR="00F14512" w:rsidRDefault="00F14512" w:rsidP="00AC7406">
            <w:pPr>
              <w:autoSpaceDE w:val="0"/>
              <w:autoSpaceDN w:val="0"/>
              <w:adjustRightInd w:val="0"/>
              <w:spacing w:after="0" w:line="240" w:lineRule="auto"/>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 xml:space="preserve"> 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CB22BA2" w14:textId="77777777" w:rsidR="00F14512" w:rsidRDefault="00F14512" w:rsidP="00AC740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oferente deberá presentar carta de compromiso que indique que el equipo ya instalado queda abastecido con el 100% de helio.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0D93E"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AEEDF"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r w:rsidR="00F14512" w:rsidRPr="003D2C20" w14:paraId="49CBBC93" w14:textId="77777777" w:rsidTr="00AC7406">
        <w:trPr>
          <w:trHeight w:val="30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D1733" w14:textId="77777777" w:rsidR="00F14512" w:rsidRDefault="00F14512" w:rsidP="00AC7406">
            <w:pPr>
              <w:autoSpaceDE w:val="0"/>
              <w:autoSpaceDN w:val="0"/>
              <w:adjustRightInd w:val="0"/>
              <w:spacing w:after="0" w:line="240" w:lineRule="auto"/>
              <w:jc w:val="center"/>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091A30B" w14:textId="77777777" w:rsidR="00E603ED" w:rsidRDefault="00F14512" w:rsidP="00AC740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oferente deberá de presentar una carta de compromiso en la cual detalle visitas de acompañamiento que brindará al oferente ganador de la Construcción de la Obra Civil</w:t>
            </w:r>
            <w:r w:rsidR="00C356C7">
              <w:rPr>
                <w:rFonts w:ascii="Times New Roman" w:eastAsia="Times New Roman" w:hAnsi="Times New Roman" w:cs="Times New Roman"/>
                <w:sz w:val="24"/>
                <w:szCs w:val="24"/>
                <w:lang w:eastAsia="es-ES"/>
              </w:rPr>
              <w:t xml:space="preserve">, para coordinaciones respectivas </w:t>
            </w:r>
            <w:r>
              <w:rPr>
                <w:rFonts w:ascii="Times New Roman" w:eastAsia="Times New Roman" w:hAnsi="Times New Roman" w:cs="Times New Roman"/>
                <w:sz w:val="24"/>
                <w:szCs w:val="24"/>
                <w:lang w:eastAsia="es-ES"/>
              </w:rPr>
              <w:t>donde se instalará el Equipo de Resonancia Magnética y sus componentes</w:t>
            </w:r>
            <w:r w:rsidR="00C356C7">
              <w:rPr>
                <w:rFonts w:ascii="Times New Roman" w:eastAsia="Times New Roman" w:hAnsi="Times New Roman" w:cs="Times New Roman"/>
                <w:sz w:val="24"/>
                <w:szCs w:val="24"/>
                <w:lang w:eastAsia="es-ES"/>
              </w:rPr>
              <w:t>.</w:t>
            </w:r>
          </w:p>
          <w:p w14:paraId="772FE607" w14:textId="52E6EFFD" w:rsidR="00F14512" w:rsidRDefault="00C356C7" w:rsidP="00AC740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886F8"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E8547" w14:textId="77777777" w:rsidR="00F14512" w:rsidRPr="003D2C20" w:rsidRDefault="00F14512" w:rsidP="00AC7406">
            <w:pPr>
              <w:spacing w:after="0" w:line="240" w:lineRule="auto"/>
              <w:rPr>
                <w:rFonts w:ascii="Times New Roman" w:eastAsia="Calibri" w:hAnsi="Times New Roman" w:cs="Times New Roman"/>
                <w:color w:val="000000"/>
                <w:sz w:val="24"/>
                <w:szCs w:val="24"/>
                <w:lang w:val="es-ES_tradnl" w:eastAsia="es-SV"/>
              </w:rPr>
            </w:pPr>
          </w:p>
        </w:tc>
      </w:tr>
    </w:tbl>
    <w:p w14:paraId="0F15BF0C" w14:textId="504EE442" w:rsidR="00F14512" w:rsidRDefault="00F14512" w:rsidP="00B24812">
      <w:pPr>
        <w:pStyle w:val="Prrafodelista"/>
        <w:tabs>
          <w:tab w:val="left" w:pos="6086"/>
        </w:tabs>
        <w:jc w:val="both"/>
        <w:rPr>
          <w:rFonts w:ascii="Times New Roman" w:hAnsi="Times New Roman" w:cs="Times New Roman"/>
          <w:color w:val="000000"/>
        </w:rPr>
      </w:pPr>
    </w:p>
    <w:p w14:paraId="7D979AF4" w14:textId="3C2080D2" w:rsidR="00F14512" w:rsidRDefault="00F14512" w:rsidP="00B24812">
      <w:pPr>
        <w:pStyle w:val="Prrafodelista"/>
        <w:tabs>
          <w:tab w:val="left" w:pos="6086"/>
        </w:tabs>
        <w:jc w:val="both"/>
        <w:rPr>
          <w:rFonts w:ascii="Times New Roman" w:hAnsi="Times New Roman" w:cs="Times New Roman"/>
          <w:color w:val="000000"/>
        </w:rPr>
      </w:pPr>
    </w:p>
    <w:p w14:paraId="1B38EEE0" w14:textId="2A51DF88" w:rsidR="00F140C4" w:rsidRPr="00B24812" w:rsidRDefault="008A3280" w:rsidP="00C356C7">
      <w:pPr>
        <w:pStyle w:val="Prrafodelista"/>
        <w:numPr>
          <w:ilvl w:val="0"/>
          <w:numId w:val="10"/>
        </w:numPr>
        <w:tabs>
          <w:tab w:val="left" w:pos="6086"/>
        </w:tabs>
        <w:ind w:left="-142" w:hanging="425"/>
        <w:jc w:val="both"/>
        <w:rPr>
          <w:rFonts w:ascii="Times New Roman" w:hAnsi="Times New Roman" w:cs="Times New Roman"/>
          <w:color w:val="000000"/>
        </w:rPr>
      </w:pPr>
      <w:r>
        <w:rPr>
          <w:rFonts w:ascii="Times New Roman" w:hAnsi="Times New Roman" w:cs="Times New Roman"/>
          <w:b/>
          <w:color w:val="000000"/>
          <w:u w:val="single"/>
        </w:rPr>
        <w:t xml:space="preserve"> </w:t>
      </w:r>
      <w:r w:rsidR="00BA46A1" w:rsidRPr="006D3912">
        <w:rPr>
          <w:rFonts w:ascii="Times New Roman" w:hAnsi="Times New Roman" w:cs="Times New Roman"/>
          <w:b/>
          <w:color w:val="000000"/>
          <w:u w:val="single"/>
        </w:rPr>
        <w:t>Especificaciones</w:t>
      </w:r>
      <w:r w:rsidR="00F140C4" w:rsidRPr="006D3912">
        <w:rPr>
          <w:rFonts w:ascii="Times New Roman" w:hAnsi="Times New Roman" w:cs="Times New Roman"/>
          <w:b/>
          <w:color w:val="000000"/>
          <w:u w:val="single"/>
        </w:rPr>
        <w:t xml:space="preserve"> Técnicas </w:t>
      </w:r>
      <w:r w:rsidR="00C356C7">
        <w:rPr>
          <w:rFonts w:ascii="Times New Roman" w:hAnsi="Times New Roman" w:cs="Times New Roman"/>
          <w:b/>
          <w:color w:val="000000"/>
          <w:u w:val="single"/>
        </w:rPr>
        <w:t xml:space="preserve">Mínimas requeridas </w:t>
      </w:r>
      <w:r w:rsidR="00C356C7" w:rsidRPr="006D3912">
        <w:rPr>
          <w:rFonts w:ascii="Times New Roman" w:hAnsi="Times New Roman" w:cs="Times New Roman"/>
          <w:b/>
          <w:color w:val="000000"/>
          <w:u w:val="single"/>
        </w:rPr>
        <w:t>(</w:t>
      </w:r>
      <w:r w:rsidR="00F140C4" w:rsidRPr="006D3912">
        <w:rPr>
          <w:rFonts w:ascii="Times New Roman" w:hAnsi="Times New Roman" w:cs="Times New Roman"/>
          <w:b/>
          <w:color w:val="000000"/>
          <w:u w:val="single"/>
        </w:rPr>
        <w:t>4</w:t>
      </w:r>
      <w:r w:rsidR="008E7DD4">
        <w:rPr>
          <w:rFonts w:ascii="Times New Roman" w:hAnsi="Times New Roman" w:cs="Times New Roman"/>
          <w:b/>
          <w:color w:val="000000"/>
          <w:u w:val="single"/>
        </w:rPr>
        <w:t>5</w:t>
      </w:r>
      <w:r w:rsidR="00F140C4" w:rsidRPr="006D3912">
        <w:rPr>
          <w:rFonts w:ascii="Times New Roman" w:hAnsi="Times New Roman" w:cs="Times New Roman"/>
          <w:b/>
          <w:color w:val="000000"/>
          <w:u w:val="single"/>
        </w:rPr>
        <w:t>%)</w:t>
      </w:r>
    </w:p>
    <w:p w14:paraId="6823ADB0" w14:textId="77777777" w:rsidR="00B24812" w:rsidRDefault="00B24812" w:rsidP="00B24812">
      <w:pPr>
        <w:pStyle w:val="Prrafodelista"/>
        <w:tabs>
          <w:tab w:val="left" w:pos="6086"/>
        </w:tabs>
        <w:jc w:val="both"/>
        <w:rPr>
          <w:rFonts w:ascii="Times New Roman" w:hAnsi="Times New Roman"/>
          <w:sz w:val="24"/>
          <w:szCs w:val="24"/>
          <w:lang w:val="es-ES_tradnl" w:eastAsia="es-HN"/>
        </w:rPr>
      </w:pPr>
    </w:p>
    <w:tbl>
      <w:tblPr>
        <w:tblStyle w:val="Tablaconcuadrcula"/>
        <w:tblW w:w="0" w:type="auto"/>
        <w:tblInd w:w="-5" w:type="dxa"/>
        <w:tblLook w:val="04A0" w:firstRow="1" w:lastRow="0" w:firstColumn="1" w:lastColumn="0" w:noHBand="0" w:noVBand="1"/>
      </w:tblPr>
      <w:tblGrid>
        <w:gridCol w:w="510"/>
        <w:gridCol w:w="5641"/>
        <w:gridCol w:w="1323"/>
        <w:gridCol w:w="1443"/>
      </w:tblGrid>
      <w:tr w:rsidR="00F140C4" w:rsidRPr="00BA46A1" w14:paraId="12627D6D" w14:textId="77777777" w:rsidTr="00E603ED">
        <w:tc>
          <w:tcPr>
            <w:tcW w:w="510" w:type="dxa"/>
          </w:tcPr>
          <w:p w14:paraId="7230CAA8" w14:textId="0A12EB01" w:rsidR="00F140C4" w:rsidRPr="008A3280" w:rsidRDefault="00F140C4" w:rsidP="0028580F">
            <w:pPr>
              <w:pStyle w:val="NormalWeb"/>
              <w:tabs>
                <w:tab w:val="left" w:pos="5529"/>
              </w:tabs>
              <w:spacing w:before="0" w:beforeAutospacing="0" w:after="0" w:afterAutospacing="0"/>
              <w:jc w:val="center"/>
              <w:rPr>
                <w:b/>
                <w:color w:val="000000"/>
                <w:lang w:val="es-HN"/>
              </w:rPr>
            </w:pPr>
            <w:r w:rsidRPr="008A3280">
              <w:rPr>
                <w:b/>
                <w:color w:val="000000"/>
                <w:lang w:val="es-HN"/>
              </w:rPr>
              <w:t>N</w:t>
            </w:r>
            <w:r w:rsidR="00EB6370">
              <w:rPr>
                <w:b/>
                <w:color w:val="000000"/>
                <w:lang w:val="es-HN"/>
              </w:rPr>
              <w:t>o</w:t>
            </w:r>
          </w:p>
        </w:tc>
        <w:tc>
          <w:tcPr>
            <w:tcW w:w="5641" w:type="dxa"/>
          </w:tcPr>
          <w:p w14:paraId="54DB9394" w14:textId="77777777" w:rsidR="00F140C4" w:rsidRPr="008A3280" w:rsidRDefault="00F140C4" w:rsidP="0028580F">
            <w:pPr>
              <w:pStyle w:val="NormalWeb"/>
              <w:tabs>
                <w:tab w:val="left" w:pos="5529"/>
              </w:tabs>
              <w:spacing w:before="0" w:beforeAutospacing="0" w:after="0" w:afterAutospacing="0"/>
              <w:jc w:val="center"/>
              <w:rPr>
                <w:b/>
                <w:color w:val="000000"/>
                <w:lang w:val="es-HN"/>
              </w:rPr>
            </w:pPr>
            <w:r w:rsidRPr="008A3280">
              <w:rPr>
                <w:b/>
                <w:color w:val="000000"/>
                <w:lang w:val="es-HN"/>
              </w:rPr>
              <w:t>Descripción</w:t>
            </w:r>
          </w:p>
        </w:tc>
        <w:tc>
          <w:tcPr>
            <w:tcW w:w="1323" w:type="dxa"/>
          </w:tcPr>
          <w:p w14:paraId="06B97B0C" w14:textId="77777777" w:rsidR="00F140C4" w:rsidRPr="008A3280" w:rsidRDefault="00F140C4" w:rsidP="0028580F">
            <w:pPr>
              <w:pStyle w:val="NormalWeb"/>
              <w:tabs>
                <w:tab w:val="left" w:pos="5529"/>
              </w:tabs>
              <w:spacing w:before="0" w:beforeAutospacing="0" w:after="0" w:afterAutospacing="0"/>
              <w:jc w:val="center"/>
              <w:rPr>
                <w:b/>
                <w:color w:val="000000"/>
                <w:lang w:val="es-HN"/>
              </w:rPr>
            </w:pPr>
            <w:r w:rsidRPr="008A3280">
              <w:rPr>
                <w:b/>
                <w:color w:val="000000"/>
                <w:lang w:val="es-HN"/>
              </w:rPr>
              <w:t>Porcentaje</w:t>
            </w:r>
          </w:p>
        </w:tc>
        <w:tc>
          <w:tcPr>
            <w:tcW w:w="1443" w:type="dxa"/>
          </w:tcPr>
          <w:p w14:paraId="14B22C84" w14:textId="77777777" w:rsidR="00F140C4" w:rsidRPr="008A3280" w:rsidRDefault="00F140C4" w:rsidP="0028580F">
            <w:pPr>
              <w:pStyle w:val="NormalWeb"/>
              <w:tabs>
                <w:tab w:val="left" w:pos="5529"/>
              </w:tabs>
              <w:spacing w:before="0" w:beforeAutospacing="0" w:after="0" w:afterAutospacing="0"/>
              <w:jc w:val="center"/>
              <w:rPr>
                <w:b/>
                <w:color w:val="000000"/>
                <w:lang w:val="es-HN"/>
              </w:rPr>
            </w:pPr>
            <w:r w:rsidRPr="008A3280">
              <w:rPr>
                <w:b/>
                <w:color w:val="000000"/>
                <w:lang w:val="es-HN"/>
              </w:rPr>
              <w:t>Calificación</w:t>
            </w:r>
          </w:p>
        </w:tc>
      </w:tr>
      <w:tr w:rsidR="00F140C4" w:rsidRPr="009A0A8D" w14:paraId="6CF2365A" w14:textId="77777777" w:rsidTr="00E603ED">
        <w:tc>
          <w:tcPr>
            <w:tcW w:w="510" w:type="dxa"/>
            <w:vAlign w:val="center"/>
          </w:tcPr>
          <w:p w14:paraId="67727E49" w14:textId="77777777" w:rsidR="00F140C4" w:rsidRPr="008A3280" w:rsidRDefault="00F140C4" w:rsidP="0028580F">
            <w:pPr>
              <w:pStyle w:val="NormalWeb"/>
              <w:tabs>
                <w:tab w:val="left" w:pos="5529"/>
              </w:tabs>
              <w:spacing w:before="0" w:beforeAutospacing="0" w:after="0" w:afterAutospacing="0"/>
              <w:jc w:val="center"/>
              <w:rPr>
                <w:b/>
                <w:color w:val="000000"/>
                <w:lang w:val="es-HN"/>
              </w:rPr>
            </w:pPr>
            <w:r w:rsidRPr="008A3280">
              <w:rPr>
                <w:color w:val="000000"/>
                <w:lang w:val="es-HN"/>
              </w:rPr>
              <w:t>1</w:t>
            </w:r>
          </w:p>
        </w:tc>
        <w:tc>
          <w:tcPr>
            <w:tcW w:w="5641" w:type="dxa"/>
          </w:tcPr>
          <w:p w14:paraId="2E639F7F" w14:textId="65734FE8" w:rsidR="00F140C4" w:rsidRPr="00BA46A1" w:rsidRDefault="00F140C4" w:rsidP="0028580F">
            <w:pPr>
              <w:pStyle w:val="NormalWeb"/>
              <w:tabs>
                <w:tab w:val="left" w:pos="5529"/>
              </w:tabs>
              <w:spacing w:before="0" w:beforeAutospacing="0" w:after="0" w:afterAutospacing="0"/>
              <w:jc w:val="both"/>
              <w:rPr>
                <w:b/>
                <w:color w:val="000000"/>
                <w:lang w:val="es-MX"/>
              </w:rPr>
            </w:pPr>
            <w:r w:rsidRPr="00BA46A1">
              <w:rPr>
                <w:lang w:val="es-MX"/>
              </w:rPr>
              <w:t xml:space="preserve">Cumple con el 100% de las especificaciones técnicas </w:t>
            </w:r>
            <w:r w:rsidR="00C356C7">
              <w:rPr>
                <w:lang w:val="es-MX"/>
              </w:rPr>
              <w:t>mínimas</w:t>
            </w:r>
            <w:r w:rsidR="00F81268">
              <w:rPr>
                <w:lang w:val="es-MX"/>
              </w:rPr>
              <w:t xml:space="preserve"> requeridas </w:t>
            </w:r>
            <w:r w:rsidRPr="00BA46A1">
              <w:rPr>
                <w:lang w:val="es-MX"/>
              </w:rPr>
              <w:t>solicitadas por el Hospital Militar.</w:t>
            </w:r>
          </w:p>
        </w:tc>
        <w:tc>
          <w:tcPr>
            <w:tcW w:w="1323" w:type="dxa"/>
            <w:vAlign w:val="center"/>
          </w:tcPr>
          <w:p w14:paraId="3EEA90F8" w14:textId="495737FA" w:rsidR="00F140C4" w:rsidRPr="00BA46A1" w:rsidRDefault="00F140C4" w:rsidP="0028580F">
            <w:pPr>
              <w:pStyle w:val="NormalWeb"/>
              <w:tabs>
                <w:tab w:val="left" w:pos="5529"/>
              </w:tabs>
              <w:spacing w:before="0" w:beforeAutospacing="0" w:after="0" w:afterAutospacing="0"/>
              <w:jc w:val="center"/>
              <w:rPr>
                <w:b/>
                <w:color w:val="000000"/>
              </w:rPr>
            </w:pPr>
            <w:r w:rsidRPr="00BA46A1">
              <w:t>4</w:t>
            </w:r>
            <w:r w:rsidR="008E7DD4">
              <w:t>5</w:t>
            </w:r>
            <w:r w:rsidRPr="00BA46A1">
              <w:t>%</w:t>
            </w:r>
          </w:p>
        </w:tc>
        <w:tc>
          <w:tcPr>
            <w:tcW w:w="1443" w:type="dxa"/>
          </w:tcPr>
          <w:p w14:paraId="47C85F06" w14:textId="77777777" w:rsidR="00F140C4" w:rsidRPr="00BA46A1" w:rsidRDefault="00F140C4" w:rsidP="0028580F">
            <w:pPr>
              <w:pStyle w:val="NormalWeb"/>
              <w:tabs>
                <w:tab w:val="left" w:pos="5529"/>
              </w:tabs>
              <w:spacing w:before="0" w:beforeAutospacing="0" w:after="0" w:afterAutospacing="0"/>
              <w:jc w:val="center"/>
              <w:rPr>
                <w:b/>
                <w:color w:val="000000"/>
              </w:rPr>
            </w:pPr>
          </w:p>
        </w:tc>
      </w:tr>
    </w:tbl>
    <w:p w14:paraId="231C1E59" w14:textId="77777777" w:rsidR="00F63C82" w:rsidRPr="008F52BD" w:rsidRDefault="00F63C82" w:rsidP="00F140C4">
      <w:pPr>
        <w:tabs>
          <w:tab w:val="left" w:pos="6086"/>
        </w:tabs>
        <w:jc w:val="both"/>
        <w:rPr>
          <w:rFonts w:ascii="Times New Roman" w:hAnsi="Times New Roman"/>
          <w:sz w:val="2"/>
          <w:szCs w:val="24"/>
          <w:lang w:val="es-ES_tradnl" w:eastAsia="es-HN"/>
        </w:rPr>
      </w:pPr>
    </w:p>
    <w:p w14:paraId="7E7B074B" w14:textId="77777777" w:rsidR="00C356C7" w:rsidRDefault="00C356C7" w:rsidP="00BA46A1">
      <w:pPr>
        <w:tabs>
          <w:tab w:val="left" w:pos="6086"/>
        </w:tabs>
        <w:jc w:val="both"/>
        <w:rPr>
          <w:rFonts w:ascii="Times New Roman" w:hAnsi="Times New Roman"/>
          <w:sz w:val="24"/>
          <w:szCs w:val="24"/>
          <w:lang w:val="es-ES_tradnl" w:eastAsia="es-HN"/>
        </w:rPr>
      </w:pPr>
    </w:p>
    <w:p w14:paraId="148BA4A9" w14:textId="42DCC39D" w:rsidR="00BA46A1" w:rsidRDefault="00BA46A1" w:rsidP="00BA46A1">
      <w:pPr>
        <w:tabs>
          <w:tab w:val="left" w:pos="6086"/>
        </w:tabs>
        <w:jc w:val="both"/>
        <w:rPr>
          <w:rFonts w:ascii="Times New Roman" w:hAnsi="Times New Roman"/>
          <w:sz w:val="24"/>
          <w:szCs w:val="24"/>
          <w:lang w:val="es-ES_tradnl" w:eastAsia="es-HN"/>
        </w:rPr>
      </w:pPr>
      <w:r>
        <w:rPr>
          <w:rFonts w:ascii="Times New Roman" w:hAnsi="Times New Roman"/>
          <w:sz w:val="24"/>
          <w:szCs w:val="24"/>
          <w:lang w:val="es-ES_tradnl" w:eastAsia="es-HN"/>
        </w:rPr>
        <w:t xml:space="preserve">En especificaciones técnicas mínimas requeridas se </w:t>
      </w:r>
      <w:r w:rsidR="00860A70">
        <w:rPr>
          <w:rFonts w:ascii="Times New Roman" w:hAnsi="Times New Roman"/>
          <w:sz w:val="24"/>
          <w:szCs w:val="24"/>
          <w:lang w:val="es-ES_tradnl" w:eastAsia="es-HN"/>
        </w:rPr>
        <w:t>realizará</w:t>
      </w:r>
      <w:r>
        <w:rPr>
          <w:rFonts w:ascii="Times New Roman" w:hAnsi="Times New Roman"/>
          <w:sz w:val="24"/>
          <w:szCs w:val="24"/>
          <w:lang w:val="es-ES_tradnl" w:eastAsia="es-HN"/>
        </w:rPr>
        <w:t xml:space="preserve"> una ponderación con base a la cantidad total de las especificaciones técnicas</w:t>
      </w:r>
      <w:r w:rsidR="00C356C7">
        <w:rPr>
          <w:rFonts w:ascii="Times New Roman" w:hAnsi="Times New Roman"/>
          <w:sz w:val="24"/>
          <w:szCs w:val="24"/>
          <w:lang w:val="es-ES_tradnl" w:eastAsia="es-HN"/>
        </w:rPr>
        <w:t xml:space="preserve"> solicitadas</w:t>
      </w:r>
      <w:r>
        <w:rPr>
          <w:rFonts w:ascii="Times New Roman" w:hAnsi="Times New Roman"/>
          <w:sz w:val="24"/>
          <w:szCs w:val="24"/>
          <w:lang w:val="es-ES_tradnl" w:eastAsia="es-HN"/>
        </w:rPr>
        <w:t xml:space="preserve">, para así, determinar </w:t>
      </w:r>
      <w:r w:rsidRPr="00C356C7">
        <w:rPr>
          <w:rFonts w:ascii="Times New Roman" w:hAnsi="Times New Roman"/>
          <w:sz w:val="24"/>
          <w:szCs w:val="24"/>
          <w:lang w:val="es-ES_tradnl" w:eastAsia="es-HN"/>
        </w:rPr>
        <w:t xml:space="preserve">la </w:t>
      </w:r>
      <w:r w:rsidR="00B24812" w:rsidRPr="00C356C7">
        <w:rPr>
          <w:rFonts w:ascii="Times New Roman" w:hAnsi="Times New Roman"/>
          <w:sz w:val="24"/>
          <w:szCs w:val="24"/>
          <w:lang w:val="es-ES_tradnl" w:eastAsia="es-HN"/>
        </w:rPr>
        <w:t>oferta</w:t>
      </w:r>
      <w:r>
        <w:rPr>
          <w:rFonts w:ascii="Times New Roman" w:hAnsi="Times New Roman"/>
          <w:sz w:val="24"/>
          <w:szCs w:val="24"/>
          <w:lang w:val="es-ES_tradnl" w:eastAsia="es-HN"/>
        </w:rPr>
        <w:t xml:space="preserve"> mejor evaluada. </w:t>
      </w:r>
    </w:p>
    <w:p w14:paraId="6E1D7F43" w14:textId="2C9BFD1B" w:rsidR="008E79D8" w:rsidRPr="00C356C7" w:rsidRDefault="00BA46A1" w:rsidP="00C356C7">
      <w:pPr>
        <w:tabs>
          <w:tab w:val="left" w:pos="6086"/>
        </w:tabs>
        <w:jc w:val="both"/>
        <w:rPr>
          <w:rFonts w:ascii="Times New Roman" w:hAnsi="Times New Roman" w:cs="Times New Roman"/>
          <w:sz w:val="24"/>
          <w:szCs w:val="24"/>
          <w:lang w:eastAsia="es-HN"/>
        </w:rPr>
      </w:pPr>
      <w:r w:rsidRPr="005C7BC6">
        <w:rPr>
          <w:rFonts w:ascii="Times New Roman" w:hAnsi="Times New Roman"/>
          <w:sz w:val="24"/>
          <w:szCs w:val="24"/>
          <w:lang w:val="es-ES_tradnl" w:eastAsia="es-HN"/>
        </w:rPr>
        <w:t xml:space="preserve">En caso de no cumplir </w:t>
      </w:r>
      <w:r>
        <w:rPr>
          <w:rFonts w:ascii="Times New Roman" w:hAnsi="Times New Roman"/>
          <w:sz w:val="24"/>
          <w:szCs w:val="24"/>
          <w:lang w:val="es-ES_tradnl" w:eastAsia="es-HN"/>
        </w:rPr>
        <w:t xml:space="preserve">con el 100% de las </w:t>
      </w:r>
      <w:r w:rsidRPr="005C7BC6">
        <w:rPr>
          <w:rFonts w:ascii="Times New Roman" w:hAnsi="Times New Roman"/>
          <w:sz w:val="24"/>
          <w:szCs w:val="24"/>
          <w:lang w:val="es-ES_tradnl" w:eastAsia="es-HN"/>
        </w:rPr>
        <w:t>especificaciones t</w:t>
      </w:r>
      <w:r>
        <w:rPr>
          <w:rFonts w:ascii="Times New Roman" w:hAnsi="Times New Roman"/>
          <w:sz w:val="24"/>
          <w:szCs w:val="24"/>
          <w:lang w:val="es-ES_tradnl" w:eastAsia="es-HN"/>
        </w:rPr>
        <w:t xml:space="preserve">écnicas mínimas requeridas, </w:t>
      </w:r>
      <w:r w:rsidRPr="00E20226">
        <w:rPr>
          <w:rFonts w:ascii="Times New Roman" w:hAnsi="Times New Roman"/>
          <w:b/>
          <w:sz w:val="24"/>
          <w:szCs w:val="24"/>
          <w:lang w:val="es-ES_tradnl" w:eastAsia="es-HN"/>
        </w:rPr>
        <w:t xml:space="preserve">se realizará una ponderación </w:t>
      </w:r>
      <w:r w:rsidRPr="005C7BC6">
        <w:rPr>
          <w:rFonts w:ascii="Times New Roman" w:hAnsi="Times New Roman"/>
          <w:sz w:val="24"/>
          <w:szCs w:val="24"/>
          <w:lang w:val="es-ES_tradnl" w:eastAsia="es-HN"/>
        </w:rPr>
        <w:t xml:space="preserve">con base a la cantidad total </w:t>
      </w:r>
      <w:r>
        <w:rPr>
          <w:rFonts w:ascii="Times New Roman" w:hAnsi="Times New Roman"/>
          <w:sz w:val="24"/>
          <w:szCs w:val="24"/>
          <w:lang w:val="es-ES_tradnl" w:eastAsia="es-HN"/>
        </w:rPr>
        <w:t xml:space="preserve">de las especificaciones técnicas </w:t>
      </w:r>
      <w:r w:rsidR="00C356C7">
        <w:rPr>
          <w:rFonts w:ascii="Times New Roman" w:hAnsi="Times New Roman"/>
          <w:sz w:val="24"/>
          <w:szCs w:val="24"/>
          <w:lang w:val="es-ES_tradnl" w:eastAsia="es-HN"/>
        </w:rPr>
        <w:t xml:space="preserve">solicitadas </w:t>
      </w:r>
      <w:r>
        <w:rPr>
          <w:rFonts w:ascii="Times New Roman" w:hAnsi="Times New Roman"/>
          <w:sz w:val="24"/>
          <w:szCs w:val="24"/>
          <w:lang w:val="es-ES_tradnl" w:eastAsia="es-HN"/>
        </w:rPr>
        <w:t>(dividir la cantidad de especific</w:t>
      </w:r>
      <w:r w:rsidR="000C7362">
        <w:rPr>
          <w:rFonts w:ascii="Times New Roman" w:hAnsi="Times New Roman"/>
          <w:sz w:val="24"/>
          <w:szCs w:val="24"/>
          <w:lang w:val="es-ES_tradnl" w:eastAsia="es-HN"/>
        </w:rPr>
        <w:t>aciones que tiene el criterio que</w:t>
      </w:r>
      <w:r>
        <w:rPr>
          <w:rFonts w:ascii="Times New Roman" w:hAnsi="Times New Roman"/>
          <w:sz w:val="24"/>
          <w:szCs w:val="24"/>
          <w:lang w:val="es-ES_tradnl" w:eastAsia="es-HN"/>
        </w:rPr>
        <w:t xml:space="preserve"> cumple con base al total de </w:t>
      </w:r>
      <w:r w:rsidRPr="006E73B5">
        <w:rPr>
          <w:rFonts w:ascii="Times New Roman" w:hAnsi="Times New Roman"/>
          <w:sz w:val="24"/>
          <w:szCs w:val="24"/>
          <w:lang w:val="es-ES_tradnl" w:eastAsia="es-HN"/>
        </w:rPr>
        <w:t>especificaciones técnicas solicitadas).</w:t>
      </w:r>
      <w:r w:rsidRPr="006E73B5">
        <w:rPr>
          <w:rFonts w:ascii="Times New Roman" w:hAnsi="Times New Roman" w:cs="Times New Roman"/>
          <w:sz w:val="24"/>
          <w:szCs w:val="24"/>
          <w:lang w:eastAsia="es-HN"/>
        </w:rPr>
        <w:t xml:space="preserve"> </w:t>
      </w:r>
    </w:p>
    <w:p w14:paraId="3DF539B1" w14:textId="1DE1EA84" w:rsidR="00090AF7" w:rsidRPr="00090AF7" w:rsidRDefault="00736C9C" w:rsidP="00F140C4">
      <w:pPr>
        <w:autoSpaceDE w:val="0"/>
        <w:autoSpaceDN w:val="0"/>
        <w:adjustRightInd w:val="0"/>
        <w:spacing w:line="240" w:lineRule="auto"/>
        <w:jc w:val="both"/>
        <w:rPr>
          <w:rFonts w:ascii="Times New Roman" w:hAnsi="Times New Roman" w:cs="Times New Roman"/>
          <w:bCs/>
          <w:sz w:val="24"/>
          <w:szCs w:val="24"/>
        </w:rPr>
      </w:pPr>
      <w:r w:rsidRPr="007C13C3">
        <w:rPr>
          <w:rFonts w:ascii="Times New Roman" w:hAnsi="Times New Roman" w:cs="Times New Roman"/>
          <w:sz w:val="24"/>
          <w:szCs w:val="24"/>
        </w:rPr>
        <w:t xml:space="preserve">Se podrá declarar inadmisible cualquier oferta cuando </w:t>
      </w:r>
      <w:r w:rsidR="001A0C1F" w:rsidRPr="007C13C3">
        <w:rPr>
          <w:rFonts w:ascii="Times New Roman" w:hAnsi="Times New Roman" w:cs="Times New Roman"/>
          <w:sz w:val="24"/>
          <w:szCs w:val="24"/>
        </w:rPr>
        <w:t>no cumpla</w:t>
      </w:r>
      <w:r w:rsidRPr="007C13C3">
        <w:rPr>
          <w:rFonts w:ascii="Times New Roman" w:hAnsi="Times New Roman" w:cs="Times New Roman"/>
          <w:sz w:val="24"/>
          <w:szCs w:val="24"/>
        </w:rPr>
        <w:t xml:space="preserve"> </w:t>
      </w:r>
      <w:r w:rsidR="00DB2261" w:rsidRPr="00434266">
        <w:rPr>
          <w:rFonts w:ascii="Times New Roman" w:hAnsi="Times New Roman" w:cs="Times New Roman"/>
          <w:sz w:val="24"/>
          <w:szCs w:val="24"/>
        </w:rPr>
        <w:t xml:space="preserve">con la </w:t>
      </w:r>
      <w:r w:rsidRPr="00434266">
        <w:rPr>
          <w:rFonts w:ascii="Times New Roman" w:hAnsi="Times New Roman" w:cs="Times New Roman"/>
          <w:sz w:val="24"/>
          <w:szCs w:val="24"/>
        </w:rPr>
        <w:t xml:space="preserve">documentación de aspectos evaluables en documentos técnicos y especificaciones </w:t>
      </w:r>
      <w:r w:rsidR="0025771D" w:rsidRPr="00434266">
        <w:rPr>
          <w:rFonts w:ascii="Times New Roman" w:hAnsi="Times New Roman" w:cs="Times New Roman"/>
          <w:sz w:val="24"/>
          <w:szCs w:val="24"/>
        </w:rPr>
        <w:t xml:space="preserve">técnicas </w:t>
      </w:r>
      <w:r w:rsidR="00C356C7" w:rsidRPr="00434266">
        <w:rPr>
          <w:rFonts w:ascii="Times New Roman" w:hAnsi="Times New Roman" w:cs="Times New Roman"/>
          <w:sz w:val="24"/>
          <w:szCs w:val="24"/>
        </w:rPr>
        <w:t>mínimas</w:t>
      </w:r>
      <w:r w:rsidR="0025771D">
        <w:rPr>
          <w:rFonts w:ascii="Times New Roman" w:hAnsi="Times New Roman" w:cs="Times New Roman"/>
          <w:sz w:val="24"/>
          <w:szCs w:val="24"/>
        </w:rPr>
        <w:t xml:space="preserve"> requeridas</w:t>
      </w:r>
      <w:r w:rsidRPr="007C13C3">
        <w:rPr>
          <w:rFonts w:ascii="Times New Roman" w:hAnsi="Times New Roman" w:cs="Times New Roman"/>
          <w:sz w:val="24"/>
          <w:szCs w:val="24"/>
        </w:rPr>
        <w:t xml:space="preserve"> de acuerdo a lo establecido en el artículo 131 inciso J) del Reglamento de la Ley de Contratación del Estado.</w:t>
      </w:r>
    </w:p>
    <w:p w14:paraId="0705604E" w14:textId="7749BF36" w:rsidR="00F140C4" w:rsidRPr="00DF3948" w:rsidRDefault="00FB5CE9" w:rsidP="00F140C4">
      <w:pPr>
        <w:autoSpaceDE w:val="0"/>
        <w:autoSpaceDN w:val="0"/>
        <w:adjustRightInd w:val="0"/>
        <w:spacing w:line="240" w:lineRule="auto"/>
        <w:jc w:val="both"/>
        <w:rPr>
          <w:rFonts w:ascii="Times New Roman" w:hAnsi="Times New Roman" w:cs="Times New Roman"/>
          <w:b/>
          <w:sz w:val="24"/>
          <w:szCs w:val="24"/>
        </w:rPr>
      </w:pPr>
      <w:r w:rsidRPr="00DF3948">
        <w:rPr>
          <w:rFonts w:ascii="Times New Roman" w:hAnsi="Times New Roman" w:cs="Times New Roman"/>
          <w:b/>
          <w:sz w:val="24"/>
          <w:szCs w:val="24"/>
        </w:rPr>
        <w:t>Fase IV</w:t>
      </w:r>
      <w:r w:rsidR="003F08C1">
        <w:rPr>
          <w:rFonts w:ascii="Times New Roman" w:hAnsi="Times New Roman" w:cs="Times New Roman"/>
          <w:b/>
          <w:sz w:val="24"/>
          <w:szCs w:val="24"/>
        </w:rPr>
        <w:t xml:space="preserve"> </w:t>
      </w:r>
      <w:r w:rsidR="00BE26BA">
        <w:rPr>
          <w:rFonts w:ascii="Times New Roman" w:hAnsi="Times New Roman" w:cs="Times New Roman"/>
          <w:b/>
          <w:sz w:val="24"/>
          <w:szCs w:val="24"/>
        </w:rPr>
        <w:t>Evaluación Técnica Física</w:t>
      </w:r>
    </w:p>
    <w:p w14:paraId="3FC259F4" w14:textId="326D57A4" w:rsidR="00A11F48" w:rsidRPr="00DC0E86" w:rsidRDefault="00F140C4" w:rsidP="00F140C4">
      <w:pPr>
        <w:autoSpaceDE w:val="0"/>
        <w:autoSpaceDN w:val="0"/>
        <w:adjustRightInd w:val="0"/>
        <w:spacing w:line="240" w:lineRule="auto"/>
        <w:jc w:val="both"/>
        <w:rPr>
          <w:rFonts w:ascii="Times New Roman" w:hAnsi="Times New Roman" w:cs="Times New Roman"/>
          <w:sz w:val="24"/>
          <w:szCs w:val="24"/>
        </w:rPr>
      </w:pPr>
      <w:r w:rsidRPr="007C13C3">
        <w:rPr>
          <w:rFonts w:ascii="Times New Roman" w:hAnsi="Times New Roman" w:cs="Times New Roman"/>
          <w:sz w:val="24"/>
          <w:szCs w:val="24"/>
        </w:rPr>
        <w:t>No Aplica.</w:t>
      </w:r>
    </w:p>
    <w:p w14:paraId="32310114" w14:textId="77777777" w:rsidR="00EA3EB6" w:rsidRPr="00EA3EB6" w:rsidRDefault="00EA3EB6" w:rsidP="00EA3EB6">
      <w:pPr>
        <w:autoSpaceDE w:val="0"/>
        <w:autoSpaceDN w:val="0"/>
        <w:adjustRightInd w:val="0"/>
        <w:spacing w:before="120" w:after="120" w:line="240" w:lineRule="auto"/>
        <w:ind w:left="426"/>
        <w:jc w:val="both"/>
        <w:rPr>
          <w:rFonts w:ascii="Times New Roman" w:eastAsia="Times New Roman" w:hAnsi="Times New Roman" w:cs="Times New Roman"/>
          <w:sz w:val="14"/>
          <w:szCs w:val="14"/>
          <w:lang w:val="es-MX" w:eastAsia="es-ES"/>
        </w:rPr>
      </w:pPr>
    </w:p>
    <w:p w14:paraId="04FE02AD" w14:textId="256F6E11" w:rsidR="00F140C4" w:rsidRPr="00B50195" w:rsidRDefault="00BE0068" w:rsidP="00F140C4">
      <w:pPr>
        <w:pStyle w:val="Titulo2"/>
        <w:rPr>
          <w:lang w:val="es-HN"/>
        </w:rPr>
      </w:pPr>
      <w:bookmarkStart w:id="32" w:name="_Toc512502315"/>
      <w:r w:rsidRPr="00B50195">
        <w:rPr>
          <w:lang w:val="es-HN"/>
        </w:rPr>
        <w:t>IO-12</w:t>
      </w:r>
      <w:r w:rsidR="00F140C4" w:rsidRPr="00B50195">
        <w:rPr>
          <w:lang w:val="es-HN"/>
        </w:rPr>
        <w:t xml:space="preserve"> ERRORES U OMISIONES SUBSANABLES</w:t>
      </w:r>
      <w:bookmarkEnd w:id="32"/>
    </w:p>
    <w:p w14:paraId="1FB9571B" w14:textId="77777777" w:rsidR="00F140C4" w:rsidRPr="00A12A04" w:rsidRDefault="00F140C4" w:rsidP="00F140C4">
      <w:pPr>
        <w:spacing w:after="0"/>
        <w:jc w:val="both"/>
        <w:rPr>
          <w:rFonts w:ascii="Times New Roman" w:eastAsia="MS Mincho" w:hAnsi="Times New Roman" w:cs="Times New Roman"/>
          <w:sz w:val="18"/>
          <w:szCs w:val="24"/>
          <w:lang w:val="es-ES_tradnl" w:eastAsia="es-ES"/>
        </w:rPr>
      </w:pPr>
    </w:p>
    <w:p w14:paraId="1D02EBF0" w14:textId="77777777" w:rsidR="00073F2F" w:rsidRPr="001016EE" w:rsidRDefault="00073F2F" w:rsidP="00073F2F">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bookmarkStart w:id="33" w:name="_Toc512502316"/>
      <w:r w:rsidRPr="001016EE">
        <w:rPr>
          <w:rFonts w:ascii="Times New Roman" w:eastAsia="Times New Roman" w:hAnsi="Times New Roman" w:cs="Times New Roman"/>
          <w:sz w:val="24"/>
          <w:szCs w:val="24"/>
          <w:lang w:val="es-ES"/>
        </w:rPr>
        <w:t>Podrán ser subsanados los defectos u omisiones contenidas en las ofertas, en cuanto no impliquen modificaciones del precio, objeto y condiciones ofrecidas.</w:t>
      </w:r>
    </w:p>
    <w:p w14:paraId="14221AAD" w14:textId="77777777" w:rsidR="00073F2F" w:rsidRPr="001016EE" w:rsidRDefault="00073F2F" w:rsidP="00073F2F">
      <w:pPr>
        <w:widowControl w:val="0"/>
        <w:autoSpaceDE w:val="0"/>
        <w:autoSpaceDN w:val="0"/>
        <w:spacing w:after="0" w:line="240" w:lineRule="auto"/>
        <w:ind w:left="180"/>
        <w:jc w:val="both"/>
        <w:rPr>
          <w:rFonts w:ascii="Times New Roman" w:eastAsia="Times New Roman" w:hAnsi="Times New Roman" w:cs="Times New Roman"/>
          <w:sz w:val="24"/>
          <w:szCs w:val="24"/>
        </w:rPr>
      </w:pPr>
    </w:p>
    <w:p w14:paraId="7B661312" w14:textId="77777777" w:rsidR="00073F2F" w:rsidRPr="001016EE" w:rsidRDefault="00073F2F" w:rsidP="00073F2F">
      <w:pPr>
        <w:widowControl w:val="0"/>
        <w:autoSpaceDE w:val="0"/>
        <w:autoSpaceDN w:val="0"/>
        <w:spacing w:after="0" w:line="276" w:lineRule="auto"/>
        <w:ind w:left="180"/>
        <w:jc w:val="both"/>
        <w:rPr>
          <w:rFonts w:ascii="Times New Roman" w:eastAsia="Times New Roman" w:hAnsi="Times New Roman" w:cs="Times New Roman"/>
          <w:b/>
          <w:bCs/>
          <w:sz w:val="24"/>
          <w:szCs w:val="24"/>
        </w:rPr>
      </w:pPr>
      <w:r w:rsidRPr="001016EE">
        <w:rPr>
          <w:rFonts w:ascii="Times New Roman" w:eastAsia="Times New Roman" w:hAnsi="Times New Roman" w:cs="Times New Roman"/>
          <w:sz w:val="24"/>
          <w:szCs w:val="24"/>
          <w:lang w:val="es-ES"/>
        </w:rPr>
        <w:t>En caso de haber discrepancias entre el precio establecido en letras y en cifras serán válidos los establecidos en letras, asimismo, en caso de que se admitieran ofertas por renglón o partida y hubiere diferencia entre el precio unitario y el precio total se considerará válido el precio unitario</w:t>
      </w:r>
      <w:r w:rsidRPr="001016EE">
        <w:rPr>
          <w:rFonts w:ascii="Times New Roman" w:eastAsia="Times New Roman" w:hAnsi="Times New Roman" w:cs="Times New Roman"/>
          <w:b/>
          <w:bCs/>
          <w:sz w:val="24"/>
          <w:szCs w:val="24"/>
          <w:lang w:val="es-ES"/>
        </w:rPr>
        <w:t>.</w:t>
      </w:r>
    </w:p>
    <w:p w14:paraId="15F68A89" w14:textId="77777777" w:rsidR="00073F2F" w:rsidRPr="001016EE" w:rsidRDefault="00073F2F" w:rsidP="00073F2F">
      <w:pPr>
        <w:widowControl w:val="0"/>
        <w:autoSpaceDE w:val="0"/>
        <w:autoSpaceDN w:val="0"/>
        <w:spacing w:after="0" w:line="240" w:lineRule="auto"/>
        <w:ind w:left="180"/>
        <w:jc w:val="both"/>
        <w:rPr>
          <w:rFonts w:ascii="Times New Roman" w:eastAsia="Times New Roman" w:hAnsi="Times New Roman" w:cs="Times New Roman"/>
          <w:sz w:val="24"/>
          <w:szCs w:val="24"/>
          <w:lang w:val="es-ES"/>
        </w:rPr>
      </w:pPr>
    </w:p>
    <w:p w14:paraId="2E2D59F3" w14:textId="77777777" w:rsidR="00073F2F" w:rsidRPr="001016EE" w:rsidRDefault="00073F2F" w:rsidP="00073F2F">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La comisión de evaluación podrá corregir los errores aritméticos que se detecten durante la evaluación de las ofertas, debiendo notificar al oferente, quien deberá aceptarlas a partir de la recepción de la notificación o su oferta será descalificada.</w:t>
      </w:r>
    </w:p>
    <w:p w14:paraId="1CE09140" w14:textId="77777777" w:rsidR="00073F2F" w:rsidRPr="001016EE" w:rsidRDefault="00073F2F" w:rsidP="00073F2F">
      <w:pPr>
        <w:widowControl w:val="0"/>
        <w:autoSpaceDE w:val="0"/>
        <w:autoSpaceDN w:val="0"/>
        <w:spacing w:after="0" w:line="240"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 xml:space="preserve"> </w:t>
      </w:r>
    </w:p>
    <w:p w14:paraId="6E311326" w14:textId="39758BB9" w:rsidR="00073F2F" w:rsidRDefault="00073F2F" w:rsidP="00073F2F">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sidRPr="001016EE">
        <w:rPr>
          <w:rFonts w:ascii="Times New Roman" w:eastAsia="Times New Roman" w:hAnsi="Times New Roman" w:cs="Times New Roman"/>
          <w:sz w:val="24"/>
          <w:szCs w:val="24"/>
          <w:lang w:val="es-ES"/>
        </w:rPr>
        <w:t xml:space="preserve">El valor y el plazo de la Garantía de Mantenimiento de Oferta no serán subsanables y lo establecido en el artículo 131 del Reglamento de la Ley de Contratación del Estado. </w:t>
      </w:r>
    </w:p>
    <w:p w14:paraId="79C5E844" w14:textId="77777777" w:rsidR="00F36BAE" w:rsidRDefault="00F36BAE" w:rsidP="00F36BAE">
      <w:pPr>
        <w:widowControl w:val="0"/>
        <w:autoSpaceDE w:val="0"/>
        <w:autoSpaceDN w:val="0"/>
        <w:spacing w:after="0" w:line="276" w:lineRule="auto"/>
        <w:ind w:left="180"/>
        <w:jc w:val="both"/>
        <w:rPr>
          <w:rFonts w:ascii="Times New Roman" w:eastAsia="MS Mincho" w:hAnsi="Times New Roman" w:cs="Times New Roman"/>
          <w:sz w:val="24"/>
          <w:szCs w:val="24"/>
          <w:lang w:val="es-ES" w:eastAsia="es-ES" w:bidi="es-ES"/>
        </w:rPr>
      </w:pPr>
    </w:p>
    <w:p w14:paraId="6D7E181D" w14:textId="35F10126" w:rsidR="00F36BAE" w:rsidRPr="001016EE" w:rsidRDefault="00F36BAE" w:rsidP="00F36BAE">
      <w:pPr>
        <w:widowControl w:val="0"/>
        <w:autoSpaceDE w:val="0"/>
        <w:autoSpaceDN w:val="0"/>
        <w:spacing w:after="0" w:line="276" w:lineRule="auto"/>
        <w:ind w:left="180"/>
        <w:jc w:val="both"/>
        <w:rPr>
          <w:rFonts w:ascii="Times New Roman" w:eastAsia="Times New Roman" w:hAnsi="Times New Roman" w:cs="Times New Roman"/>
          <w:sz w:val="24"/>
          <w:szCs w:val="24"/>
          <w:lang w:val="es-ES"/>
        </w:rPr>
      </w:pPr>
      <w:r>
        <w:rPr>
          <w:rFonts w:ascii="Times New Roman" w:eastAsia="MS Mincho" w:hAnsi="Times New Roman" w:cs="Times New Roman"/>
          <w:sz w:val="24"/>
          <w:szCs w:val="24"/>
          <w:lang w:val="es-ES" w:eastAsia="es-ES" w:bidi="es-ES"/>
        </w:rPr>
        <w:t>Se entenderá subsanable, lo establecido en los artículos 127 y 132 del R</w:t>
      </w:r>
      <w:r>
        <w:rPr>
          <w:rFonts w:ascii="Times New Roman" w:eastAsia="MS Mincho" w:hAnsi="Times New Roman" w:cs="Times New Roman"/>
          <w:sz w:val="24"/>
          <w:szCs w:val="24"/>
          <w:lang w:eastAsia="es-ES" w:bidi="es-ES"/>
        </w:rPr>
        <w:t xml:space="preserve">eglamento de la </w:t>
      </w:r>
      <w:r>
        <w:rPr>
          <w:rFonts w:ascii="Times New Roman" w:eastAsia="MS Mincho" w:hAnsi="Times New Roman" w:cs="Times New Roman"/>
          <w:sz w:val="24"/>
          <w:szCs w:val="24"/>
          <w:lang w:val="es-ES" w:eastAsia="es-ES" w:bidi="es-ES"/>
        </w:rPr>
        <w:t>L</w:t>
      </w:r>
      <w:r>
        <w:rPr>
          <w:rFonts w:ascii="Times New Roman" w:eastAsia="MS Mincho" w:hAnsi="Times New Roman" w:cs="Times New Roman"/>
          <w:sz w:val="24"/>
          <w:szCs w:val="24"/>
          <w:lang w:eastAsia="es-ES" w:bidi="es-ES"/>
        </w:rPr>
        <w:t xml:space="preserve">ey de </w:t>
      </w:r>
      <w:r>
        <w:rPr>
          <w:rFonts w:ascii="Times New Roman" w:eastAsia="MS Mincho" w:hAnsi="Times New Roman" w:cs="Times New Roman"/>
          <w:sz w:val="24"/>
          <w:szCs w:val="24"/>
          <w:lang w:val="es-ES" w:eastAsia="es-ES" w:bidi="es-ES"/>
        </w:rPr>
        <w:t>C</w:t>
      </w:r>
      <w:r>
        <w:rPr>
          <w:rFonts w:ascii="Times New Roman" w:eastAsia="MS Mincho" w:hAnsi="Times New Roman" w:cs="Times New Roman"/>
          <w:sz w:val="24"/>
          <w:szCs w:val="24"/>
          <w:lang w:eastAsia="es-ES" w:bidi="es-ES"/>
        </w:rPr>
        <w:t xml:space="preserve">ontratación del </w:t>
      </w:r>
      <w:r>
        <w:rPr>
          <w:rFonts w:ascii="Times New Roman" w:eastAsia="MS Mincho" w:hAnsi="Times New Roman" w:cs="Times New Roman"/>
          <w:sz w:val="24"/>
          <w:szCs w:val="24"/>
          <w:lang w:val="es-ES" w:eastAsia="es-ES" w:bidi="es-ES"/>
        </w:rPr>
        <w:t>E</w:t>
      </w:r>
      <w:r>
        <w:rPr>
          <w:rFonts w:ascii="Times New Roman" w:eastAsia="MS Mincho" w:hAnsi="Times New Roman" w:cs="Times New Roman"/>
          <w:sz w:val="24"/>
          <w:szCs w:val="24"/>
          <w:lang w:eastAsia="es-ES" w:bidi="es-ES"/>
        </w:rPr>
        <w:t>stado.</w:t>
      </w:r>
    </w:p>
    <w:p w14:paraId="077555AE" w14:textId="77777777" w:rsidR="00073F2F" w:rsidRDefault="00073F2F" w:rsidP="00F140C4">
      <w:pPr>
        <w:pStyle w:val="Titulo2"/>
        <w:rPr>
          <w:lang w:val="es-ES"/>
        </w:rPr>
      </w:pPr>
    </w:p>
    <w:p w14:paraId="07D271B5" w14:textId="5A158AA9" w:rsidR="00F140C4" w:rsidRPr="00B50195" w:rsidRDefault="00344D7C" w:rsidP="00F140C4">
      <w:pPr>
        <w:pStyle w:val="Titulo2"/>
        <w:rPr>
          <w:lang w:val="es-HN"/>
        </w:rPr>
      </w:pPr>
      <w:r w:rsidRPr="00B50195">
        <w:rPr>
          <w:lang w:val="es-HN"/>
        </w:rPr>
        <w:t>IO-13</w:t>
      </w:r>
      <w:r w:rsidR="00AF0C23" w:rsidRPr="00B50195">
        <w:rPr>
          <w:lang w:val="es-HN"/>
        </w:rPr>
        <w:t xml:space="preserve"> </w:t>
      </w:r>
      <w:r w:rsidR="00F140C4" w:rsidRPr="00B50195">
        <w:rPr>
          <w:lang w:val="es-HN"/>
        </w:rPr>
        <w:t>ADJUDICACIÓN DEL CONTRATO</w:t>
      </w:r>
      <w:bookmarkEnd w:id="33"/>
    </w:p>
    <w:p w14:paraId="2F60EB18" w14:textId="77777777" w:rsidR="00F140C4" w:rsidRPr="00B50195" w:rsidRDefault="00F140C4" w:rsidP="00F140C4">
      <w:pPr>
        <w:autoSpaceDE w:val="0"/>
        <w:autoSpaceDN w:val="0"/>
        <w:adjustRightInd w:val="0"/>
        <w:jc w:val="both"/>
        <w:rPr>
          <w:rFonts w:ascii="Times New Roman" w:hAnsi="Times New Roman" w:cs="Times New Roman"/>
          <w:color w:val="2E74B5" w:themeColor="accent1" w:themeShade="BF"/>
          <w:sz w:val="6"/>
          <w:szCs w:val="24"/>
        </w:rPr>
      </w:pPr>
    </w:p>
    <w:p w14:paraId="4958B592" w14:textId="5F366D4B" w:rsidR="00702888" w:rsidRDefault="00702888" w:rsidP="003F2BD1">
      <w:pPr>
        <w:pStyle w:val="Prrafodelista"/>
        <w:numPr>
          <w:ilvl w:val="0"/>
          <w:numId w:val="25"/>
        </w:numPr>
        <w:autoSpaceDE w:val="0"/>
        <w:autoSpaceDN w:val="0"/>
        <w:adjustRightInd w:val="0"/>
        <w:spacing w:before="100" w:beforeAutospacing="1"/>
        <w:ind w:left="426" w:hanging="284"/>
        <w:jc w:val="both"/>
        <w:rPr>
          <w:rFonts w:ascii="Times New Roman" w:hAnsi="Times New Roman" w:cs="Times New Roman"/>
          <w:sz w:val="24"/>
          <w:szCs w:val="24"/>
          <w:lang w:val="es-ES"/>
        </w:rPr>
      </w:pPr>
      <w:r>
        <w:rPr>
          <w:rFonts w:ascii="Times New Roman" w:hAnsi="Times New Roman" w:cs="Times New Roman"/>
          <w:sz w:val="24"/>
          <w:szCs w:val="24"/>
        </w:rPr>
        <w:t>El contrato se adjudicará al oferente que haya presentado la oferta mejor evaluada, l</w:t>
      </w:r>
      <w:r>
        <w:rPr>
          <w:rFonts w:ascii="Times New Roman" w:hAnsi="Times New Roman" w:cs="Times New Roman"/>
          <w:sz w:val="24"/>
          <w:szCs w:val="24"/>
          <w:lang w:val="es-ES"/>
        </w:rPr>
        <w:t xml:space="preserve">a cual será aquella que obtenga la calificación más alta de acuerdo a los criterios objetivos de evaluación establecidos en la Matriz de Evaluación Técnica y que acredite su idoneidad legal y económica-financiera. </w:t>
      </w:r>
    </w:p>
    <w:p w14:paraId="18F90B72" w14:textId="77777777" w:rsidR="00476723" w:rsidRPr="00CF36B6" w:rsidRDefault="00476723" w:rsidP="00476723">
      <w:pPr>
        <w:pStyle w:val="Prrafodelista"/>
        <w:autoSpaceDE w:val="0"/>
        <w:autoSpaceDN w:val="0"/>
        <w:adjustRightInd w:val="0"/>
        <w:ind w:left="426"/>
        <w:jc w:val="both"/>
        <w:rPr>
          <w:rFonts w:ascii="Times New Roman" w:hAnsi="Times New Roman" w:cs="Times New Roman"/>
          <w:sz w:val="12"/>
          <w:szCs w:val="12"/>
          <w:lang w:val="es-ES"/>
        </w:rPr>
      </w:pPr>
    </w:p>
    <w:p w14:paraId="52E7D45E" w14:textId="3234945E" w:rsidR="00476723" w:rsidRPr="00E603ED" w:rsidRDefault="00F140C4" w:rsidP="003F2BD1">
      <w:pPr>
        <w:pStyle w:val="Prrafodelista"/>
        <w:numPr>
          <w:ilvl w:val="0"/>
          <w:numId w:val="25"/>
        </w:numPr>
        <w:autoSpaceDE w:val="0"/>
        <w:autoSpaceDN w:val="0"/>
        <w:adjustRightInd w:val="0"/>
        <w:ind w:left="450"/>
        <w:jc w:val="both"/>
        <w:rPr>
          <w:rFonts w:ascii="Times New Roman" w:hAnsi="Times New Roman" w:cs="Times New Roman"/>
          <w:sz w:val="24"/>
          <w:szCs w:val="24"/>
        </w:rPr>
      </w:pPr>
      <w:r w:rsidRPr="00CF36B6">
        <w:rPr>
          <w:rFonts w:ascii="Times New Roman" w:hAnsi="Times New Roman" w:cs="Times New Roman"/>
          <w:sz w:val="24"/>
          <w:szCs w:val="24"/>
        </w:rPr>
        <w:t xml:space="preserve">En el caso de presentarse </w:t>
      </w:r>
      <w:r w:rsidR="009C6835" w:rsidRPr="00CF36B6">
        <w:rPr>
          <w:rFonts w:ascii="Times New Roman" w:hAnsi="Times New Roman" w:cs="Times New Roman"/>
          <w:sz w:val="24"/>
          <w:szCs w:val="24"/>
        </w:rPr>
        <w:t xml:space="preserve">de que </w:t>
      </w:r>
      <w:r w:rsidRPr="00CF36B6">
        <w:rPr>
          <w:rFonts w:ascii="Times New Roman" w:hAnsi="Times New Roman" w:cs="Times New Roman"/>
          <w:sz w:val="24"/>
          <w:szCs w:val="24"/>
        </w:rPr>
        <w:t>un solo oferente</w:t>
      </w:r>
      <w:r w:rsidR="009C6835" w:rsidRPr="00CF36B6">
        <w:rPr>
          <w:rFonts w:ascii="Times New Roman" w:hAnsi="Times New Roman" w:cs="Times New Roman"/>
          <w:sz w:val="24"/>
          <w:szCs w:val="24"/>
        </w:rPr>
        <w:t xml:space="preserve"> presente oferta</w:t>
      </w:r>
      <w:r w:rsidRPr="00CF36B6">
        <w:rPr>
          <w:rFonts w:ascii="Times New Roman" w:hAnsi="Times New Roman" w:cs="Times New Roman"/>
          <w:sz w:val="24"/>
          <w:szCs w:val="24"/>
        </w:rPr>
        <w:t xml:space="preserve"> y que cumpla en su </w:t>
      </w:r>
      <w:r w:rsidRPr="00E603ED">
        <w:rPr>
          <w:rFonts w:ascii="Times New Roman" w:hAnsi="Times New Roman" w:cs="Times New Roman"/>
          <w:sz w:val="24"/>
          <w:szCs w:val="24"/>
        </w:rPr>
        <w:t>totalidad con la documentación legal, financiera</w:t>
      </w:r>
      <w:r w:rsidR="0025771D" w:rsidRPr="00E603ED">
        <w:rPr>
          <w:rFonts w:ascii="Times New Roman" w:hAnsi="Times New Roman" w:cs="Times New Roman"/>
          <w:sz w:val="24"/>
          <w:szCs w:val="24"/>
        </w:rPr>
        <w:t xml:space="preserve">–económica </w:t>
      </w:r>
      <w:r w:rsidRPr="00E603ED">
        <w:rPr>
          <w:rFonts w:ascii="Times New Roman" w:hAnsi="Times New Roman" w:cs="Times New Roman"/>
          <w:sz w:val="24"/>
          <w:szCs w:val="24"/>
        </w:rPr>
        <w:t>y especificaciones técnicas se podrá</w:t>
      </w:r>
      <w:r w:rsidR="0025771D" w:rsidRPr="00E603ED">
        <w:rPr>
          <w:rFonts w:ascii="Times New Roman" w:hAnsi="Times New Roman" w:cs="Times New Roman"/>
          <w:sz w:val="24"/>
          <w:szCs w:val="24"/>
        </w:rPr>
        <w:t xml:space="preserve"> </w:t>
      </w:r>
      <w:r w:rsidRPr="00E603ED">
        <w:rPr>
          <w:rFonts w:ascii="Times New Roman" w:hAnsi="Times New Roman" w:cs="Times New Roman"/>
          <w:sz w:val="24"/>
          <w:szCs w:val="24"/>
        </w:rPr>
        <w:t>adjudicar a dicho oferente.</w:t>
      </w:r>
      <w:bookmarkStart w:id="34" w:name="_Toc512502317"/>
    </w:p>
    <w:p w14:paraId="22CAEC59" w14:textId="77777777" w:rsidR="00476723" w:rsidRPr="00E603ED" w:rsidRDefault="00476723" w:rsidP="00476723">
      <w:pPr>
        <w:pStyle w:val="Prrafodelista"/>
        <w:rPr>
          <w:rFonts w:ascii="Times New Roman" w:hAnsi="Times New Roman" w:cs="Times New Roman"/>
          <w:sz w:val="14"/>
          <w:szCs w:val="14"/>
        </w:rPr>
      </w:pPr>
    </w:p>
    <w:p w14:paraId="01C6F100" w14:textId="262C99D7" w:rsidR="00476723" w:rsidRPr="00E603ED" w:rsidRDefault="009C6835" w:rsidP="003F2BD1">
      <w:pPr>
        <w:pStyle w:val="Prrafodelista"/>
        <w:numPr>
          <w:ilvl w:val="0"/>
          <w:numId w:val="25"/>
        </w:numPr>
        <w:autoSpaceDE w:val="0"/>
        <w:autoSpaceDN w:val="0"/>
        <w:adjustRightInd w:val="0"/>
        <w:ind w:left="426"/>
        <w:jc w:val="both"/>
        <w:rPr>
          <w:rFonts w:ascii="Times New Roman" w:hAnsi="Times New Roman" w:cs="Times New Roman"/>
          <w:sz w:val="24"/>
          <w:szCs w:val="24"/>
        </w:rPr>
      </w:pPr>
      <w:r w:rsidRPr="00E603ED">
        <w:rPr>
          <w:rFonts w:ascii="Times New Roman" w:hAnsi="Times New Roman" w:cs="Times New Roman"/>
          <w:sz w:val="24"/>
          <w:szCs w:val="24"/>
        </w:rPr>
        <w:t>Si después de las evaluaciones finales quedase un solo oferente y que cumpla en su totalidad con la documentación legal, financiera y especificaciones técnicas se podrá adjudicar a dicho oferente.</w:t>
      </w:r>
    </w:p>
    <w:p w14:paraId="48182D12" w14:textId="77777777" w:rsidR="00476723" w:rsidRPr="00476723" w:rsidRDefault="00476723" w:rsidP="00476723">
      <w:pPr>
        <w:pStyle w:val="Prrafodelista"/>
        <w:rPr>
          <w:rFonts w:ascii="Times New Roman" w:hAnsi="Times New Roman" w:cs="Times New Roman"/>
          <w:sz w:val="16"/>
          <w:szCs w:val="16"/>
          <w:u w:val="single"/>
        </w:rPr>
      </w:pPr>
    </w:p>
    <w:p w14:paraId="76304A18" w14:textId="77777777" w:rsidR="00B100CC" w:rsidRPr="00B100CC" w:rsidRDefault="00F140C4" w:rsidP="003F2BD1">
      <w:pPr>
        <w:pStyle w:val="Prrafodelista"/>
        <w:numPr>
          <w:ilvl w:val="0"/>
          <w:numId w:val="25"/>
        </w:numPr>
        <w:autoSpaceDE w:val="0"/>
        <w:autoSpaceDN w:val="0"/>
        <w:adjustRightInd w:val="0"/>
        <w:ind w:left="426"/>
        <w:jc w:val="both"/>
        <w:rPr>
          <w:rFonts w:ascii="Times New Roman" w:hAnsi="Times New Roman" w:cs="Times New Roman"/>
          <w:sz w:val="24"/>
          <w:szCs w:val="24"/>
        </w:rPr>
      </w:pPr>
      <w:r w:rsidRPr="00476723">
        <w:rPr>
          <w:rFonts w:ascii="Times New Roman" w:hAnsi="Times New Roman" w:cs="Times New Roman"/>
          <w:sz w:val="24"/>
          <w:szCs w:val="24"/>
          <w:u w:val="single"/>
        </w:rPr>
        <w:t>Empates:</w:t>
      </w:r>
      <w:r w:rsidRPr="00476723">
        <w:rPr>
          <w:rFonts w:ascii="Times New Roman" w:hAnsi="Times New Roman" w:cs="Times New Roman"/>
          <w:sz w:val="24"/>
          <w:szCs w:val="24"/>
        </w:rPr>
        <w:t xml:space="preserve"> Cuando dos o más oferentes hicieren ofertas que resultaren idénticas en especificaciones, condiciones y precio se procederá a lo establecido en el artículo 138 del Reglamento de la Ley de Contratación del Estado</w:t>
      </w:r>
      <w:r w:rsidRPr="00476723">
        <w:rPr>
          <w:rFonts w:cs="Times New Roman"/>
          <w:szCs w:val="24"/>
        </w:rPr>
        <w:t>.</w:t>
      </w:r>
    </w:p>
    <w:p w14:paraId="359780D7" w14:textId="77777777" w:rsidR="00B100CC" w:rsidRPr="00B100CC" w:rsidRDefault="00B100CC" w:rsidP="00B100CC">
      <w:pPr>
        <w:pStyle w:val="Prrafodelista"/>
        <w:rPr>
          <w:rFonts w:eastAsia="Calibri" w:cs="Times New Roman"/>
          <w:b/>
          <w:bCs/>
          <w:sz w:val="14"/>
          <w:szCs w:val="16"/>
          <w:lang w:val="es-ES"/>
        </w:rPr>
      </w:pPr>
    </w:p>
    <w:p w14:paraId="459BA642" w14:textId="33A258AA" w:rsidR="00476723" w:rsidRPr="00B100CC" w:rsidRDefault="00476723" w:rsidP="003F2BD1">
      <w:pPr>
        <w:pStyle w:val="Prrafodelista"/>
        <w:numPr>
          <w:ilvl w:val="0"/>
          <w:numId w:val="25"/>
        </w:numPr>
        <w:autoSpaceDE w:val="0"/>
        <w:autoSpaceDN w:val="0"/>
        <w:adjustRightInd w:val="0"/>
        <w:ind w:left="426"/>
        <w:jc w:val="both"/>
        <w:rPr>
          <w:rFonts w:ascii="Times New Roman" w:hAnsi="Times New Roman" w:cs="Times New Roman"/>
          <w:sz w:val="24"/>
          <w:szCs w:val="24"/>
        </w:rPr>
      </w:pPr>
      <w:r w:rsidRPr="00B100CC">
        <w:rPr>
          <w:rFonts w:ascii="Times New Roman" w:eastAsia="Calibri" w:hAnsi="Times New Roman" w:cs="Times New Roman"/>
          <w:b/>
          <w:bCs/>
          <w:sz w:val="24"/>
          <w:szCs w:val="24"/>
          <w:lang w:val="es-ES"/>
        </w:rPr>
        <w:t>La Secretaría de Estado en el Despacho de Defensa Nacional/Fuerzas Armadas de Honduras/Hospital Militar</w:t>
      </w:r>
      <w:r w:rsidRPr="00B100CC">
        <w:rPr>
          <w:rFonts w:ascii="Times New Roman" w:eastAsia="Calibri" w:hAnsi="Times New Roman" w:cs="Times New Roman"/>
          <w:sz w:val="24"/>
          <w:szCs w:val="24"/>
          <w:lang w:val="es-ES"/>
        </w:rPr>
        <w:t xml:space="preserve">, se reserva el derecho de declarar fracasado dicho proceso de licitación pública, cuando se presenten ofertas por precios considerablemente superiores al </w:t>
      </w:r>
      <w:r w:rsidRPr="00B100CC">
        <w:rPr>
          <w:rFonts w:ascii="Times New Roman" w:eastAsia="Calibri" w:hAnsi="Times New Roman" w:cs="Times New Roman"/>
          <w:sz w:val="24"/>
          <w:szCs w:val="24"/>
          <w:lang w:val="es-ES"/>
        </w:rPr>
        <w:lastRenderedPageBreak/>
        <w:t>presupuesto estimado por la administración con base al artículo 172 del Reglamento de la Ley de Contratación del Estado</w:t>
      </w:r>
      <w:r w:rsidRPr="00B100CC">
        <w:rPr>
          <w:rFonts w:ascii="Times New Roman" w:hAnsi="Times New Roman" w:cs="Times New Roman"/>
          <w:sz w:val="24"/>
          <w:szCs w:val="24"/>
        </w:rPr>
        <w:t>.</w:t>
      </w:r>
    </w:p>
    <w:p w14:paraId="5881D1DF" w14:textId="77777777" w:rsidR="00CB0AE6" w:rsidRPr="00CB0AE6" w:rsidRDefault="00CB0AE6" w:rsidP="00A07228">
      <w:pPr>
        <w:pStyle w:val="Titulo2"/>
        <w:spacing w:after="240"/>
        <w:jc w:val="both"/>
        <w:rPr>
          <w:rFonts w:eastAsia="Times New Roman" w:cs="Times New Roman"/>
          <w:bCs/>
          <w:sz w:val="2"/>
          <w:szCs w:val="2"/>
          <w:lang w:val="es-ES" w:bidi="es-ES"/>
        </w:rPr>
      </w:pPr>
    </w:p>
    <w:p w14:paraId="745C5F9A" w14:textId="022ECD2C" w:rsidR="00A07228" w:rsidRPr="00B50195" w:rsidRDefault="00A07228" w:rsidP="00A07228">
      <w:pPr>
        <w:pStyle w:val="Titulo2"/>
        <w:spacing w:after="240"/>
        <w:jc w:val="both"/>
        <w:rPr>
          <w:rFonts w:eastAsiaTheme="minorHAnsi" w:cs="Times New Roman"/>
          <w:b w:val="0"/>
          <w:kern w:val="0"/>
          <w:szCs w:val="24"/>
          <w:lang w:val="es-HN" w:eastAsia="en-US"/>
        </w:rPr>
      </w:pPr>
      <w:r w:rsidRPr="00B50195">
        <w:rPr>
          <w:rFonts w:eastAsia="Times New Roman" w:cs="Times New Roman"/>
          <w:bCs/>
          <w:szCs w:val="24"/>
          <w:lang w:val="es-ES" w:bidi="es-ES"/>
        </w:rPr>
        <w:t xml:space="preserve">IO-14 </w:t>
      </w:r>
      <w:r w:rsidR="00CF4296" w:rsidRPr="00B50195">
        <w:rPr>
          <w:rFonts w:eastAsia="Times New Roman" w:cs="Times New Roman"/>
          <w:bCs/>
          <w:szCs w:val="24"/>
          <w:lang w:val="es-ES" w:bidi="es-ES"/>
        </w:rPr>
        <w:t>NOTIFICACIÓN</w:t>
      </w:r>
      <w:r w:rsidRPr="00B50195">
        <w:rPr>
          <w:rFonts w:eastAsia="Times New Roman" w:cs="Times New Roman"/>
          <w:bCs/>
          <w:szCs w:val="24"/>
          <w:lang w:val="es-ES" w:bidi="es-ES"/>
        </w:rPr>
        <w:t xml:space="preserve"> DE </w:t>
      </w:r>
      <w:r w:rsidR="00CF4296" w:rsidRPr="00B50195">
        <w:rPr>
          <w:rFonts w:eastAsia="Times New Roman" w:cs="Times New Roman"/>
          <w:bCs/>
          <w:szCs w:val="24"/>
          <w:lang w:val="es-ES" w:bidi="es-ES"/>
        </w:rPr>
        <w:t>ADJUDICACIÓN</w:t>
      </w:r>
      <w:r w:rsidRPr="00B50195">
        <w:rPr>
          <w:rFonts w:eastAsia="Times New Roman" w:cs="Times New Roman"/>
          <w:bCs/>
          <w:szCs w:val="24"/>
          <w:lang w:val="es-ES" w:bidi="es-ES"/>
        </w:rPr>
        <w:t xml:space="preserve"> DEL CONTRATO </w:t>
      </w:r>
    </w:p>
    <w:p w14:paraId="16CC7FFF" w14:textId="77777777" w:rsidR="00A07228" w:rsidRPr="00A07228" w:rsidRDefault="00A07228" w:rsidP="00CD4F47">
      <w:pPr>
        <w:widowControl w:val="0"/>
        <w:autoSpaceDE w:val="0"/>
        <w:autoSpaceDN w:val="0"/>
        <w:spacing w:after="0" w:line="276" w:lineRule="auto"/>
        <w:ind w:hanging="77"/>
        <w:jc w:val="both"/>
        <w:rPr>
          <w:rFonts w:ascii="Times New Roman" w:eastAsia="Times New Roman" w:hAnsi="Times New Roman" w:cs="Times New Roman"/>
          <w:sz w:val="24"/>
          <w:lang w:val="es-ES" w:eastAsia="es-ES" w:bidi="es-ES"/>
        </w:rPr>
      </w:pPr>
      <w:r w:rsidRPr="00A07228">
        <w:rPr>
          <w:rFonts w:ascii="Times New Roman" w:eastAsia="Times New Roman" w:hAnsi="Times New Roman" w:cs="Times New Roman"/>
          <w:sz w:val="24"/>
          <w:lang w:val="es-ES" w:eastAsia="es-ES" w:bidi="es-ES"/>
        </w:rPr>
        <w:t xml:space="preserve"> La resolución que emita el órgano responsable de la contratación adjudicando el contrato, será notificada a los oferentes y publicada, dejándose constancia en el expediente. La publicación deberá incluir como mínimo la siguiente información:</w:t>
      </w:r>
    </w:p>
    <w:p w14:paraId="3E572697" w14:textId="77777777" w:rsidR="00A07228" w:rsidRPr="00A07228" w:rsidRDefault="00A07228" w:rsidP="00A07228">
      <w:pPr>
        <w:widowControl w:val="0"/>
        <w:autoSpaceDE w:val="0"/>
        <w:autoSpaceDN w:val="0"/>
        <w:spacing w:after="0" w:line="240" w:lineRule="auto"/>
        <w:ind w:left="284" w:hanging="361"/>
        <w:jc w:val="both"/>
        <w:rPr>
          <w:rFonts w:ascii="Times New Roman" w:eastAsia="Times New Roman" w:hAnsi="Times New Roman" w:cs="Times New Roman"/>
          <w:sz w:val="24"/>
          <w:lang w:val="es-ES" w:eastAsia="es-ES" w:bidi="es-ES"/>
        </w:rPr>
      </w:pPr>
    </w:p>
    <w:p w14:paraId="3070373D" w14:textId="77777777" w:rsidR="00A07228" w:rsidRPr="00A07228" w:rsidRDefault="00A07228" w:rsidP="008F672B">
      <w:pPr>
        <w:widowControl w:val="0"/>
        <w:numPr>
          <w:ilvl w:val="0"/>
          <w:numId w:val="13"/>
        </w:numPr>
        <w:autoSpaceDE w:val="0"/>
        <w:autoSpaceDN w:val="0"/>
        <w:spacing w:after="0" w:line="276" w:lineRule="auto"/>
        <w:jc w:val="both"/>
        <w:rPr>
          <w:rFonts w:ascii="Times New Roman" w:eastAsia="Times New Roman" w:hAnsi="Times New Roman" w:cs="Times New Roman"/>
          <w:sz w:val="24"/>
          <w:lang w:val="es-ES" w:eastAsia="es-ES" w:bidi="es-ES"/>
        </w:rPr>
      </w:pPr>
      <w:r w:rsidRPr="00A07228">
        <w:rPr>
          <w:rFonts w:ascii="Times New Roman" w:eastAsia="Times New Roman" w:hAnsi="Times New Roman" w:cs="Times New Roman"/>
          <w:sz w:val="24"/>
          <w:lang w:val="es-ES" w:eastAsia="es-ES" w:bidi="es-ES"/>
        </w:rPr>
        <w:t>El nombre de la entidad</w:t>
      </w:r>
    </w:p>
    <w:p w14:paraId="5C03E478" w14:textId="77777777" w:rsidR="00A07228" w:rsidRPr="00A07228" w:rsidRDefault="00A07228" w:rsidP="008F672B">
      <w:pPr>
        <w:widowControl w:val="0"/>
        <w:numPr>
          <w:ilvl w:val="0"/>
          <w:numId w:val="13"/>
        </w:numPr>
        <w:autoSpaceDE w:val="0"/>
        <w:autoSpaceDN w:val="0"/>
        <w:spacing w:after="0" w:line="276" w:lineRule="auto"/>
        <w:jc w:val="both"/>
        <w:rPr>
          <w:rFonts w:ascii="Times New Roman" w:eastAsia="Times New Roman" w:hAnsi="Times New Roman" w:cs="Times New Roman"/>
          <w:sz w:val="24"/>
          <w:lang w:val="es-ES" w:eastAsia="es-ES" w:bidi="es-ES"/>
        </w:rPr>
      </w:pPr>
      <w:r w:rsidRPr="00A07228">
        <w:rPr>
          <w:rFonts w:ascii="Times New Roman" w:eastAsia="Times New Roman" w:hAnsi="Times New Roman" w:cs="Times New Roman"/>
          <w:sz w:val="24"/>
          <w:lang w:val="es-ES" w:eastAsia="es-ES" w:bidi="es-ES"/>
        </w:rPr>
        <w:t xml:space="preserve">Una descripción de las mercancías o servicios incluidos en el contrato </w:t>
      </w:r>
    </w:p>
    <w:p w14:paraId="1C60AA1C" w14:textId="77777777" w:rsidR="00A07228" w:rsidRPr="00A07228" w:rsidRDefault="00A07228" w:rsidP="008F672B">
      <w:pPr>
        <w:widowControl w:val="0"/>
        <w:numPr>
          <w:ilvl w:val="0"/>
          <w:numId w:val="13"/>
        </w:numPr>
        <w:autoSpaceDE w:val="0"/>
        <w:autoSpaceDN w:val="0"/>
        <w:spacing w:after="0" w:line="276" w:lineRule="auto"/>
        <w:jc w:val="both"/>
        <w:rPr>
          <w:rFonts w:ascii="Times New Roman" w:eastAsia="Times New Roman" w:hAnsi="Times New Roman" w:cs="Times New Roman"/>
          <w:sz w:val="24"/>
          <w:lang w:val="es-ES" w:eastAsia="es-ES" w:bidi="es-ES"/>
        </w:rPr>
      </w:pPr>
      <w:r w:rsidRPr="00A07228">
        <w:rPr>
          <w:rFonts w:ascii="Times New Roman" w:eastAsia="Times New Roman" w:hAnsi="Times New Roman" w:cs="Times New Roman"/>
          <w:sz w:val="24"/>
          <w:lang w:val="es-ES" w:eastAsia="es-ES" w:bidi="es-ES"/>
        </w:rPr>
        <w:t xml:space="preserve">El nombre del Oferente ganador </w:t>
      </w:r>
    </w:p>
    <w:p w14:paraId="701B410A" w14:textId="7DB81AEA" w:rsidR="00A07228" w:rsidRPr="001542AD" w:rsidRDefault="00A07228" w:rsidP="001542AD">
      <w:pPr>
        <w:widowControl w:val="0"/>
        <w:numPr>
          <w:ilvl w:val="0"/>
          <w:numId w:val="13"/>
        </w:numPr>
        <w:autoSpaceDE w:val="0"/>
        <w:autoSpaceDN w:val="0"/>
        <w:spacing w:after="0" w:line="276" w:lineRule="auto"/>
        <w:jc w:val="both"/>
        <w:rPr>
          <w:rFonts w:ascii="Times New Roman" w:eastAsia="Times New Roman" w:hAnsi="Times New Roman" w:cs="Times New Roman"/>
          <w:sz w:val="24"/>
          <w:lang w:val="es-ES" w:eastAsia="es-ES" w:bidi="es-ES"/>
        </w:rPr>
      </w:pPr>
      <w:r w:rsidRPr="00A07228">
        <w:rPr>
          <w:rFonts w:ascii="Times New Roman" w:eastAsia="Times New Roman" w:hAnsi="Times New Roman" w:cs="Times New Roman"/>
          <w:sz w:val="24"/>
          <w:lang w:val="es-ES" w:eastAsia="es-ES" w:bidi="es-ES"/>
        </w:rPr>
        <w:t xml:space="preserve">El valor de la Adjudicación. </w:t>
      </w:r>
    </w:p>
    <w:p w14:paraId="609B1497" w14:textId="77777777" w:rsidR="00A07228" w:rsidRPr="00A07228" w:rsidRDefault="00A07228" w:rsidP="00CD4F47">
      <w:pPr>
        <w:widowControl w:val="0"/>
        <w:autoSpaceDE w:val="0"/>
        <w:autoSpaceDN w:val="0"/>
        <w:spacing w:after="0" w:line="276" w:lineRule="auto"/>
        <w:ind w:firstLine="1"/>
        <w:jc w:val="both"/>
        <w:rPr>
          <w:rFonts w:ascii="Times New Roman" w:eastAsia="Times New Roman" w:hAnsi="Times New Roman" w:cs="Times New Roman"/>
          <w:sz w:val="24"/>
          <w:lang w:val="es-ES" w:eastAsia="es-ES" w:bidi="es-ES"/>
        </w:rPr>
      </w:pPr>
      <w:r w:rsidRPr="00A07228">
        <w:rPr>
          <w:rFonts w:ascii="Times New Roman" w:eastAsia="Times New Roman" w:hAnsi="Times New Roman" w:cs="Times New Roman"/>
          <w:sz w:val="24"/>
          <w:lang w:val="es-ES" w:eastAsia="es-ES" w:bidi="es-ES"/>
        </w:rPr>
        <w:t>Si la adjudicación no se notifica dentro del plazo de la vigencia de las ofertas, los proponentes podrán retirar sus ofertas sin responsabilidad de su parte.</w:t>
      </w:r>
    </w:p>
    <w:p w14:paraId="56372DF7" w14:textId="77777777" w:rsidR="00BE5E84" w:rsidRDefault="00BE5E84" w:rsidP="00F140C4">
      <w:pPr>
        <w:pStyle w:val="Titulo2"/>
        <w:rPr>
          <w:rFonts w:eastAsiaTheme="minorHAnsi" w:cs="Times New Roman"/>
          <w:b w:val="0"/>
          <w:color w:val="auto"/>
          <w:kern w:val="0"/>
          <w:szCs w:val="24"/>
          <w:lang w:val="es-ES" w:eastAsia="en-US"/>
        </w:rPr>
      </w:pPr>
    </w:p>
    <w:p w14:paraId="76287945" w14:textId="587710FF" w:rsidR="00E85A26" w:rsidRPr="00B50195" w:rsidRDefault="009F1662" w:rsidP="00F140C4">
      <w:pPr>
        <w:pStyle w:val="Titulo2"/>
        <w:rPr>
          <w:lang w:val="es-HN"/>
        </w:rPr>
      </w:pPr>
      <w:r w:rsidRPr="00B50195">
        <w:rPr>
          <w:lang w:val="es-HN"/>
        </w:rPr>
        <w:t>IO-15</w:t>
      </w:r>
      <w:r w:rsidR="00F140C4" w:rsidRPr="00B50195">
        <w:rPr>
          <w:lang w:val="es-HN"/>
        </w:rPr>
        <w:tab/>
        <w:t>FIRMA DE CONTRATO</w:t>
      </w:r>
      <w:bookmarkEnd w:id="34"/>
    </w:p>
    <w:p w14:paraId="24AB7001" w14:textId="77777777" w:rsidR="00A05839" w:rsidRPr="00C52B11" w:rsidRDefault="00A05839" w:rsidP="00F140C4">
      <w:pPr>
        <w:pStyle w:val="Titulo2"/>
        <w:rPr>
          <w:sz w:val="16"/>
          <w:lang w:val="es-HN"/>
        </w:rPr>
      </w:pPr>
    </w:p>
    <w:p w14:paraId="5D36E277" w14:textId="77777777" w:rsidR="00901B54" w:rsidRPr="008245AE" w:rsidRDefault="00901B54" w:rsidP="00901B54">
      <w:pPr>
        <w:pStyle w:val="Textoindependiente"/>
        <w:tabs>
          <w:tab w:val="left" w:pos="9214"/>
        </w:tabs>
        <w:spacing w:line="276" w:lineRule="auto"/>
        <w:jc w:val="both"/>
        <w:rPr>
          <w:i w:val="0"/>
          <w:iCs w:val="0"/>
          <w:spacing w:val="1"/>
          <w:lang w:val="es-ES"/>
        </w:rPr>
      </w:pPr>
      <w:r w:rsidRPr="008245AE">
        <w:rPr>
          <w:i w:val="0"/>
          <w:iCs w:val="0"/>
          <w:lang w:val="es-ES"/>
        </w:rPr>
        <w:t xml:space="preserve">Se procederá a la firma del contrato dentro de los treinta </w:t>
      </w:r>
      <w:r w:rsidRPr="008245AE">
        <w:rPr>
          <w:b/>
          <w:bCs/>
          <w:i w:val="0"/>
          <w:iCs w:val="0"/>
          <w:lang w:val="es-ES"/>
        </w:rPr>
        <w:t>(30)</w:t>
      </w:r>
      <w:r w:rsidRPr="008245AE">
        <w:rPr>
          <w:i w:val="0"/>
          <w:iCs w:val="0"/>
          <w:lang w:val="es-ES"/>
        </w:rPr>
        <w:t xml:space="preserve"> días calendario siguientes a la</w:t>
      </w:r>
      <w:r w:rsidRPr="008245AE">
        <w:rPr>
          <w:i w:val="0"/>
          <w:iCs w:val="0"/>
          <w:spacing w:val="1"/>
          <w:lang w:val="es-ES"/>
        </w:rPr>
        <w:t xml:space="preserve"> </w:t>
      </w:r>
      <w:r w:rsidRPr="008245AE">
        <w:rPr>
          <w:i w:val="0"/>
          <w:iCs w:val="0"/>
          <w:lang w:val="es-ES"/>
        </w:rPr>
        <w:t>notificación de la adjudicación, mismo que se formalizará mediante suscripción del documento</w:t>
      </w:r>
      <w:r w:rsidRPr="008245AE">
        <w:rPr>
          <w:i w:val="0"/>
          <w:iCs w:val="0"/>
          <w:spacing w:val="1"/>
          <w:lang w:val="es-ES"/>
        </w:rPr>
        <w:t xml:space="preserve"> </w:t>
      </w:r>
      <w:r w:rsidRPr="008245AE">
        <w:rPr>
          <w:i w:val="0"/>
          <w:iCs w:val="0"/>
          <w:lang w:val="es-ES"/>
        </w:rPr>
        <w:t>correspondiente,</w:t>
      </w:r>
      <w:r w:rsidRPr="008245AE">
        <w:rPr>
          <w:i w:val="0"/>
          <w:iCs w:val="0"/>
          <w:spacing w:val="1"/>
          <w:lang w:val="es-ES"/>
        </w:rPr>
        <w:t xml:space="preserve"> </w:t>
      </w:r>
      <w:r w:rsidRPr="008245AE">
        <w:rPr>
          <w:i w:val="0"/>
          <w:iCs w:val="0"/>
          <w:lang w:val="es-ES"/>
        </w:rPr>
        <w:t>entre</w:t>
      </w:r>
      <w:r w:rsidRPr="008245AE">
        <w:rPr>
          <w:i w:val="0"/>
          <w:iCs w:val="0"/>
          <w:spacing w:val="1"/>
          <w:lang w:val="es-ES"/>
        </w:rPr>
        <w:t xml:space="preserve"> </w:t>
      </w:r>
      <w:r w:rsidRPr="008245AE">
        <w:rPr>
          <w:i w:val="0"/>
          <w:iCs w:val="0"/>
          <w:lang w:val="es-ES"/>
        </w:rPr>
        <w:t>la</w:t>
      </w:r>
      <w:r w:rsidRPr="008245AE">
        <w:rPr>
          <w:i w:val="0"/>
          <w:iCs w:val="0"/>
          <w:spacing w:val="1"/>
          <w:lang w:val="es-ES"/>
        </w:rPr>
        <w:t xml:space="preserve"> </w:t>
      </w:r>
      <w:r w:rsidRPr="008245AE">
        <w:rPr>
          <w:i w:val="0"/>
          <w:iCs w:val="0"/>
          <w:lang w:val="es-ES"/>
        </w:rPr>
        <w:t>autoridad</w:t>
      </w:r>
      <w:r w:rsidRPr="008245AE">
        <w:rPr>
          <w:i w:val="0"/>
          <w:iCs w:val="0"/>
          <w:spacing w:val="1"/>
          <w:lang w:val="es-ES"/>
        </w:rPr>
        <w:t xml:space="preserve"> </w:t>
      </w:r>
      <w:r w:rsidRPr="008245AE">
        <w:rPr>
          <w:i w:val="0"/>
          <w:iCs w:val="0"/>
          <w:lang w:val="es-ES"/>
        </w:rPr>
        <w:t>competente</w:t>
      </w:r>
      <w:r w:rsidRPr="008245AE">
        <w:rPr>
          <w:i w:val="0"/>
          <w:iCs w:val="0"/>
          <w:spacing w:val="1"/>
          <w:lang w:val="es-ES"/>
        </w:rPr>
        <w:t xml:space="preserve"> </w:t>
      </w:r>
      <w:r w:rsidRPr="008245AE">
        <w:rPr>
          <w:i w:val="0"/>
          <w:iCs w:val="0"/>
          <w:lang w:val="es-ES"/>
        </w:rPr>
        <w:t>y</w:t>
      </w:r>
      <w:r w:rsidRPr="008245AE">
        <w:rPr>
          <w:i w:val="0"/>
          <w:iCs w:val="0"/>
          <w:spacing w:val="1"/>
          <w:lang w:val="es-ES"/>
        </w:rPr>
        <w:t xml:space="preserve"> </w:t>
      </w:r>
      <w:r w:rsidRPr="008245AE">
        <w:rPr>
          <w:i w:val="0"/>
          <w:iCs w:val="0"/>
          <w:lang w:val="es-ES"/>
        </w:rPr>
        <w:t>quien</w:t>
      </w:r>
      <w:r w:rsidRPr="008245AE">
        <w:rPr>
          <w:i w:val="0"/>
          <w:iCs w:val="0"/>
          <w:spacing w:val="1"/>
          <w:lang w:val="es-ES"/>
        </w:rPr>
        <w:t xml:space="preserve"> </w:t>
      </w:r>
      <w:r w:rsidRPr="008245AE">
        <w:rPr>
          <w:i w:val="0"/>
          <w:iCs w:val="0"/>
          <w:lang w:val="es-ES"/>
        </w:rPr>
        <w:t>ostente</w:t>
      </w:r>
      <w:r w:rsidRPr="008245AE">
        <w:rPr>
          <w:i w:val="0"/>
          <w:iCs w:val="0"/>
          <w:spacing w:val="1"/>
          <w:lang w:val="es-ES"/>
        </w:rPr>
        <w:t xml:space="preserve"> </w:t>
      </w:r>
      <w:r w:rsidRPr="008245AE">
        <w:rPr>
          <w:i w:val="0"/>
          <w:iCs w:val="0"/>
          <w:lang w:val="es-ES"/>
        </w:rPr>
        <w:t>la</w:t>
      </w:r>
      <w:r w:rsidRPr="008245AE">
        <w:rPr>
          <w:i w:val="0"/>
          <w:iCs w:val="0"/>
          <w:spacing w:val="1"/>
          <w:lang w:val="es-ES"/>
        </w:rPr>
        <w:t xml:space="preserve"> </w:t>
      </w:r>
      <w:r w:rsidRPr="008245AE">
        <w:rPr>
          <w:i w:val="0"/>
          <w:iCs w:val="0"/>
          <w:lang w:val="es-ES"/>
        </w:rPr>
        <w:t>Representación</w:t>
      </w:r>
      <w:r w:rsidRPr="008245AE">
        <w:rPr>
          <w:i w:val="0"/>
          <w:iCs w:val="0"/>
          <w:spacing w:val="1"/>
          <w:lang w:val="es-ES"/>
        </w:rPr>
        <w:t xml:space="preserve"> </w:t>
      </w:r>
      <w:r w:rsidRPr="008245AE">
        <w:rPr>
          <w:i w:val="0"/>
          <w:iCs w:val="0"/>
          <w:lang w:val="es-ES"/>
        </w:rPr>
        <w:t>Legal</w:t>
      </w:r>
      <w:r w:rsidRPr="008245AE">
        <w:rPr>
          <w:i w:val="0"/>
          <w:iCs w:val="0"/>
          <w:spacing w:val="1"/>
          <w:lang w:val="es-ES"/>
        </w:rPr>
        <w:t xml:space="preserve"> del adjudicatario.</w:t>
      </w:r>
    </w:p>
    <w:p w14:paraId="1D9AE745" w14:textId="77777777" w:rsidR="00901B54" w:rsidRPr="007C2D14" w:rsidRDefault="00901B54" w:rsidP="00901B54">
      <w:pPr>
        <w:pStyle w:val="Textoindependiente"/>
        <w:tabs>
          <w:tab w:val="left" w:pos="9214"/>
        </w:tabs>
        <w:jc w:val="both"/>
        <w:rPr>
          <w:i w:val="0"/>
          <w:iCs w:val="0"/>
          <w:sz w:val="18"/>
          <w:lang w:val="es-ES"/>
        </w:rPr>
      </w:pPr>
    </w:p>
    <w:p w14:paraId="5AA6F517" w14:textId="10AE9C4C" w:rsidR="00901B54" w:rsidRPr="00E603ED" w:rsidRDefault="00901B54" w:rsidP="00901B54">
      <w:pPr>
        <w:pStyle w:val="Textoindependiente"/>
        <w:tabs>
          <w:tab w:val="left" w:pos="9214"/>
        </w:tabs>
        <w:spacing w:line="276" w:lineRule="auto"/>
        <w:jc w:val="both"/>
        <w:rPr>
          <w:i w:val="0"/>
          <w:iCs w:val="0"/>
          <w:lang w:val="es-ES"/>
        </w:rPr>
      </w:pPr>
      <w:r w:rsidRPr="00E603ED">
        <w:rPr>
          <w:i w:val="0"/>
          <w:iCs w:val="0"/>
          <w:lang w:val="es-ES"/>
        </w:rPr>
        <w:t xml:space="preserve">Ante de la firma del contrato, el oferente ganador deberá dentro de los </w:t>
      </w:r>
      <w:r w:rsidR="00BE1907" w:rsidRPr="00E603ED">
        <w:rPr>
          <w:b/>
          <w:bCs/>
          <w:i w:val="0"/>
          <w:iCs w:val="0"/>
          <w:sz w:val="22"/>
          <w:szCs w:val="22"/>
          <w:lang w:val="es-ES"/>
        </w:rPr>
        <w:t xml:space="preserve">diez </w:t>
      </w:r>
      <w:r w:rsidRPr="00E603ED">
        <w:rPr>
          <w:b/>
          <w:bCs/>
          <w:i w:val="0"/>
          <w:iCs w:val="0"/>
          <w:sz w:val="22"/>
          <w:szCs w:val="22"/>
          <w:lang w:val="es-ES"/>
        </w:rPr>
        <w:t>(</w:t>
      </w:r>
      <w:r w:rsidR="00BE1907" w:rsidRPr="00E603ED">
        <w:rPr>
          <w:b/>
          <w:bCs/>
          <w:i w:val="0"/>
          <w:iCs w:val="0"/>
          <w:sz w:val="22"/>
          <w:szCs w:val="22"/>
          <w:lang w:val="es-ES"/>
        </w:rPr>
        <w:t>1</w:t>
      </w:r>
      <w:r w:rsidRPr="00E603ED">
        <w:rPr>
          <w:b/>
          <w:bCs/>
          <w:i w:val="0"/>
          <w:iCs w:val="0"/>
          <w:sz w:val="22"/>
          <w:szCs w:val="22"/>
          <w:lang w:val="es-ES"/>
        </w:rPr>
        <w:t>0) días hábiles</w:t>
      </w:r>
      <w:r w:rsidRPr="00E603ED">
        <w:rPr>
          <w:i w:val="0"/>
          <w:iCs w:val="0"/>
          <w:lang w:val="es-ES"/>
        </w:rPr>
        <w:t>, presentar los siguientes documentos:</w:t>
      </w:r>
    </w:p>
    <w:p w14:paraId="3095A421" w14:textId="77777777" w:rsidR="009F1662" w:rsidRPr="00E603ED" w:rsidRDefault="009F1662" w:rsidP="009F1662">
      <w:pPr>
        <w:widowControl w:val="0"/>
        <w:autoSpaceDE w:val="0"/>
        <w:autoSpaceDN w:val="0"/>
        <w:spacing w:after="0" w:line="240" w:lineRule="auto"/>
        <w:jc w:val="both"/>
        <w:rPr>
          <w:rFonts w:ascii="Times New Roman" w:eastAsia="Times New Roman" w:hAnsi="Times New Roman" w:cs="Times New Roman"/>
          <w:sz w:val="24"/>
          <w:szCs w:val="24"/>
          <w:lang w:val="es-ES" w:eastAsia="es-ES" w:bidi="es-ES"/>
        </w:rPr>
      </w:pPr>
    </w:p>
    <w:tbl>
      <w:tblPr>
        <w:tblStyle w:val="TableNormal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8"/>
      </w:tblGrid>
      <w:tr w:rsidR="009F1662" w:rsidRPr="00E603ED" w14:paraId="101D9C47" w14:textId="77777777" w:rsidTr="006D314F">
        <w:trPr>
          <w:trHeight w:val="319"/>
          <w:jc w:val="center"/>
        </w:trPr>
        <w:tc>
          <w:tcPr>
            <w:tcW w:w="8738" w:type="dxa"/>
          </w:tcPr>
          <w:p w14:paraId="77C65E53" w14:textId="77777777" w:rsidR="009F1662" w:rsidRPr="00E603ED" w:rsidRDefault="009F1662" w:rsidP="009F1662">
            <w:pPr>
              <w:spacing w:line="276" w:lineRule="auto"/>
              <w:ind w:left="102"/>
              <w:rPr>
                <w:rFonts w:eastAsia="Times New Roman"/>
                <w:b/>
                <w:sz w:val="24"/>
                <w:lang w:val="es-ES"/>
              </w:rPr>
            </w:pPr>
            <w:r w:rsidRPr="00E603ED">
              <w:rPr>
                <w:rFonts w:eastAsia="Times New Roman"/>
                <w:b/>
                <w:sz w:val="24"/>
                <w:lang w:val="es-ES"/>
              </w:rPr>
              <w:t>Constancia</w:t>
            </w:r>
            <w:r w:rsidRPr="00E603ED">
              <w:rPr>
                <w:rFonts w:eastAsia="Times New Roman"/>
                <w:b/>
                <w:spacing w:val="48"/>
                <w:sz w:val="24"/>
                <w:lang w:val="es-ES"/>
              </w:rPr>
              <w:t xml:space="preserve"> </w:t>
            </w:r>
            <w:r w:rsidRPr="00E603ED">
              <w:rPr>
                <w:rFonts w:eastAsia="Times New Roman"/>
                <w:b/>
                <w:sz w:val="24"/>
                <w:lang w:val="es-ES"/>
              </w:rPr>
              <w:t>original</w:t>
            </w:r>
            <w:r w:rsidRPr="00E603ED">
              <w:rPr>
                <w:rFonts w:eastAsia="Times New Roman"/>
                <w:b/>
                <w:spacing w:val="48"/>
                <w:sz w:val="24"/>
                <w:lang w:val="es-ES"/>
              </w:rPr>
              <w:t xml:space="preserve"> </w:t>
            </w:r>
            <w:r w:rsidRPr="00E603ED">
              <w:rPr>
                <w:rFonts w:eastAsia="Times New Roman"/>
                <w:b/>
                <w:sz w:val="24"/>
                <w:lang w:val="es-ES"/>
              </w:rPr>
              <w:t>de</w:t>
            </w:r>
            <w:r w:rsidRPr="00E603ED">
              <w:rPr>
                <w:rFonts w:eastAsia="Times New Roman"/>
                <w:b/>
                <w:spacing w:val="47"/>
                <w:sz w:val="24"/>
                <w:lang w:val="es-ES"/>
              </w:rPr>
              <w:t xml:space="preserve"> </w:t>
            </w:r>
            <w:r w:rsidRPr="00E603ED">
              <w:rPr>
                <w:rFonts w:eastAsia="Times New Roman"/>
                <w:b/>
                <w:sz w:val="24"/>
                <w:lang w:val="es-ES"/>
              </w:rPr>
              <w:t>la</w:t>
            </w:r>
            <w:r w:rsidRPr="00E603ED">
              <w:rPr>
                <w:rFonts w:eastAsia="Times New Roman"/>
                <w:b/>
                <w:spacing w:val="49"/>
                <w:sz w:val="24"/>
                <w:lang w:val="es-ES"/>
              </w:rPr>
              <w:t xml:space="preserve"> </w:t>
            </w:r>
            <w:r w:rsidRPr="00E603ED">
              <w:rPr>
                <w:rFonts w:eastAsia="Times New Roman"/>
                <w:b/>
                <w:sz w:val="24"/>
                <w:lang w:val="es-ES"/>
              </w:rPr>
              <w:t>Procuraduría</w:t>
            </w:r>
            <w:r w:rsidRPr="00E603ED">
              <w:rPr>
                <w:rFonts w:eastAsia="Times New Roman"/>
                <w:b/>
                <w:spacing w:val="48"/>
                <w:sz w:val="24"/>
                <w:lang w:val="es-ES"/>
              </w:rPr>
              <w:t xml:space="preserve"> </w:t>
            </w:r>
            <w:r w:rsidRPr="00E603ED">
              <w:rPr>
                <w:rFonts w:eastAsia="Times New Roman"/>
                <w:b/>
                <w:sz w:val="24"/>
                <w:lang w:val="es-ES"/>
              </w:rPr>
              <w:t>General</w:t>
            </w:r>
            <w:r w:rsidRPr="00E603ED">
              <w:rPr>
                <w:rFonts w:eastAsia="Times New Roman"/>
                <w:b/>
                <w:spacing w:val="48"/>
                <w:sz w:val="24"/>
                <w:lang w:val="es-ES"/>
              </w:rPr>
              <w:t xml:space="preserve"> </w:t>
            </w:r>
            <w:r w:rsidRPr="00E603ED">
              <w:rPr>
                <w:rFonts w:eastAsia="Times New Roman"/>
                <w:b/>
                <w:sz w:val="24"/>
                <w:lang w:val="es-ES"/>
              </w:rPr>
              <w:t>de</w:t>
            </w:r>
            <w:r w:rsidRPr="00E603ED">
              <w:rPr>
                <w:rFonts w:eastAsia="Times New Roman"/>
                <w:b/>
                <w:spacing w:val="50"/>
                <w:sz w:val="24"/>
                <w:lang w:val="es-ES"/>
              </w:rPr>
              <w:t xml:space="preserve"> </w:t>
            </w:r>
            <w:r w:rsidRPr="00E603ED">
              <w:rPr>
                <w:rFonts w:eastAsia="Times New Roman"/>
                <w:b/>
                <w:sz w:val="24"/>
                <w:lang w:val="es-ES"/>
              </w:rPr>
              <w:t>la</w:t>
            </w:r>
            <w:r w:rsidRPr="00E603ED">
              <w:rPr>
                <w:rFonts w:eastAsia="Times New Roman"/>
                <w:b/>
                <w:spacing w:val="48"/>
                <w:sz w:val="24"/>
                <w:lang w:val="es-ES"/>
              </w:rPr>
              <w:t xml:space="preserve"> </w:t>
            </w:r>
            <w:r w:rsidRPr="00E603ED">
              <w:rPr>
                <w:rFonts w:eastAsia="Times New Roman"/>
                <w:b/>
                <w:sz w:val="24"/>
                <w:lang w:val="es-ES"/>
              </w:rPr>
              <w:t>República</w:t>
            </w:r>
            <w:r w:rsidRPr="00E603ED">
              <w:rPr>
                <w:rFonts w:eastAsia="Times New Roman"/>
                <w:b/>
                <w:spacing w:val="50"/>
                <w:sz w:val="24"/>
                <w:lang w:val="es-ES"/>
              </w:rPr>
              <w:t xml:space="preserve"> </w:t>
            </w:r>
            <w:r w:rsidRPr="00E603ED">
              <w:rPr>
                <w:rFonts w:eastAsia="Times New Roman"/>
                <w:b/>
                <w:sz w:val="24"/>
                <w:lang w:val="es-ES"/>
              </w:rPr>
              <w:t>(PGR),</w:t>
            </w:r>
            <w:r w:rsidRPr="00E603ED">
              <w:rPr>
                <w:rFonts w:eastAsia="Times New Roman"/>
                <w:b/>
                <w:spacing w:val="49"/>
                <w:sz w:val="24"/>
                <w:lang w:val="es-ES"/>
              </w:rPr>
              <w:t xml:space="preserve"> </w:t>
            </w:r>
            <w:r w:rsidRPr="00E603ED">
              <w:rPr>
                <w:rFonts w:eastAsia="Times New Roman"/>
                <w:b/>
                <w:sz w:val="24"/>
                <w:lang w:val="es-ES"/>
              </w:rPr>
              <w:t>de</w:t>
            </w:r>
            <w:r w:rsidRPr="00E603ED">
              <w:rPr>
                <w:rFonts w:eastAsia="Times New Roman"/>
                <w:b/>
                <w:spacing w:val="49"/>
                <w:sz w:val="24"/>
                <w:lang w:val="es-ES"/>
              </w:rPr>
              <w:t xml:space="preserve"> </w:t>
            </w:r>
            <w:r w:rsidRPr="00E603ED">
              <w:rPr>
                <w:rFonts w:eastAsia="Times New Roman"/>
                <w:b/>
                <w:sz w:val="24"/>
                <w:lang w:val="es-ES"/>
              </w:rPr>
              <w:t>no</w:t>
            </w:r>
            <w:r w:rsidRPr="00E603ED">
              <w:rPr>
                <w:rFonts w:eastAsia="Times New Roman"/>
                <w:b/>
                <w:spacing w:val="-57"/>
                <w:sz w:val="24"/>
                <w:lang w:val="es-ES"/>
              </w:rPr>
              <w:t xml:space="preserve"> </w:t>
            </w:r>
            <w:r w:rsidRPr="00E603ED">
              <w:rPr>
                <w:rFonts w:eastAsia="Times New Roman"/>
                <w:b/>
                <w:sz w:val="24"/>
                <w:lang w:val="es-ES"/>
              </w:rPr>
              <w:t>tener juicios pendientes</w:t>
            </w:r>
            <w:r w:rsidRPr="00E603ED">
              <w:rPr>
                <w:rFonts w:eastAsia="Times New Roman"/>
                <w:b/>
                <w:spacing w:val="2"/>
                <w:sz w:val="24"/>
                <w:lang w:val="es-ES"/>
              </w:rPr>
              <w:t xml:space="preserve"> </w:t>
            </w:r>
            <w:r w:rsidRPr="00E603ED">
              <w:rPr>
                <w:rFonts w:eastAsia="Times New Roman"/>
                <w:b/>
                <w:sz w:val="24"/>
                <w:lang w:val="es-ES"/>
              </w:rPr>
              <w:t>con</w:t>
            </w:r>
            <w:r w:rsidRPr="00E603ED">
              <w:rPr>
                <w:rFonts w:eastAsia="Times New Roman"/>
                <w:b/>
                <w:spacing w:val="-1"/>
                <w:sz w:val="24"/>
                <w:lang w:val="es-ES"/>
              </w:rPr>
              <w:t xml:space="preserve"> </w:t>
            </w:r>
            <w:r w:rsidRPr="00E603ED">
              <w:rPr>
                <w:rFonts w:eastAsia="Times New Roman"/>
                <w:b/>
                <w:sz w:val="24"/>
                <w:lang w:val="es-ES"/>
              </w:rPr>
              <w:t>el Estado</w:t>
            </w:r>
            <w:r w:rsidRPr="00E603ED">
              <w:rPr>
                <w:rFonts w:eastAsia="Times New Roman"/>
                <w:b/>
                <w:spacing w:val="-3"/>
                <w:sz w:val="24"/>
                <w:lang w:val="es-ES"/>
              </w:rPr>
              <w:t xml:space="preserve"> </w:t>
            </w:r>
            <w:r w:rsidRPr="00E603ED">
              <w:rPr>
                <w:rFonts w:eastAsia="Times New Roman"/>
                <w:b/>
                <w:sz w:val="24"/>
                <w:lang w:val="es-ES"/>
              </w:rPr>
              <w:t>de</w:t>
            </w:r>
            <w:r w:rsidRPr="00E603ED">
              <w:rPr>
                <w:rFonts w:eastAsia="Times New Roman"/>
                <w:b/>
                <w:spacing w:val="-1"/>
                <w:sz w:val="24"/>
                <w:lang w:val="es-ES"/>
              </w:rPr>
              <w:t xml:space="preserve"> </w:t>
            </w:r>
            <w:r w:rsidRPr="00E603ED">
              <w:rPr>
                <w:rFonts w:eastAsia="Times New Roman"/>
                <w:b/>
                <w:sz w:val="24"/>
                <w:lang w:val="es-ES"/>
              </w:rPr>
              <w:t>Honduras.</w:t>
            </w:r>
          </w:p>
        </w:tc>
      </w:tr>
      <w:tr w:rsidR="00951D53" w:rsidRPr="00E603ED" w14:paraId="625B1EC3" w14:textId="77777777" w:rsidTr="006D314F">
        <w:trPr>
          <w:trHeight w:val="319"/>
          <w:jc w:val="center"/>
        </w:trPr>
        <w:tc>
          <w:tcPr>
            <w:tcW w:w="8738" w:type="dxa"/>
          </w:tcPr>
          <w:p w14:paraId="18E69E7F" w14:textId="1F855AB6" w:rsidR="00951D53" w:rsidRPr="00E603ED" w:rsidRDefault="00951D53" w:rsidP="00951D53">
            <w:pPr>
              <w:spacing w:line="274" w:lineRule="exact"/>
              <w:ind w:left="102"/>
              <w:jc w:val="both"/>
              <w:rPr>
                <w:rFonts w:eastAsia="Times New Roman"/>
                <w:b/>
                <w:bCs/>
                <w:sz w:val="24"/>
                <w:szCs w:val="24"/>
                <w:lang w:val="es-ES"/>
              </w:rPr>
            </w:pPr>
            <w:r w:rsidRPr="00E603ED">
              <w:rPr>
                <w:rFonts w:eastAsia="Times New Roman"/>
                <w:b/>
                <w:bCs/>
                <w:sz w:val="24"/>
                <w:szCs w:val="24"/>
                <w:lang w:val="es-ES_tradnl"/>
              </w:rPr>
              <w:t>Constancia de no haber sido objeto de sanción administrativa firme en dos o más expedientes por infracciones tributarias durante los últimos cinco años emitida por la SAR</w:t>
            </w:r>
          </w:p>
        </w:tc>
      </w:tr>
      <w:tr w:rsidR="009F1662" w:rsidRPr="00E603ED" w14:paraId="5C908C22" w14:textId="77777777" w:rsidTr="006D314F">
        <w:trPr>
          <w:trHeight w:val="958"/>
          <w:jc w:val="center"/>
        </w:trPr>
        <w:tc>
          <w:tcPr>
            <w:tcW w:w="8738" w:type="dxa"/>
          </w:tcPr>
          <w:p w14:paraId="2E43751B" w14:textId="77777777" w:rsidR="009F1662" w:rsidRPr="00E603ED" w:rsidRDefault="009F1662" w:rsidP="009F1662">
            <w:pPr>
              <w:spacing w:line="275" w:lineRule="exact"/>
              <w:ind w:left="107"/>
              <w:rPr>
                <w:rFonts w:eastAsia="Times New Roman"/>
                <w:b/>
                <w:sz w:val="24"/>
                <w:lang w:val="es-ES"/>
              </w:rPr>
            </w:pPr>
            <w:r w:rsidRPr="00E603ED">
              <w:rPr>
                <w:rFonts w:eastAsia="Times New Roman"/>
                <w:b/>
                <w:sz w:val="24"/>
                <w:lang w:val="es-ES"/>
              </w:rPr>
              <w:t>Constancia</w:t>
            </w:r>
            <w:r w:rsidRPr="00E603ED">
              <w:rPr>
                <w:rFonts w:eastAsia="Times New Roman"/>
                <w:b/>
                <w:spacing w:val="5"/>
                <w:sz w:val="24"/>
                <w:lang w:val="es-ES"/>
              </w:rPr>
              <w:t xml:space="preserve"> </w:t>
            </w:r>
            <w:r w:rsidRPr="00E603ED">
              <w:rPr>
                <w:rFonts w:eastAsia="Times New Roman"/>
                <w:b/>
                <w:sz w:val="24"/>
                <w:lang w:val="es-ES"/>
              </w:rPr>
              <w:t>de</w:t>
            </w:r>
            <w:r w:rsidRPr="00E603ED">
              <w:rPr>
                <w:rFonts w:eastAsia="Times New Roman"/>
                <w:b/>
                <w:spacing w:val="4"/>
                <w:sz w:val="24"/>
                <w:lang w:val="es-ES"/>
              </w:rPr>
              <w:t xml:space="preserve"> </w:t>
            </w:r>
            <w:r w:rsidRPr="00E603ED">
              <w:rPr>
                <w:rFonts w:eastAsia="Times New Roman"/>
                <w:b/>
                <w:sz w:val="24"/>
                <w:lang w:val="es-ES"/>
              </w:rPr>
              <w:t>inscripción</w:t>
            </w:r>
            <w:r w:rsidRPr="00E603ED">
              <w:rPr>
                <w:rFonts w:eastAsia="Times New Roman"/>
                <w:b/>
                <w:spacing w:val="3"/>
                <w:sz w:val="24"/>
                <w:lang w:val="es-ES"/>
              </w:rPr>
              <w:t xml:space="preserve"> </w:t>
            </w:r>
            <w:r w:rsidRPr="00E603ED">
              <w:rPr>
                <w:rFonts w:eastAsia="Times New Roman"/>
                <w:b/>
                <w:sz w:val="24"/>
                <w:lang w:val="es-ES"/>
              </w:rPr>
              <w:t>en</w:t>
            </w:r>
            <w:r w:rsidRPr="00E603ED">
              <w:rPr>
                <w:rFonts w:eastAsia="Times New Roman"/>
                <w:b/>
                <w:spacing w:val="8"/>
                <w:sz w:val="24"/>
                <w:lang w:val="es-ES"/>
              </w:rPr>
              <w:t xml:space="preserve"> </w:t>
            </w:r>
            <w:r w:rsidRPr="00E603ED">
              <w:rPr>
                <w:rFonts w:eastAsia="Times New Roman"/>
                <w:b/>
                <w:sz w:val="24"/>
                <w:lang w:val="es-ES"/>
              </w:rPr>
              <w:t>el</w:t>
            </w:r>
            <w:r w:rsidRPr="00E603ED">
              <w:rPr>
                <w:rFonts w:eastAsia="Times New Roman"/>
                <w:b/>
                <w:spacing w:val="5"/>
                <w:sz w:val="24"/>
                <w:lang w:val="es-ES"/>
              </w:rPr>
              <w:t xml:space="preserve"> </w:t>
            </w:r>
            <w:r w:rsidRPr="00E603ED">
              <w:rPr>
                <w:rFonts w:eastAsia="Times New Roman"/>
                <w:b/>
                <w:sz w:val="24"/>
                <w:lang w:val="es-ES"/>
              </w:rPr>
              <w:t>Registro</w:t>
            </w:r>
            <w:r w:rsidRPr="00E603ED">
              <w:rPr>
                <w:rFonts w:eastAsia="Times New Roman"/>
                <w:b/>
                <w:spacing w:val="7"/>
                <w:sz w:val="24"/>
                <w:lang w:val="es-ES"/>
              </w:rPr>
              <w:t xml:space="preserve"> </w:t>
            </w:r>
            <w:r w:rsidRPr="00E603ED">
              <w:rPr>
                <w:rFonts w:eastAsia="Times New Roman"/>
                <w:b/>
                <w:sz w:val="24"/>
                <w:lang w:val="es-ES"/>
              </w:rPr>
              <w:t>de</w:t>
            </w:r>
            <w:r w:rsidRPr="00E603ED">
              <w:rPr>
                <w:rFonts w:eastAsia="Times New Roman"/>
                <w:b/>
                <w:spacing w:val="4"/>
                <w:sz w:val="24"/>
                <w:lang w:val="es-ES"/>
              </w:rPr>
              <w:t xml:space="preserve"> </w:t>
            </w:r>
            <w:r w:rsidRPr="00E603ED">
              <w:rPr>
                <w:rFonts w:eastAsia="Times New Roman"/>
                <w:b/>
                <w:sz w:val="24"/>
                <w:lang w:val="es-ES"/>
              </w:rPr>
              <w:t>Proveedores</w:t>
            </w:r>
            <w:r w:rsidRPr="00E603ED">
              <w:rPr>
                <w:rFonts w:eastAsia="Times New Roman"/>
                <w:b/>
                <w:spacing w:val="7"/>
                <w:sz w:val="24"/>
                <w:lang w:val="es-ES"/>
              </w:rPr>
              <w:t xml:space="preserve"> </w:t>
            </w:r>
            <w:r w:rsidRPr="00E603ED">
              <w:rPr>
                <w:rFonts w:eastAsia="Times New Roman"/>
                <w:b/>
                <w:sz w:val="24"/>
                <w:lang w:val="es-ES"/>
              </w:rPr>
              <w:t>y</w:t>
            </w:r>
            <w:r w:rsidRPr="00E603ED">
              <w:rPr>
                <w:rFonts w:eastAsia="Times New Roman"/>
                <w:b/>
                <w:spacing w:val="6"/>
                <w:sz w:val="24"/>
                <w:lang w:val="es-ES"/>
              </w:rPr>
              <w:t xml:space="preserve"> </w:t>
            </w:r>
            <w:r w:rsidRPr="00E603ED">
              <w:rPr>
                <w:rFonts w:eastAsia="Times New Roman"/>
                <w:b/>
                <w:sz w:val="24"/>
                <w:lang w:val="es-ES"/>
              </w:rPr>
              <w:t>Contratistas</w:t>
            </w:r>
            <w:r w:rsidRPr="00E603ED">
              <w:rPr>
                <w:rFonts w:eastAsia="Times New Roman"/>
                <w:b/>
                <w:spacing w:val="7"/>
                <w:sz w:val="24"/>
                <w:lang w:val="es-ES"/>
              </w:rPr>
              <w:t xml:space="preserve"> </w:t>
            </w:r>
            <w:r w:rsidRPr="00E603ED">
              <w:rPr>
                <w:rFonts w:eastAsia="Times New Roman"/>
                <w:b/>
                <w:sz w:val="24"/>
                <w:lang w:val="es-ES"/>
              </w:rPr>
              <w:t>del</w:t>
            </w:r>
            <w:r w:rsidRPr="00E603ED">
              <w:rPr>
                <w:rFonts w:eastAsia="Times New Roman"/>
                <w:b/>
                <w:spacing w:val="5"/>
                <w:sz w:val="24"/>
                <w:lang w:val="es-ES"/>
              </w:rPr>
              <w:t xml:space="preserve"> </w:t>
            </w:r>
            <w:r w:rsidRPr="00E603ED">
              <w:rPr>
                <w:rFonts w:eastAsia="Times New Roman"/>
                <w:b/>
                <w:sz w:val="24"/>
                <w:lang w:val="es-ES"/>
              </w:rPr>
              <w:t>Estado,</w:t>
            </w:r>
          </w:p>
          <w:p w14:paraId="6CF05F9A" w14:textId="0FED60C1" w:rsidR="009F1662" w:rsidRPr="00E603ED" w:rsidRDefault="009F1662" w:rsidP="009F1662">
            <w:pPr>
              <w:spacing w:before="7" w:line="310" w:lineRule="atLeast"/>
              <w:ind w:left="107"/>
              <w:rPr>
                <w:rFonts w:eastAsia="Times New Roman"/>
                <w:b/>
                <w:sz w:val="24"/>
                <w:lang w:val="es-ES"/>
              </w:rPr>
            </w:pPr>
            <w:r w:rsidRPr="00E603ED">
              <w:rPr>
                <w:rFonts w:eastAsia="Times New Roman"/>
                <w:b/>
                <w:sz w:val="24"/>
                <w:lang w:val="es-ES"/>
              </w:rPr>
              <w:t>extendida</w:t>
            </w:r>
            <w:r w:rsidRPr="00E603ED">
              <w:rPr>
                <w:rFonts w:eastAsia="Times New Roman"/>
                <w:b/>
                <w:spacing w:val="24"/>
                <w:sz w:val="24"/>
                <w:lang w:val="es-ES"/>
              </w:rPr>
              <w:t xml:space="preserve"> </w:t>
            </w:r>
            <w:r w:rsidRPr="00E603ED">
              <w:rPr>
                <w:rFonts w:eastAsia="Times New Roman"/>
                <w:b/>
                <w:sz w:val="24"/>
                <w:lang w:val="es-ES"/>
              </w:rPr>
              <w:t>por</w:t>
            </w:r>
            <w:r w:rsidRPr="00E603ED">
              <w:rPr>
                <w:rFonts w:eastAsia="Times New Roman"/>
                <w:b/>
                <w:spacing w:val="23"/>
                <w:sz w:val="24"/>
                <w:lang w:val="es-ES"/>
              </w:rPr>
              <w:t xml:space="preserve"> </w:t>
            </w:r>
            <w:r w:rsidRPr="00E603ED">
              <w:rPr>
                <w:rFonts w:eastAsia="Times New Roman"/>
                <w:b/>
                <w:sz w:val="24"/>
                <w:lang w:val="es-ES"/>
              </w:rPr>
              <w:t>la</w:t>
            </w:r>
            <w:r w:rsidRPr="00E603ED">
              <w:rPr>
                <w:rFonts w:eastAsia="Times New Roman"/>
                <w:b/>
                <w:spacing w:val="25"/>
                <w:sz w:val="24"/>
                <w:lang w:val="es-ES"/>
              </w:rPr>
              <w:t xml:space="preserve"> </w:t>
            </w:r>
            <w:r w:rsidRPr="00E603ED">
              <w:rPr>
                <w:rFonts w:eastAsia="Times New Roman"/>
                <w:b/>
                <w:sz w:val="24"/>
                <w:lang w:val="es-ES"/>
              </w:rPr>
              <w:t>ONCAE</w:t>
            </w:r>
            <w:r w:rsidRPr="00E603ED">
              <w:rPr>
                <w:rFonts w:eastAsia="Times New Roman"/>
                <w:b/>
                <w:spacing w:val="27"/>
                <w:sz w:val="24"/>
                <w:lang w:val="es-ES"/>
              </w:rPr>
              <w:t xml:space="preserve"> </w:t>
            </w:r>
            <w:r w:rsidRPr="00E603ED">
              <w:rPr>
                <w:rFonts w:eastAsia="Times New Roman"/>
                <w:b/>
                <w:sz w:val="24"/>
                <w:lang w:val="es-ES"/>
              </w:rPr>
              <w:t>(En</w:t>
            </w:r>
            <w:r w:rsidRPr="00E603ED">
              <w:rPr>
                <w:rFonts w:eastAsia="Times New Roman"/>
                <w:b/>
                <w:spacing w:val="22"/>
                <w:sz w:val="24"/>
                <w:lang w:val="es-ES"/>
              </w:rPr>
              <w:t xml:space="preserve"> </w:t>
            </w:r>
            <w:r w:rsidRPr="00E603ED">
              <w:rPr>
                <w:rFonts w:eastAsia="Times New Roman"/>
                <w:b/>
                <w:sz w:val="24"/>
                <w:lang w:val="es-ES"/>
              </w:rPr>
              <w:t>caso</w:t>
            </w:r>
            <w:r w:rsidRPr="00E603ED">
              <w:rPr>
                <w:rFonts w:eastAsia="Times New Roman"/>
                <w:b/>
                <w:spacing w:val="27"/>
                <w:sz w:val="24"/>
                <w:lang w:val="es-ES"/>
              </w:rPr>
              <w:t xml:space="preserve"> </w:t>
            </w:r>
            <w:r w:rsidRPr="00E603ED">
              <w:rPr>
                <w:rFonts w:eastAsia="Times New Roman"/>
                <w:b/>
                <w:sz w:val="24"/>
                <w:lang w:val="es-ES"/>
              </w:rPr>
              <w:t>de</w:t>
            </w:r>
            <w:r w:rsidRPr="00E603ED">
              <w:rPr>
                <w:rFonts w:eastAsia="Times New Roman"/>
                <w:b/>
                <w:spacing w:val="23"/>
                <w:sz w:val="24"/>
                <w:lang w:val="es-ES"/>
              </w:rPr>
              <w:t xml:space="preserve"> </w:t>
            </w:r>
            <w:r w:rsidRPr="00E603ED">
              <w:rPr>
                <w:rFonts w:eastAsia="Times New Roman"/>
                <w:b/>
                <w:sz w:val="24"/>
                <w:lang w:val="es-ES"/>
              </w:rPr>
              <w:t>haberse</w:t>
            </w:r>
            <w:r w:rsidRPr="00E603ED">
              <w:rPr>
                <w:rFonts w:eastAsia="Times New Roman"/>
                <w:b/>
                <w:spacing w:val="26"/>
                <w:sz w:val="24"/>
                <w:lang w:val="es-ES"/>
              </w:rPr>
              <w:t xml:space="preserve"> </w:t>
            </w:r>
            <w:r w:rsidRPr="00E603ED">
              <w:rPr>
                <w:rFonts w:eastAsia="Times New Roman"/>
                <w:b/>
                <w:sz w:val="24"/>
                <w:lang w:val="es-ES"/>
              </w:rPr>
              <w:t>presentado</w:t>
            </w:r>
            <w:r w:rsidRPr="00E603ED">
              <w:rPr>
                <w:rFonts w:eastAsia="Times New Roman"/>
                <w:b/>
                <w:spacing w:val="24"/>
                <w:sz w:val="24"/>
                <w:lang w:val="es-ES"/>
              </w:rPr>
              <w:t xml:space="preserve"> </w:t>
            </w:r>
            <w:r w:rsidRPr="00E603ED">
              <w:rPr>
                <w:rFonts w:eastAsia="Times New Roman"/>
                <w:b/>
                <w:sz w:val="24"/>
                <w:lang w:val="es-ES"/>
              </w:rPr>
              <w:t>constancia</w:t>
            </w:r>
            <w:r w:rsidRPr="00E603ED">
              <w:rPr>
                <w:rFonts w:eastAsia="Times New Roman"/>
                <w:b/>
                <w:spacing w:val="24"/>
                <w:sz w:val="24"/>
                <w:lang w:val="es-ES"/>
              </w:rPr>
              <w:t xml:space="preserve"> </w:t>
            </w:r>
            <w:r w:rsidRPr="00E603ED">
              <w:rPr>
                <w:rFonts w:eastAsia="Times New Roman"/>
                <w:b/>
                <w:sz w:val="24"/>
                <w:lang w:val="es-ES"/>
              </w:rPr>
              <w:t>de</w:t>
            </w:r>
            <w:r w:rsidRPr="00E603ED">
              <w:rPr>
                <w:rFonts w:eastAsia="Times New Roman"/>
                <w:b/>
                <w:spacing w:val="24"/>
                <w:sz w:val="24"/>
                <w:lang w:val="es-ES"/>
              </w:rPr>
              <w:t xml:space="preserve"> </w:t>
            </w:r>
            <w:r w:rsidRPr="00E603ED">
              <w:rPr>
                <w:rFonts w:eastAsia="Times New Roman"/>
                <w:b/>
                <w:sz w:val="24"/>
                <w:lang w:val="es-ES"/>
              </w:rPr>
              <w:t>estar</w:t>
            </w:r>
            <w:r w:rsidRPr="00E603ED">
              <w:rPr>
                <w:rFonts w:eastAsia="Times New Roman"/>
                <w:b/>
                <w:spacing w:val="28"/>
                <w:sz w:val="24"/>
                <w:lang w:val="es-ES"/>
              </w:rPr>
              <w:t xml:space="preserve"> </w:t>
            </w:r>
            <w:r w:rsidRPr="00E603ED">
              <w:rPr>
                <w:rFonts w:eastAsia="Times New Roman"/>
                <w:b/>
                <w:sz w:val="24"/>
                <w:lang w:val="es-ES"/>
              </w:rPr>
              <w:t>en</w:t>
            </w:r>
            <w:r w:rsidRPr="00E603ED">
              <w:rPr>
                <w:rFonts w:eastAsia="Times New Roman"/>
                <w:b/>
                <w:spacing w:val="-57"/>
                <w:sz w:val="24"/>
                <w:lang w:val="es-ES"/>
              </w:rPr>
              <w:t xml:space="preserve"> </w:t>
            </w:r>
            <w:r w:rsidRPr="00E603ED">
              <w:rPr>
                <w:rFonts w:eastAsia="Times New Roman"/>
                <w:b/>
                <w:sz w:val="24"/>
                <w:lang w:val="es-ES"/>
              </w:rPr>
              <w:t>trámite</w:t>
            </w:r>
            <w:r w:rsidRPr="00E603ED">
              <w:rPr>
                <w:rFonts w:eastAsia="Times New Roman"/>
                <w:b/>
                <w:spacing w:val="-2"/>
                <w:sz w:val="24"/>
                <w:lang w:val="es-ES"/>
              </w:rPr>
              <w:t xml:space="preserve"> </w:t>
            </w:r>
            <w:r w:rsidRPr="00E603ED">
              <w:rPr>
                <w:rFonts w:eastAsia="Times New Roman"/>
                <w:b/>
                <w:sz w:val="24"/>
                <w:lang w:val="es-ES"/>
              </w:rPr>
              <w:t>en el momento</w:t>
            </w:r>
            <w:r w:rsidRPr="00E603ED">
              <w:rPr>
                <w:rFonts w:eastAsia="Times New Roman"/>
                <w:b/>
                <w:spacing w:val="2"/>
                <w:sz w:val="24"/>
                <w:lang w:val="es-ES"/>
              </w:rPr>
              <w:t xml:space="preserve"> </w:t>
            </w:r>
            <w:r w:rsidRPr="00E603ED">
              <w:rPr>
                <w:rFonts w:eastAsia="Times New Roman"/>
                <w:b/>
                <w:sz w:val="24"/>
                <w:lang w:val="es-ES"/>
              </w:rPr>
              <w:t>de</w:t>
            </w:r>
            <w:r w:rsidRPr="00E603ED">
              <w:rPr>
                <w:rFonts w:eastAsia="Times New Roman"/>
                <w:b/>
                <w:spacing w:val="-2"/>
                <w:sz w:val="24"/>
                <w:lang w:val="es-ES"/>
              </w:rPr>
              <w:t xml:space="preserve"> </w:t>
            </w:r>
            <w:r w:rsidRPr="00E603ED">
              <w:rPr>
                <w:rFonts w:eastAsia="Times New Roman"/>
                <w:b/>
                <w:sz w:val="24"/>
                <w:lang w:val="es-ES"/>
              </w:rPr>
              <w:t>presentar</w:t>
            </w:r>
            <w:r w:rsidRPr="00E603ED">
              <w:rPr>
                <w:rFonts w:eastAsia="Times New Roman"/>
                <w:b/>
                <w:spacing w:val="1"/>
                <w:sz w:val="24"/>
                <w:lang w:val="es-ES"/>
              </w:rPr>
              <w:t xml:space="preserve"> </w:t>
            </w:r>
            <w:r w:rsidRPr="00E603ED">
              <w:rPr>
                <w:rFonts w:eastAsia="Times New Roman"/>
                <w:b/>
                <w:sz w:val="24"/>
                <w:lang w:val="es-ES"/>
              </w:rPr>
              <w:t>la oferta)</w:t>
            </w:r>
            <w:r w:rsidR="0063376F" w:rsidRPr="00E603ED">
              <w:rPr>
                <w:rFonts w:eastAsia="Times New Roman"/>
                <w:b/>
                <w:sz w:val="24"/>
                <w:lang w:val="es-ES"/>
              </w:rPr>
              <w:t>.</w:t>
            </w:r>
          </w:p>
        </w:tc>
      </w:tr>
      <w:tr w:rsidR="009F1662" w:rsidRPr="00E603ED" w14:paraId="73DD79C8" w14:textId="77777777" w:rsidTr="006D314F">
        <w:trPr>
          <w:trHeight w:val="318"/>
          <w:jc w:val="center"/>
        </w:trPr>
        <w:tc>
          <w:tcPr>
            <w:tcW w:w="8738" w:type="dxa"/>
          </w:tcPr>
          <w:p w14:paraId="305CD17D" w14:textId="038A61E1" w:rsidR="009F1662" w:rsidRPr="00E603ED" w:rsidRDefault="009F1662" w:rsidP="009F1662">
            <w:pPr>
              <w:spacing w:line="276" w:lineRule="exact"/>
              <w:ind w:left="107"/>
              <w:rPr>
                <w:rFonts w:eastAsia="Times New Roman"/>
                <w:b/>
                <w:sz w:val="24"/>
                <w:lang w:val="es-ES"/>
              </w:rPr>
            </w:pPr>
            <w:r w:rsidRPr="00E603ED">
              <w:rPr>
                <w:rFonts w:eastAsia="Times New Roman"/>
                <w:b/>
                <w:sz w:val="24"/>
                <w:lang w:val="es-ES"/>
              </w:rPr>
              <w:t>Constancia</w:t>
            </w:r>
            <w:r w:rsidRPr="00E603ED">
              <w:rPr>
                <w:rFonts w:eastAsia="Times New Roman"/>
                <w:b/>
                <w:spacing w:val="-2"/>
                <w:sz w:val="24"/>
                <w:lang w:val="es-ES"/>
              </w:rPr>
              <w:t xml:space="preserve"> </w:t>
            </w:r>
            <w:r w:rsidRPr="00E603ED">
              <w:rPr>
                <w:rFonts w:eastAsia="Times New Roman"/>
                <w:b/>
                <w:sz w:val="24"/>
                <w:lang w:val="es-ES"/>
              </w:rPr>
              <w:t>de</w:t>
            </w:r>
            <w:r w:rsidRPr="00E603ED">
              <w:rPr>
                <w:rFonts w:eastAsia="Times New Roman"/>
                <w:b/>
                <w:spacing w:val="-3"/>
                <w:sz w:val="24"/>
                <w:lang w:val="es-ES"/>
              </w:rPr>
              <w:t xml:space="preserve"> </w:t>
            </w:r>
            <w:r w:rsidRPr="00E603ED">
              <w:rPr>
                <w:rFonts w:eastAsia="Times New Roman"/>
                <w:b/>
                <w:sz w:val="24"/>
                <w:lang w:val="es-ES"/>
              </w:rPr>
              <w:t>solvencia</w:t>
            </w:r>
            <w:r w:rsidRPr="00E603ED">
              <w:rPr>
                <w:rFonts w:eastAsia="Times New Roman"/>
                <w:b/>
                <w:spacing w:val="-1"/>
                <w:sz w:val="24"/>
                <w:lang w:val="es-ES"/>
              </w:rPr>
              <w:t xml:space="preserve"> </w:t>
            </w:r>
            <w:r w:rsidRPr="00E603ED">
              <w:rPr>
                <w:rFonts w:eastAsia="Times New Roman"/>
                <w:b/>
                <w:sz w:val="24"/>
                <w:lang w:val="es-ES"/>
              </w:rPr>
              <w:t>por</w:t>
            </w:r>
            <w:r w:rsidRPr="00E603ED">
              <w:rPr>
                <w:rFonts w:eastAsia="Times New Roman"/>
                <w:b/>
                <w:spacing w:val="-3"/>
                <w:sz w:val="24"/>
                <w:lang w:val="es-ES"/>
              </w:rPr>
              <w:t xml:space="preserve"> </w:t>
            </w:r>
            <w:r w:rsidRPr="00E603ED">
              <w:rPr>
                <w:rFonts w:eastAsia="Times New Roman"/>
                <w:b/>
                <w:sz w:val="24"/>
                <w:lang w:val="es-ES"/>
              </w:rPr>
              <w:t>el</w:t>
            </w:r>
            <w:r w:rsidRPr="00E603ED">
              <w:rPr>
                <w:rFonts w:eastAsia="Times New Roman"/>
                <w:b/>
                <w:spacing w:val="-1"/>
                <w:sz w:val="24"/>
                <w:lang w:val="es-ES"/>
              </w:rPr>
              <w:t xml:space="preserve"> </w:t>
            </w:r>
            <w:r w:rsidRPr="00E603ED">
              <w:rPr>
                <w:rFonts w:eastAsia="Times New Roman"/>
                <w:b/>
                <w:sz w:val="24"/>
                <w:lang w:val="es-ES"/>
              </w:rPr>
              <w:t>Instituto</w:t>
            </w:r>
            <w:r w:rsidRPr="00E603ED">
              <w:rPr>
                <w:rFonts w:eastAsia="Times New Roman"/>
                <w:b/>
                <w:spacing w:val="-2"/>
                <w:sz w:val="24"/>
                <w:lang w:val="es-ES"/>
              </w:rPr>
              <w:t xml:space="preserve"> </w:t>
            </w:r>
            <w:r w:rsidRPr="00E603ED">
              <w:rPr>
                <w:rFonts w:eastAsia="Times New Roman"/>
                <w:b/>
                <w:sz w:val="24"/>
                <w:lang w:val="es-ES"/>
              </w:rPr>
              <w:t>Hondureño</w:t>
            </w:r>
            <w:r w:rsidRPr="00E603ED">
              <w:rPr>
                <w:rFonts w:eastAsia="Times New Roman"/>
                <w:b/>
                <w:spacing w:val="-2"/>
                <w:sz w:val="24"/>
                <w:lang w:val="es-ES"/>
              </w:rPr>
              <w:t xml:space="preserve"> </w:t>
            </w:r>
            <w:r w:rsidRPr="00E603ED">
              <w:rPr>
                <w:rFonts w:eastAsia="Times New Roman"/>
                <w:b/>
                <w:sz w:val="24"/>
                <w:lang w:val="es-ES"/>
              </w:rPr>
              <w:t>de</w:t>
            </w:r>
            <w:r w:rsidRPr="00E603ED">
              <w:rPr>
                <w:rFonts w:eastAsia="Times New Roman"/>
                <w:b/>
                <w:spacing w:val="-2"/>
                <w:sz w:val="24"/>
                <w:lang w:val="es-ES"/>
              </w:rPr>
              <w:t xml:space="preserve"> </w:t>
            </w:r>
            <w:r w:rsidRPr="00E603ED">
              <w:rPr>
                <w:rFonts w:eastAsia="Times New Roman"/>
                <w:b/>
                <w:sz w:val="24"/>
                <w:lang w:val="es-ES"/>
              </w:rPr>
              <w:t>Seguridad</w:t>
            </w:r>
            <w:r w:rsidRPr="00E603ED">
              <w:rPr>
                <w:rFonts w:eastAsia="Times New Roman"/>
                <w:b/>
                <w:spacing w:val="-6"/>
                <w:sz w:val="24"/>
                <w:lang w:val="es-ES"/>
              </w:rPr>
              <w:t xml:space="preserve"> </w:t>
            </w:r>
            <w:r w:rsidRPr="00E603ED">
              <w:rPr>
                <w:rFonts w:eastAsia="Times New Roman"/>
                <w:b/>
                <w:sz w:val="24"/>
                <w:lang w:val="es-ES"/>
              </w:rPr>
              <w:t>Social</w:t>
            </w:r>
            <w:r w:rsidRPr="00E603ED">
              <w:rPr>
                <w:rFonts w:eastAsia="Times New Roman"/>
                <w:b/>
                <w:spacing w:val="-1"/>
                <w:sz w:val="24"/>
                <w:lang w:val="es-ES"/>
              </w:rPr>
              <w:t xml:space="preserve"> </w:t>
            </w:r>
            <w:r w:rsidRPr="00E603ED">
              <w:rPr>
                <w:rFonts w:eastAsia="Times New Roman"/>
                <w:b/>
                <w:sz w:val="24"/>
                <w:lang w:val="es-ES"/>
              </w:rPr>
              <w:t>(IHSS).</w:t>
            </w:r>
            <w:r w:rsidR="003A2BC2" w:rsidRPr="00E603ED">
              <w:rPr>
                <w:rFonts w:eastAsia="Times New Roman"/>
                <w:b/>
                <w:sz w:val="24"/>
                <w:lang w:val="es-ES"/>
              </w:rPr>
              <w:t xml:space="preserve"> (Si aplica).</w:t>
            </w:r>
          </w:p>
        </w:tc>
      </w:tr>
    </w:tbl>
    <w:p w14:paraId="0D563FD0" w14:textId="3D2BBCA2" w:rsidR="009F1662" w:rsidRPr="00E603ED" w:rsidRDefault="009F1662" w:rsidP="009F1662">
      <w:pPr>
        <w:widowControl w:val="0"/>
        <w:autoSpaceDE w:val="0"/>
        <w:autoSpaceDN w:val="0"/>
        <w:spacing w:after="0" w:line="360" w:lineRule="auto"/>
        <w:jc w:val="both"/>
        <w:rPr>
          <w:rFonts w:ascii="Times New Roman" w:eastAsia="Times New Roman" w:hAnsi="Times New Roman" w:cs="Times New Roman"/>
          <w:b/>
          <w:sz w:val="24"/>
          <w:szCs w:val="24"/>
          <w:lang w:eastAsia="es-ES" w:bidi="es-ES"/>
        </w:rPr>
      </w:pPr>
    </w:p>
    <w:p w14:paraId="15CDF150" w14:textId="77777777" w:rsidR="00D45F33" w:rsidRPr="00E603ED" w:rsidRDefault="009F1662" w:rsidP="00D45F33">
      <w:pPr>
        <w:widowControl w:val="0"/>
        <w:autoSpaceDE w:val="0"/>
        <w:autoSpaceDN w:val="0"/>
        <w:spacing w:after="0" w:line="276" w:lineRule="auto"/>
        <w:jc w:val="both"/>
      </w:pPr>
      <w:r w:rsidRPr="00E603ED">
        <w:rPr>
          <w:rFonts w:ascii="Times New Roman" w:eastAsia="Times New Roman" w:hAnsi="Times New Roman" w:cs="Times New Roman"/>
          <w:sz w:val="24"/>
          <w:szCs w:val="24"/>
          <w:lang w:eastAsia="es-ES" w:bidi="es-ES"/>
        </w:rPr>
        <w:t>Si el oferente no acepta la adjudicación, no firma el contrato o no presenta la documentación detallada dentro del plazo establecido, por causas que le fueren imputables a él, perderá todos los derechos adquiridos en la adjudicación y dará lugar a la ejecución de la Garantía de mantenimiento de la oferta. Se procederá a adjudicar el contrato al ofertante que haya presentado la</w:t>
      </w:r>
      <w:r w:rsidR="00627B25" w:rsidRPr="00E603ED">
        <w:rPr>
          <w:rFonts w:ascii="Times New Roman" w:eastAsia="Times New Roman" w:hAnsi="Times New Roman" w:cs="Times New Roman"/>
          <w:sz w:val="24"/>
          <w:szCs w:val="24"/>
          <w:lang w:eastAsia="es-ES" w:bidi="es-ES"/>
        </w:rPr>
        <w:t xml:space="preserve"> segunda mejor </w:t>
      </w:r>
      <w:r w:rsidR="00627B25" w:rsidRPr="00E603ED">
        <w:rPr>
          <w:rFonts w:ascii="Times New Roman" w:eastAsia="Times New Roman" w:hAnsi="Times New Roman" w:cs="Times New Roman"/>
          <w:sz w:val="24"/>
          <w:szCs w:val="24"/>
          <w:lang w:eastAsia="es-ES" w:bidi="es-ES"/>
        </w:rPr>
        <w:lastRenderedPageBreak/>
        <w:t xml:space="preserve">oferta evaluada </w:t>
      </w:r>
      <w:r w:rsidRPr="00E603ED">
        <w:rPr>
          <w:rFonts w:ascii="Times New Roman" w:eastAsia="Times New Roman" w:hAnsi="Times New Roman" w:cs="Times New Roman"/>
          <w:sz w:val="24"/>
          <w:szCs w:val="24"/>
          <w:lang w:eastAsia="es-ES" w:bidi="es-ES"/>
        </w:rPr>
        <w:t>y ventajosa y así sucesivamente.</w:t>
      </w:r>
      <w:r w:rsidR="00D45F33" w:rsidRPr="00E603ED">
        <w:t xml:space="preserve"> </w:t>
      </w:r>
    </w:p>
    <w:p w14:paraId="74AD7ECC" w14:textId="77777777" w:rsidR="00D45F33" w:rsidRPr="00E603ED" w:rsidRDefault="00D45F33" w:rsidP="00D45F33">
      <w:pPr>
        <w:widowControl w:val="0"/>
        <w:autoSpaceDE w:val="0"/>
        <w:autoSpaceDN w:val="0"/>
        <w:spacing w:after="0" w:line="276" w:lineRule="auto"/>
        <w:jc w:val="both"/>
      </w:pPr>
    </w:p>
    <w:p w14:paraId="40DABE24" w14:textId="700D6FDC" w:rsidR="009F1662" w:rsidRPr="00D45F33" w:rsidRDefault="00D45F33" w:rsidP="00D45F33">
      <w:pPr>
        <w:widowControl w:val="0"/>
        <w:autoSpaceDE w:val="0"/>
        <w:autoSpaceDN w:val="0"/>
        <w:spacing w:after="0" w:line="276" w:lineRule="auto"/>
        <w:jc w:val="both"/>
        <w:rPr>
          <w:rFonts w:ascii="Times New Roman" w:eastAsia="Times New Roman" w:hAnsi="Times New Roman" w:cs="Times New Roman"/>
          <w:sz w:val="24"/>
          <w:szCs w:val="24"/>
          <w:lang w:eastAsia="es-ES" w:bidi="es-ES"/>
        </w:rPr>
      </w:pPr>
      <w:r w:rsidRPr="00E603ED">
        <w:rPr>
          <w:rFonts w:ascii="Times New Roman" w:eastAsia="Times New Roman" w:hAnsi="Times New Roman" w:cs="Times New Roman"/>
          <w:b/>
          <w:bCs/>
          <w:sz w:val="24"/>
          <w:szCs w:val="24"/>
          <w:lang w:eastAsia="es-ES" w:bidi="es-ES"/>
        </w:rPr>
        <w:t>La Secretaría de Estado en el Despacho de Defensa Nacional/Fuerzas Armadas de Honduras</w:t>
      </w:r>
      <w:r w:rsidR="00383EA2" w:rsidRPr="00E603ED">
        <w:rPr>
          <w:rFonts w:ascii="Times New Roman" w:eastAsia="Times New Roman" w:hAnsi="Times New Roman" w:cs="Times New Roman"/>
          <w:b/>
          <w:bCs/>
          <w:sz w:val="24"/>
          <w:szCs w:val="24"/>
          <w:lang w:eastAsia="es-ES" w:bidi="es-ES"/>
        </w:rPr>
        <w:t>/Hospital Militar</w:t>
      </w:r>
      <w:r w:rsidRPr="00D45F33">
        <w:rPr>
          <w:rFonts w:ascii="Times New Roman" w:eastAsia="Times New Roman" w:hAnsi="Times New Roman" w:cs="Times New Roman"/>
          <w:sz w:val="24"/>
          <w:szCs w:val="24"/>
          <w:lang w:eastAsia="es-ES" w:bidi="es-ES"/>
        </w:rPr>
        <w:t>, en cumplimiento con el artículo 78 de las Disposiciones Generales del Presupuesto 2022, establece que: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Igual sucederá en caso de recorte presupuestario de fondos nacionales que se efectué por razón de la situación económica y financiera del país, la estimación de la percepción de ingresos menores a los gastos proyectados y en caso de necesidades imprevistas o de emergencia.</w:t>
      </w:r>
    </w:p>
    <w:p w14:paraId="4CAB99F8" w14:textId="7E49D4D6" w:rsidR="001542AD" w:rsidRDefault="001542AD" w:rsidP="006A2C91">
      <w:pPr>
        <w:pStyle w:val="Titulo1"/>
        <w:jc w:val="left"/>
        <w:rPr>
          <w:lang w:val="es-HN"/>
        </w:rPr>
      </w:pPr>
      <w:bookmarkStart w:id="35" w:name="_Toc512502318"/>
    </w:p>
    <w:p w14:paraId="735E1068" w14:textId="77777777" w:rsidR="001542AD" w:rsidRDefault="001542AD" w:rsidP="00F140C4">
      <w:pPr>
        <w:pStyle w:val="Titulo1"/>
        <w:rPr>
          <w:lang w:val="es-HN"/>
        </w:rPr>
      </w:pPr>
    </w:p>
    <w:p w14:paraId="43C73648" w14:textId="77777777" w:rsidR="00E603ED" w:rsidRDefault="00E603ED" w:rsidP="00F140C4">
      <w:pPr>
        <w:pStyle w:val="Titulo1"/>
        <w:rPr>
          <w:lang w:val="es-HN"/>
        </w:rPr>
      </w:pPr>
    </w:p>
    <w:p w14:paraId="06D5C13F" w14:textId="77777777" w:rsidR="00E603ED" w:rsidRDefault="00E603ED" w:rsidP="00F140C4">
      <w:pPr>
        <w:pStyle w:val="Titulo1"/>
        <w:rPr>
          <w:lang w:val="es-HN"/>
        </w:rPr>
      </w:pPr>
    </w:p>
    <w:p w14:paraId="68E911C8" w14:textId="77777777" w:rsidR="00E603ED" w:rsidRDefault="00E603ED" w:rsidP="00F140C4">
      <w:pPr>
        <w:pStyle w:val="Titulo1"/>
        <w:rPr>
          <w:lang w:val="es-HN"/>
        </w:rPr>
      </w:pPr>
    </w:p>
    <w:p w14:paraId="770BDE49" w14:textId="77777777" w:rsidR="00E603ED" w:rsidRDefault="00E603ED" w:rsidP="00F140C4">
      <w:pPr>
        <w:pStyle w:val="Titulo1"/>
        <w:rPr>
          <w:lang w:val="es-HN"/>
        </w:rPr>
      </w:pPr>
    </w:p>
    <w:p w14:paraId="5B9B6102" w14:textId="77777777" w:rsidR="00E603ED" w:rsidRDefault="00E603ED" w:rsidP="00F140C4">
      <w:pPr>
        <w:pStyle w:val="Titulo1"/>
        <w:rPr>
          <w:lang w:val="es-HN"/>
        </w:rPr>
      </w:pPr>
    </w:p>
    <w:p w14:paraId="6606D963" w14:textId="7A0E8AFD" w:rsidR="00E603ED" w:rsidRDefault="00E603ED" w:rsidP="00F140C4">
      <w:pPr>
        <w:pStyle w:val="Titulo1"/>
        <w:rPr>
          <w:lang w:val="es-HN"/>
        </w:rPr>
      </w:pPr>
    </w:p>
    <w:p w14:paraId="1AF710B0" w14:textId="1347DE52" w:rsidR="00C778B4" w:rsidRDefault="00C778B4" w:rsidP="00F140C4">
      <w:pPr>
        <w:pStyle w:val="Titulo1"/>
        <w:rPr>
          <w:lang w:val="es-HN"/>
        </w:rPr>
      </w:pPr>
    </w:p>
    <w:p w14:paraId="4728B3F9" w14:textId="7F8D3C88" w:rsidR="00C778B4" w:rsidRDefault="00C778B4" w:rsidP="00F140C4">
      <w:pPr>
        <w:pStyle w:val="Titulo1"/>
        <w:rPr>
          <w:lang w:val="es-HN"/>
        </w:rPr>
      </w:pPr>
    </w:p>
    <w:p w14:paraId="68582EE1" w14:textId="1A0B6926" w:rsidR="00C778B4" w:rsidRDefault="00C778B4" w:rsidP="00F140C4">
      <w:pPr>
        <w:pStyle w:val="Titulo1"/>
        <w:rPr>
          <w:lang w:val="es-HN"/>
        </w:rPr>
      </w:pPr>
    </w:p>
    <w:p w14:paraId="42CD9080" w14:textId="632D5318" w:rsidR="00C778B4" w:rsidRDefault="00C778B4" w:rsidP="00F140C4">
      <w:pPr>
        <w:pStyle w:val="Titulo1"/>
        <w:rPr>
          <w:lang w:val="es-HN"/>
        </w:rPr>
      </w:pPr>
    </w:p>
    <w:p w14:paraId="5CD99C54" w14:textId="234F2FD7" w:rsidR="00C778B4" w:rsidRDefault="00C778B4" w:rsidP="00F140C4">
      <w:pPr>
        <w:pStyle w:val="Titulo1"/>
        <w:rPr>
          <w:lang w:val="es-HN"/>
        </w:rPr>
      </w:pPr>
    </w:p>
    <w:p w14:paraId="2FEAFF1B" w14:textId="65498AE5" w:rsidR="00C778B4" w:rsidRDefault="00C778B4" w:rsidP="00F140C4">
      <w:pPr>
        <w:pStyle w:val="Titulo1"/>
        <w:rPr>
          <w:lang w:val="es-HN"/>
        </w:rPr>
      </w:pPr>
    </w:p>
    <w:p w14:paraId="51625619" w14:textId="448DCDEE" w:rsidR="00C778B4" w:rsidRDefault="00C778B4" w:rsidP="00F140C4">
      <w:pPr>
        <w:pStyle w:val="Titulo1"/>
        <w:rPr>
          <w:lang w:val="es-HN"/>
        </w:rPr>
      </w:pPr>
    </w:p>
    <w:p w14:paraId="0F21FCEE" w14:textId="25F0E54B" w:rsidR="00C778B4" w:rsidRDefault="00C778B4" w:rsidP="00F140C4">
      <w:pPr>
        <w:pStyle w:val="Titulo1"/>
        <w:rPr>
          <w:lang w:val="es-HN"/>
        </w:rPr>
      </w:pPr>
    </w:p>
    <w:p w14:paraId="259935E1" w14:textId="01B4C518" w:rsidR="00C778B4" w:rsidRDefault="00C778B4" w:rsidP="00F140C4">
      <w:pPr>
        <w:pStyle w:val="Titulo1"/>
        <w:rPr>
          <w:lang w:val="es-HN"/>
        </w:rPr>
      </w:pPr>
    </w:p>
    <w:p w14:paraId="0EF9E0B8" w14:textId="232EB2C3" w:rsidR="00C778B4" w:rsidRDefault="00C778B4" w:rsidP="00F140C4">
      <w:pPr>
        <w:pStyle w:val="Titulo1"/>
        <w:rPr>
          <w:lang w:val="es-HN"/>
        </w:rPr>
      </w:pPr>
    </w:p>
    <w:p w14:paraId="518CAAFF" w14:textId="1C88CF68" w:rsidR="00C778B4" w:rsidRDefault="00C778B4" w:rsidP="00F140C4">
      <w:pPr>
        <w:pStyle w:val="Titulo1"/>
        <w:rPr>
          <w:lang w:val="es-HN"/>
        </w:rPr>
      </w:pPr>
    </w:p>
    <w:p w14:paraId="4789894B" w14:textId="0264EB26" w:rsidR="00C778B4" w:rsidRDefault="00C778B4" w:rsidP="00F140C4">
      <w:pPr>
        <w:pStyle w:val="Titulo1"/>
        <w:rPr>
          <w:lang w:val="es-HN"/>
        </w:rPr>
      </w:pPr>
    </w:p>
    <w:p w14:paraId="749DCFAB" w14:textId="6534BC2C" w:rsidR="00C778B4" w:rsidRDefault="00C778B4" w:rsidP="00F140C4">
      <w:pPr>
        <w:pStyle w:val="Titulo1"/>
        <w:rPr>
          <w:lang w:val="es-HN"/>
        </w:rPr>
      </w:pPr>
    </w:p>
    <w:p w14:paraId="3323C7DD" w14:textId="7EB747FE" w:rsidR="00C778B4" w:rsidRDefault="00C778B4" w:rsidP="00F140C4">
      <w:pPr>
        <w:pStyle w:val="Titulo1"/>
        <w:rPr>
          <w:lang w:val="es-HN"/>
        </w:rPr>
      </w:pPr>
    </w:p>
    <w:p w14:paraId="5851CBE4" w14:textId="5507C3F7" w:rsidR="00C778B4" w:rsidRDefault="00C778B4" w:rsidP="00F140C4">
      <w:pPr>
        <w:pStyle w:val="Titulo1"/>
        <w:rPr>
          <w:lang w:val="es-HN"/>
        </w:rPr>
      </w:pPr>
    </w:p>
    <w:p w14:paraId="25F5C847" w14:textId="611114B2" w:rsidR="00C778B4" w:rsidRDefault="00C778B4" w:rsidP="00F140C4">
      <w:pPr>
        <w:pStyle w:val="Titulo1"/>
        <w:rPr>
          <w:lang w:val="es-HN"/>
        </w:rPr>
      </w:pPr>
    </w:p>
    <w:p w14:paraId="6753E6C0" w14:textId="18C837C8" w:rsidR="00C778B4" w:rsidRDefault="00C778B4" w:rsidP="00F140C4">
      <w:pPr>
        <w:pStyle w:val="Titulo1"/>
        <w:rPr>
          <w:lang w:val="es-HN"/>
        </w:rPr>
      </w:pPr>
    </w:p>
    <w:p w14:paraId="5410B9F0" w14:textId="20BA1491" w:rsidR="00C778B4" w:rsidRDefault="00C778B4" w:rsidP="00F140C4">
      <w:pPr>
        <w:pStyle w:val="Titulo1"/>
        <w:rPr>
          <w:lang w:val="es-HN"/>
        </w:rPr>
      </w:pPr>
    </w:p>
    <w:p w14:paraId="1DB3B321" w14:textId="11EBB229" w:rsidR="00C778B4" w:rsidRDefault="00C778B4" w:rsidP="00F140C4">
      <w:pPr>
        <w:pStyle w:val="Titulo1"/>
        <w:rPr>
          <w:lang w:val="es-HN"/>
        </w:rPr>
      </w:pPr>
    </w:p>
    <w:p w14:paraId="1A1E9914" w14:textId="22E34100" w:rsidR="00C778B4" w:rsidRDefault="00C778B4" w:rsidP="00F140C4">
      <w:pPr>
        <w:pStyle w:val="Titulo1"/>
        <w:rPr>
          <w:lang w:val="es-HN"/>
        </w:rPr>
      </w:pPr>
    </w:p>
    <w:p w14:paraId="03416157" w14:textId="7E3FECE4" w:rsidR="00C778B4" w:rsidRDefault="00C778B4" w:rsidP="00F140C4">
      <w:pPr>
        <w:pStyle w:val="Titulo1"/>
        <w:rPr>
          <w:lang w:val="es-HN"/>
        </w:rPr>
      </w:pPr>
    </w:p>
    <w:p w14:paraId="756FE010" w14:textId="5FF3B2AF" w:rsidR="00C778B4" w:rsidRDefault="00C778B4" w:rsidP="00F140C4">
      <w:pPr>
        <w:pStyle w:val="Titulo1"/>
        <w:rPr>
          <w:lang w:val="es-HN"/>
        </w:rPr>
      </w:pPr>
    </w:p>
    <w:p w14:paraId="231ABA91" w14:textId="53742218" w:rsidR="00C778B4" w:rsidRDefault="00C778B4" w:rsidP="00F140C4">
      <w:pPr>
        <w:pStyle w:val="Titulo1"/>
        <w:rPr>
          <w:lang w:val="es-HN"/>
        </w:rPr>
      </w:pPr>
    </w:p>
    <w:p w14:paraId="294CCF42" w14:textId="02B7D6F8" w:rsidR="00C778B4" w:rsidRDefault="00C778B4" w:rsidP="00F140C4">
      <w:pPr>
        <w:pStyle w:val="Titulo1"/>
        <w:rPr>
          <w:lang w:val="es-HN"/>
        </w:rPr>
      </w:pPr>
    </w:p>
    <w:p w14:paraId="61BEA037" w14:textId="77777777" w:rsidR="00C778B4" w:rsidRDefault="00C778B4" w:rsidP="00F140C4">
      <w:pPr>
        <w:pStyle w:val="Titulo1"/>
        <w:rPr>
          <w:lang w:val="es-HN"/>
        </w:rPr>
      </w:pPr>
    </w:p>
    <w:p w14:paraId="24EB74EB" w14:textId="77777777" w:rsidR="00E603ED" w:rsidRDefault="00E603ED" w:rsidP="00F140C4">
      <w:pPr>
        <w:pStyle w:val="Titulo1"/>
        <w:rPr>
          <w:lang w:val="es-HN"/>
        </w:rPr>
      </w:pPr>
    </w:p>
    <w:p w14:paraId="7FD6B10E" w14:textId="2FCEA061" w:rsidR="00F140C4" w:rsidRPr="00B50195" w:rsidRDefault="00F140C4" w:rsidP="00F140C4">
      <w:pPr>
        <w:pStyle w:val="Titulo1"/>
        <w:rPr>
          <w:lang w:val="es-HN"/>
        </w:rPr>
      </w:pPr>
      <w:r w:rsidRPr="00B50195">
        <w:rPr>
          <w:lang w:val="es-HN"/>
        </w:rPr>
        <w:lastRenderedPageBreak/>
        <w:t xml:space="preserve">SECCIÓN II - CONDICIONES DE </w:t>
      </w:r>
      <w:bookmarkEnd w:id="35"/>
      <w:r w:rsidRPr="00B50195">
        <w:rPr>
          <w:lang w:val="es-HN"/>
        </w:rPr>
        <w:t>CONTRATACIÓN</w:t>
      </w:r>
    </w:p>
    <w:p w14:paraId="6A537413" w14:textId="77777777" w:rsidR="00F140C4" w:rsidRPr="00B50195" w:rsidRDefault="00F140C4" w:rsidP="00F140C4">
      <w:pPr>
        <w:spacing w:after="0" w:line="240" w:lineRule="auto"/>
        <w:jc w:val="both"/>
        <w:rPr>
          <w:rFonts w:ascii="Times New Roman" w:eastAsia="Times New Roman" w:hAnsi="Times New Roman" w:cs="Times New Roman"/>
          <w:color w:val="2E74B5" w:themeColor="accent1" w:themeShade="BF"/>
          <w:sz w:val="24"/>
          <w:szCs w:val="24"/>
          <w:lang w:eastAsia="es-ES"/>
        </w:rPr>
      </w:pPr>
    </w:p>
    <w:p w14:paraId="1E98DED6" w14:textId="0D7C9093" w:rsidR="00F140C4" w:rsidRPr="00B50195" w:rsidRDefault="00F140C4" w:rsidP="00F140C4">
      <w:pPr>
        <w:pStyle w:val="Titulo2"/>
        <w:rPr>
          <w:lang w:val="es-HN"/>
        </w:rPr>
      </w:pPr>
      <w:bookmarkStart w:id="36" w:name="_Toc512502319"/>
      <w:r w:rsidRPr="00B50195">
        <w:rPr>
          <w:lang w:val="es-HN"/>
        </w:rPr>
        <w:t>CC-01</w:t>
      </w:r>
      <w:r w:rsidRPr="00B50195">
        <w:rPr>
          <w:lang w:val="es-HN"/>
        </w:rPr>
        <w:tab/>
        <w:t>ADMINISTRADOR DEL CONTRATO</w:t>
      </w:r>
      <w:bookmarkEnd w:id="36"/>
    </w:p>
    <w:p w14:paraId="69A97ABA" w14:textId="77777777" w:rsidR="00F140C4" w:rsidRPr="00DC0E86" w:rsidRDefault="00F140C4" w:rsidP="00F140C4">
      <w:pPr>
        <w:spacing w:after="0" w:line="240" w:lineRule="auto"/>
        <w:jc w:val="both"/>
        <w:rPr>
          <w:rFonts w:ascii="Times New Roman" w:eastAsia="Times New Roman" w:hAnsi="Times New Roman" w:cs="Times New Roman"/>
          <w:b/>
          <w:sz w:val="24"/>
          <w:szCs w:val="24"/>
          <w:lang w:eastAsia="es-ES"/>
        </w:rPr>
      </w:pPr>
    </w:p>
    <w:p w14:paraId="2D512786" w14:textId="77777777" w:rsidR="00EB5023" w:rsidRPr="00EB5023" w:rsidRDefault="00EB5023" w:rsidP="00EB5023">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EB5023">
        <w:rPr>
          <w:rFonts w:ascii="Times New Roman" w:eastAsia="Times New Roman" w:hAnsi="Times New Roman" w:cs="Times New Roman"/>
          <w:b/>
          <w:spacing w:val="-6"/>
          <w:sz w:val="24"/>
          <w:szCs w:val="24"/>
          <w:lang w:val="es-ES" w:eastAsia="es-ES" w:bidi="es-ES"/>
        </w:rPr>
        <w:t xml:space="preserve">La </w:t>
      </w:r>
      <w:r w:rsidRPr="00EB5023">
        <w:rPr>
          <w:rFonts w:ascii="Times New Roman" w:eastAsia="Times New Roman" w:hAnsi="Times New Roman" w:cs="Times New Roman"/>
          <w:b/>
          <w:spacing w:val="-4"/>
          <w:sz w:val="24"/>
          <w:szCs w:val="24"/>
          <w:lang w:val="es-ES" w:eastAsia="es-ES" w:bidi="es-ES"/>
        </w:rPr>
        <w:t xml:space="preserve">Secretaría </w:t>
      </w:r>
      <w:r w:rsidRPr="00EB5023">
        <w:rPr>
          <w:rFonts w:ascii="Times New Roman" w:eastAsia="Times New Roman" w:hAnsi="Times New Roman" w:cs="Times New Roman"/>
          <w:b/>
          <w:spacing w:val="-3"/>
          <w:sz w:val="24"/>
          <w:szCs w:val="24"/>
          <w:lang w:val="es-ES" w:eastAsia="es-ES" w:bidi="es-ES"/>
        </w:rPr>
        <w:t xml:space="preserve">de Estado </w:t>
      </w:r>
      <w:r w:rsidRPr="00EB5023">
        <w:rPr>
          <w:rFonts w:ascii="Times New Roman" w:eastAsia="Times New Roman" w:hAnsi="Times New Roman" w:cs="Times New Roman"/>
          <w:b/>
          <w:sz w:val="24"/>
          <w:szCs w:val="24"/>
          <w:lang w:val="es-ES" w:eastAsia="es-ES" w:bidi="es-ES"/>
        </w:rPr>
        <w:t xml:space="preserve">en el </w:t>
      </w:r>
      <w:r w:rsidRPr="00EB5023">
        <w:rPr>
          <w:rFonts w:ascii="Times New Roman" w:eastAsia="Times New Roman" w:hAnsi="Times New Roman" w:cs="Times New Roman"/>
          <w:b/>
          <w:spacing w:val="-4"/>
          <w:sz w:val="24"/>
          <w:szCs w:val="24"/>
          <w:lang w:val="es-ES" w:eastAsia="es-ES" w:bidi="es-ES"/>
        </w:rPr>
        <w:t xml:space="preserve">Despacho </w:t>
      </w:r>
      <w:r w:rsidRPr="00EB5023">
        <w:rPr>
          <w:rFonts w:ascii="Times New Roman" w:eastAsia="Times New Roman" w:hAnsi="Times New Roman" w:cs="Times New Roman"/>
          <w:b/>
          <w:spacing w:val="-3"/>
          <w:sz w:val="24"/>
          <w:szCs w:val="24"/>
          <w:lang w:val="es-ES" w:eastAsia="es-ES" w:bidi="es-ES"/>
        </w:rPr>
        <w:t xml:space="preserve">de </w:t>
      </w:r>
      <w:r w:rsidRPr="00EB5023">
        <w:rPr>
          <w:rFonts w:ascii="Times New Roman" w:eastAsia="Times New Roman" w:hAnsi="Times New Roman" w:cs="Times New Roman"/>
          <w:b/>
          <w:spacing w:val="-4"/>
          <w:sz w:val="24"/>
          <w:szCs w:val="24"/>
          <w:lang w:val="es-ES" w:eastAsia="es-ES" w:bidi="es-ES"/>
        </w:rPr>
        <w:t xml:space="preserve">Defensa </w:t>
      </w:r>
      <w:r w:rsidRPr="00EB5023">
        <w:rPr>
          <w:rFonts w:ascii="Times New Roman" w:eastAsia="Times New Roman" w:hAnsi="Times New Roman" w:cs="Times New Roman"/>
          <w:b/>
          <w:spacing w:val="-3"/>
          <w:sz w:val="24"/>
          <w:szCs w:val="24"/>
          <w:lang w:val="es-ES" w:eastAsia="es-ES" w:bidi="es-ES"/>
        </w:rPr>
        <w:t>Nacional/Fuerzas Armadas de Honduras/Hospital Militar</w:t>
      </w:r>
      <w:r w:rsidRPr="00EB5023">
        <w:rPr>
          <w:rFonts w:ascii="Times New Roman" w:eastAsia="Times New Roman" w:hAnsi="Times New Roman" w:cs="Times New Roman"/>
          <w:spacing w:val="-3"/>
          <w:sz w:val="24"/>
          <w:szCs w:val="24"/>
          <w:lang w:val="es-ES" w:eastAsia="es-ES" w:bidi="es-ES"/>
        </w:rPr>
        <w:t xml:space="preserve">, </w:t>
      </w:r>
      <w:r w:rsidRPr="00EB5023">
        <w:rPr>
          <w:rFonts w:ascii="Times New Roman" w:eastAsia="Times New Roman" w:hAnsi="Times New Roman" w:cs="Times New Roman"/>
          <w:sz w:val="24"/>
          <w:szCs w:val="24"/>
          <w:lang w:val="es-ES" w:eastAsia="es-ES" w:bidi="es-ES"/>
        </w:rPr>
        <w:t xml:space="preserve">nombrará un administrador del Contrato quien será el responsable </w:t>
      </w:r>
      <w:r w:rsidRPr="00EB5023">
        <w:rPr>
          <w:rFonts w:ascii="Times New Roman" w:eastAsia="Times New Roman" w:hAnsi="Times New Roman" w:cs="Times New Roman"/>
          <w:spacing w:val="-3"/>
          <w:sz w:val="24"/>
          <w:szCs w:val="24"/>
          <w:lang w:val="es-ES" w:eastAsia="es-ES" w:bidi="es-ES"/>
        </w:rPr>
        <w:t xml:space="preserve">de </w:t>
      </w:r>
      <w:r w:rsidRPr="00EB5023">
        <w:rPr>
          <w:rFonts w:ascii="Times New Roman" w:eastAsia="Times New Roman" w:hAnsi="Times New Roman" w:cs="Times New Roman"/>
          <w:sz w:val="24"/>
          <w:szCs w:val="24"/>
          <w:lang w:val="es-ES" w:eastAsia="es-ES" w:bidi="es-ES"/>
        </w:rPr>
        <w:t>verificar la buena marcha y cumplimiento de las obligaciones contractuales. Entre otras de sus funciones tendrá las siguientes:</w:t>
      </w:r>
    </w:p>
    <w:p w14:paraId="21B9B336" w14:textId="77777777" w:rsidR="00F140C4" w:rsidRPr="00EB5023" w:rsidRDefault="00F140C4" w:rsidP="00F140C4">
      <w:pPr>
        <w:spacing w:after="0" w:line="240" w:lineRule="auto"/>
        <w:jc w:val="both"/>
        <w:rPr>
          <w:rFonts w:ascii="Times New Roman" w:eastAsia="Times New Roman" w:hAnsi="Times New Roman" w:cs="Times New Roman"/>
          <w:sz w:val="20"/>
          <w:szCs w:val="24"/>
          <w:lang w:eastAsia="es-ES"/>
        </w:rPr>
      </w:pPr>
    </w:p>
    <w:p w14:paraId="4B48ED84" w14:textId="4B43DA1D" w:rsidR="00C271F6" w:rsidRDefault="00C271F6" w:rsidP="00F31EEC">
      <w:pPr>
        <w:widowControl w:val="0"/>
        <w:numPr>
          <w:ilvl w:val="0"/>
          <w:numId w:val="1"/>
        </w:numPr>
        <w:tabs>
          <w:tab w:val="left" w:pos="360"/>
        </w:tabs>
        <w:autoSpaceDE w:val="0"/>
        <w:autoSpaceDN w:val="0"/>
        <w:spacing w:after="0" w:line="360" w:lineRule="auto"/>
        <w:jc w:val="both"/>
        <w:rPr>
          <w:rFonts w:ascii="Times New Roman" w:eastAsia="Times New Roman" w:hAnsi="Times New Roman" w:cs="Times New Roman"/>
          <w:sz w:val="24"/>
          <w:szCs w:val="24"/>
          <w:lang w:eastAsia="es-ES" w:bidi="es-ES"/>
        </w:rPr>
      </w:pPr>
      <w:r w:rsidRPr="00C271F6">
        <w:rPr>
          <w:rFonts w:ascii="Times New Roman" w:eastAsia="Times New Roman" w:hAnsi="Times New Roman" w:cs="Times New Roman"/>
          <w:sz w:val="24"/>
          <w:szCs w:val="24"/>
          <w:lang w:eastAsia="es-ES" w:bidi="es-ES"/>
        </w:rPr>
        <w:t xml:space="preserve">Dar seguimiento a las entregas </w:t>
      </w:r>
      <w:r>
        <w:rPr>
          <w:rFonts w:ascii="Times New Roman" w:eastAsia="Times New Roman" w:hAnsi="Times New Roman" w:cs="Times New Roman"/>
          <w:sz w:val="24"/>
          <w:szCs w:val="24"/>
          <w:lang w:eastAsia="es-ES" w:bidi="es-ES"/>
        </w:rPr>
        <w:t>provisionales y finales.</w:t>
      </w:r>
    </w:p>
    <w:p w14:paraId="47CCB52C" w14:textId="222E71D3" w:rsidR="00C271F6" w:rsidRPr="007367C4" w:rsidRDefault="00C271F6" w:rsidP="007367C4">
      <w:pPr>
        <w:widowControl w:val="0"/>
        <w:numPr>
          <w:ilvl w:val="0"/>
          <w:numId w:val="1"/>
        </w:numPr>
        <w:tabs>
          <w:tab w:val="left" w:pos="360"/>
        </w:tabs>
        <w:autoSpaceDE w:val="0"/>
        <w:autoSpaceDN w:val="0"/>
        <w:spacing w:after="0" w:line="276" w:lineRule="auto"/>
        <w:jc w:val="both"/>
        <w:rPr>
          <w:rFonts w:ascii="Times New Roman" w:eastAsia="Times New Roman" w:hAnsi="Times New Roman" w:cs="Times New Roman"/>
          <w:sz w:val="24"/>
          <w:szCs w:val="24"/>
          <w:lang w:eastAsia="es-ES" w:bidi="es-ES"/>
        </w:rPr>
      </w:pPr>
      <w:r w:rsidRPr="007367C4">
        <w:rPr>
          <w:rFonts w:ascii="Times New Roman" w:eastAsia="Times New Roman" w:hAnsi="Times New Roman" w:cs="Times New Roman"/>
          <w:sz w:val="24"/>
          <w:szCs w:val="24"/>
          <w:lang w:eastAsia="es-ES" w:bidi="es-ES"/>
        </w:rPr>
        <w:t>Verificación de las actas de recepción provisional y final emitidas por la Comisión de Recepción y Asesoramiento.</w:t>
      </w:r>
    </w:p>
    <w:p w14:paraId="134F391F" w14:textId="77777777" w:rsidR="00C271F6" w:rsidRPr="00C271F6" w:rsidRDefault="00C271F6" w:rsidP="00C271F6">
      <w:pPr>
        <w:widowControl w:val="0"/>
        <w:tabs>
          <w:tab w:val="left" w:pos="360"/>
        </w:tabs>
        <w:autoSpaceDE w:val="0"/>
        <w:autoSpaceDN w:val="0"/>
        <w:spacing w:after="0" w:line="276" w:lineRule="auto"/>
        <w:ind w:left="360"/>
        <w:jc w:val="both"/>
        <w:rPr>
          <w:rFonts w:ascii="Times New Roman" w:eastAsia="Times New Roman" w:hAnsi="Times New Roman" w:cs="Times New Roman"/>
          <w:sz w:val="8"/>
          <w:szCs w:val="24"/>
          <w:lang w:eastAsia="es-ES" w:bidi="es-ES"/>
        </w:rPr>
      </w:pPr>
    </w:p>
    <w:p w14:paraId="3110FA5C" w14:textId="13ABEF0E" w:rsidR="00C271F6" w:rsidRPr="00C271F6" w:rsidRDefault="00C271F6" w:rsidP="00F31EEC">
      <w:pPr>
        <w:widowControl w:val="0"/>
        <w:numPr>
          <w:ilvl w:val="0"/>
          <w:numId w:val="1"/>
        </w:numPr>
        <w:tabs>
          <w:tab w:val="left" w:pos="360"/>
        </w:tabs>
        <w:autoSpaceDE w:val="0"/>
        <w:autoSpaceDN w:val="0"/>
        <w:spacing w:after="0" w:line="276" w:lineRule="auto"/>
        <w:jc w:val="both"/>
        <w:rPr>
          <w:rFonts w:ascii="Times New Roman" w:eastAsia="Times New Roman" w:hAnsi="Times New Roman" w:cs="Times New Roman"/>
          <w:sz w:val="6"/>
          <w:szCs w:val="24"/>
          <w:lang w:eastAsia="es-ES" w:bidi="es-ES"/>
        </w:rPr>
      </w:pPr>
      <w:r w:rsidRPr="00C271F6">
        <w:rPr>
          <w:rFonts w:ascii="Times New Roman" w:eastAsia="Times New Roman" w:hAnsi="Times New Roman" w:cs="Times New Roman"/>
          <w:sz w:val="24"/>
          <w:szCs w:val="24"/>
          <w:lang w:eastAsia="es-ES" w:bidi="es-ES"/>
        </w:rPr>
        <w:t>Documentar cualquier</w:t>
      </w:r>
      <w:r>
        <w:rPr>
          <w:rFonts w:ascii="Times New Roman" w:eastAsia="Times New Roman" w:hAnsi="Times New Roman" w:cs="Times New Roman"/>
          <w:sz w:val="24"/>
          <w:szCs w:val="24"/>
          <w:lang w:eastAsia="es-ES" w:bidi="es-ES"/>
        </w:rPr>
        <w:t xml:space="preserve"> incumplimiento del Contratista.</w:t>
      </w:r>
    </w:p>
    <w:p w14:paraId="736162C0" w14:textId="77777777" w:rsidR="00C271F6" w:rsidRPr="00C271F6" w:rsidRDefault="00C271F6" w:rsidP="00F31EEC">
      <w:pPr>
        <w:widowControl w:val="0"/>
        <w:numPr>
          <w:ilvl w:val="0"/>
          <w:numId w:val="1"/>
        </w:numPr>
        <w:tabs>
          <w:tab w:val="left" w:pos="360"/>
        </w:tabs>
        <w:autoSpaceDE w:val="0"/>
        <w:autoSpaceDN w:val="0"/>
        <w:spacing w:after="0" w:line="360" w:lineRule="auto"/>
        <w:jc w:val="both"/>
        <w:rPr>
          <w:rFonts w:ascii="Times New Roman" w:eastAsia="Times New Roman" w:hAnsi="Times New Roman" w:cs="Times New Roman"/>
          <w:sz w:val="24"/>
          <w:szCs w:val="24"/>
          <w:lang w:eastAsia="es-ES" w:bidi="es-ES"/>
        </w:rPr>
      </w:pPr>
      <w:r w:rsidRPr="00C271F6">
        <w:rPr>
          <w:rFonts w:ascii="Times New Roman" w:eastAsia="Times New Roman" w:hAnsi="Times New Roman" w:cs="Times New Roman"/>
          <w:sz w:val="24"/>
          <w:szCs w:val="24"/>
          <w:lang w:eastAsia="es-ES" w:bidi="es-ES"/>
        </w:rPr>
        <w:t>Vigencia y custodia de las Garantías.</w:t>
      </w:r>
    </w:p>
    <w:p w14:paraId="1364C54B" w14:textId="77777777" w:rsidR="00C271F6" w:rsidRDefault="00C271F6" w:rsidP="00F31EEC">
      <w:pPr>
        <w:widowControl w:val="0"/>
        <w:numPr>
          <w:ilvl w:val="0"/>
          <w:numId w:val="1"/>
        </w:numPr>
        <w:tabs>
          <w:tab w:val="left" w:pos="360"/>
        </w:tabs>
        <w:autoSpaceDE w:val="0"/>
        <w:autoSpaceDN w:val="0"/>
        <w:spacing w:after="0" w:line="360" w:lineRule="auto"/>
        <w:jc w:val="both"/>
        <w:rPr>
          <w:rFonts w:ascii="Times New Roman" w:eastAsia="Times New Roman" w:hAnsi="Times New Roman" w:cs="Times New Roman"/>
          <w:sz w:val="24"/>
          <w:szCs w:val="24"/>
          <w:lang w:eastAsia="es-ES" w:bidi="es-ES"/>
        </w:rPr>
      </w:pPr>
      <w:r w:rsidRPr="00C271F6">
        <w:rPr>
          <w:rFonts w:ascii="Times New Roman" w:eastAsia="Times New Roman" w:hAnsi="Times New Roman" w:cs="Times New Roman"/>
          <w:sz w:val="24"/>
          <w:szCs w:val="24"/>
          <w:lang w:eastAsia="es-ES" w:bidi="es-ES"/>
        </w:rPr>
        <w:t>Resguardo del Expediente Administrativo.</w:t>
      </w:r>
    </w:p>
    <w:p w14:paraId="1C3CE347" w14:textId="49D88B4C" w:rsidR="00F140C4" w:rsidRPr="00C271F6" w:rsidRDefault="00C271F6" w:rsidP="00F31EEC">
      <w:pPr>
        <w:widowControl w:val="0"/>
        <w:numPr>
          <w:ilvl w:val="0"/>
          <w:numId w:val="1"/>
        </w:numPr>
        <w:tabs>
          <w:tab w:val="left" w:pos="360"/>
        </w:tabs>
        <w:autoSpaceDE w:val="0"/>
        <w:autoSpaceDN w:val="0"/>
        <w:spacing w:after="0" w:line="360" w:lineRule="auto"/>
        <w:jc w:val="both"/>
        <w:rPr>
          <w:rFonts w:ascii="Times New Roman" w:eastAsia="Times New Roman" w:hAnsi="Times New Roman" w:cs="Times New Roman"/>
          <w:sz w:val="24"/>
          <w:szCs w:val="24"/>
          <w:lang w:eastAsia="es-ES" w:bidi="es-ES"/>
        </w:rPr>
      </w:pPr>
      <w:r w:rsidRPr="00C271F6">
        <w:rPr>
          <w:rFonts w:ascii="Times New Roman" w:eastAsia="Times New Roman" w:hAnsi="Times New Roman" w:cs="Times New Roman"/>
          <w:sz w:val="24"/>
          <w:szCs w:val="24"/>
          <w:lang w:eastAsia="es-ES" w:bidi="es-ES"/>
        </w:rPr>
        <w:t>Verificar la liquidación física y financiera del proceso</w:t>
      </w:r>
    </w:p>
    <w:p w14:paraId="7AE80990" w14:textId="77777777" w:rsidR="00C271F6" w:rsidRPr="00DC0E86" w:rsidRDefault="00C271F6" w:rsidP="00C271F6">
      <w:pPr>
        <w:spacing w:after="0" w:line="240" w:lineRule="auto"/>
        <w:jc w:val="both"/>
        <w:rPr>
          <w:rFonts w:ascii="Times New Roman" w:eastAsia="Times New Roman" w:hAnsi="Times New Roman" w:cs="Times New Roman"/>
          <w:b/>
          <w:sz w:val="24"/>
          <w:szCs w:val="24"/>
          <w:lang w:eastAsia="es-ES"/>
        </w:rPr>
      </w:pPr>
    </w:p>
    <w:p w14:paraId="66E7D41C" w14:textId="19F52976" w:rsidR="00F140C4" w:rsidRPr="00B50195" w:rsidRDefault="00F140C4" w:rsidP="00F140C4">
      <w:pPr>
        <w:pStyle w:val="Titulo2"/>
        <w:rPr>
          <w:lang w:val="es-HN"/>
        </w:rPr>
      </w:pPr>
      <w:bookmarkStart w:id="37" w:name="_Toc512502320"/>
      <w:r w:rsidRPr="00B50195">
        <w:rPr>
          <w:lang w:val="es-HN"/>
        </w:rPr>
        <w:t>CC-02</w:t>
      </w:r>
      <w:r w:rsidRPr="00B50195">
        <w:rPr>
          <w:lang w:val="es-HN"/>
        </w:rPr>
        <w:tab/>
        <w:t>PLAZO CONTRACTUAL</w:t>
      </w:r>
      <w:bookmarkEnd w:id="37"/>
    </w:p>
    <w:p w14:paraId="66C134A6" w14:textId="77777777" w:rsidR="00F140C4" w:rsidRPr="00B50195" w:rsidRDefault="00F140C4" w:rsidP="00F140C4">
      <w:pPr>
        <w:spacing w:after="0" w:line="240" w:lineRule="auto"/>
        <w:jc w:val="both"/>
        <w:rPr>
          <w:rFonts w:ascii="Times New Roman" w:eastAsia="Times New Roman" w:hAnsi="Times New Roman" w:cs="Times New Roman"/>
          <w:color w:val="2E74B5" w:themeColor="accent1" w:themeShade="BF"/>
          <w:sz w:val="24"/>
          <w:szCs w:val="24"/>
          <w:lang w:eastAsia="es-ES"/>
        </w:rPr>
      </w:pPr>
    </w:p>
    <w:p w14:paraId="31F99AC4" w14:textId="1A4505A6" w:rsidR="00F140C4" w:rsidRDefault="00BE7736" w:rsidP="0015024D">
      <w:pPr>
        <w:spacing w:after="0" w:line="276" w:lineRule="auto"/>
        <w:jc w:val="both"/>
        <w:rPr>
          <w:rFonts w:ascii="Times New Roman" w:eastAsia="Times New Roman" w:hAnsi="Times New Roman" w:cs="Times New Roman"/>
          <w:sz w:val="24"/>
          <w:szCs w:val="24"/>
          <w:lang w:eastAsia="es-ES"/>
        </w:rPr>
      </w:pPr>
      <w:r w:rsidRPr="00DC0E86">
        <w:rPr>
          <w:rFonts w:ascii="Times New Roman" w:eastAsia="Times New Roman" w:hAnsi="Times New Roman" w:cs="Times New Roman"/>
          <w:sz w:val="24"/>
          <w:szCs w:val="24"/>
          <w:lang w:eastAsia="es-ES"/>
        </w:rPr>
        <w:t xml:space="preserve">El contrato estará vigente desde su otorgamiento hasta </w:t>
      </w:r>
      <w:r>
        <w:rPr>
          <w:rFonts w:ascii="Times New Roman" w:eastAsia="Times New Roman" w:hAnsi="Times New Roman" w:cs="Times New Roman"/>
          <w:sz w:val="24"/>
          <w:szCs w:val="24"/>
          <w:lang w:eastAsia="es-ES"/>
        </w:rPr>
        <w:t>la finalización del plazo de tiempo de entrega establecido</w:t>
      </w:r>
      <w:r w:rsidR="00B42D66">
        <w:rPr>
          <w:rFonts w:ascii="Times New Roman" w:eastAsia="Times New Roman" w:hAnsi="Times New Roman" w:cs="Times New Roman"/>
          <w:sz w:val="24"/>
          <w:szCs w:val="24"/>
          <w:lang w:eastAsia="es-ES"/>
        </w:rPr>
        <w:t xml:space="preserve"> en este Pliego de Condiciones o</w:t>
      </w:r>
      <w:r>
        <w:rPr>
          <w:rFonts w:ascii="Times New Roman" w:eastAsia="Times New Roman" w:hAnsi="Times New Roman" w:cs="Times New Roman"/>
          <w:sz w:val="24"/>
          <w:szCs w:val="24"/>
          <w:lang w:eastAsia="es-ES"/>
        </w:rPr>
        <w:t xml:space="preserve"> la entrega de los bienes recibidos satisfactoriamente</w:t>
      </w:r>
      <w:r w:rsidRPr="00DC0E86">
        <w:rPr>
          <w:rFonts w:ascii="Times New Roman" w:eastAsia="Times New Roman" w:hAnsi="Times New Roman" w:cs="Times New Roman"/>
          <w:sz w:val="24"/>
          <w:szCs w:val="24"/>
          <w:lang w:eastAsia="es-ES"/>
        </w:rPr>
        <w:t>.</w:t>
      </w:r>
    </w:p>
    <w:p w14:paraId="5B924CEA" w14:textId="77777777" w:rsidR="00BE7736" w:rsidRPr="00DC0E86" w:rsidRDefault="00BE7736" w:rsidP="00F140C4">
      <w:pPr>
        <w:spacing w:after="0" w:line="240" w:lineRule="auto"/>
        <w:jc w:val="both"/>
        <w:rPr>
          <w:rFonts w:ascii="Times New Roman" w:eastAsia="Times New Roman" w:hAnsi="Times New Roman" w:cs="Times New Roman"/>
          <w:b/>
          <w:bCs/>
          <w:sz w:val="24"/>
          <w:szCs w:val="24"/>
          <w:lang w:eastAsia="es-ES"/>
        </w:rPr>
      </w:pPr>
    </w:p>
    <w:p w14:paraId="4FB316D0" w14:textId="666D8953" w:rsidR="00F140C4" w:rsidRPr="00B50195" w:rsidRDefault="00F140C4" w:rsidP="00F140C4">
      <w:pPr>
        <w:pStyle w:val="Titulo2"/>
        <w:rPr>
          <w:lang w:val="es-HN"/>
        </w:rPr>
      </w:pPr>
      <w:bookmarkStart w:id="38" w:name="_Toc512502321"/>
      <w:r w:rsidRPr="00B50195">
        <w:rPr>
          <w:lang w:val="es-HN"/>
        </w:rPr>
        <w:t>CC-03 CESACIÓN DEL CONTRATO</w:t>
      </w:r>
      <w:bookmarkEnd w:id="38"/>
    </w:p>
    <w:p w14:paraId="247EF997" w14:textId="77777777" w:rsidR="00F140C4" w:rsidRPr="00B50195" w:rsidRDefault="00F140C4" w:rsidP="00F140C4">
      <w:pPr>
        <w:spacing w:after="0" w:line="240" w:lineRule="auto"/>
        <w:jc w:val="both"/>
        <w:rPr>
          <w:rFonts w:ascii="Times New Roman" w:eastAsia="Times New Roman" w:hAnsi="Times New Roman" w:cs="Times New Roman"/>
          <w:color w:val="2E74B5" w:themeColor="accent1" w:themeShade="BF"/>
          <w:sz w:val="24"/>
          <w:szCs w:val="24"/>
          <w:lang w:eastAsia="es-ES"/>
        </w:rPr>
      </w:pPr>
    </w:p>
    <w:p w14:paraId="76BF2BFD" w14:textId="792260D2" w:rsidR="000F5142" w:rsidRPr="008F2C22" w:rsidRDefault="005A605B" w:rsidP="008F2C22">
      <w:pPr>
        <w:spacing w:after="0" w:line="276" w:lineRule="auto"/>
        <w:jc w:val="both"/>
        <w:rPr>
          <w:rFonts w:ascii="Times New Roman" w:eastAsia="Times New Roman" w:hAnsi="Times New Roman" w:cs="Times New Roman"/>
          <w:b/>
          <w:sz w:val="24"/>
          <w:szCs w:val="24"/>
          <w:lang w:val="es-ES" w:eastAsia="es-ES"/>
        </w:rPr>
      </w:pPr>
      <w:r w:rsidRPr="004B32A5">
        <w:rPr>
          <w:rFonts w:ascii="Times New Roman" w:eastAsia="Times New Roman" w:hAnsi="Times New Roman" w:cs="Times New Roman"/>
          <w:sz w:val="24"/>
          <w:szCs w:val="24"/>
          <w:lang w:val="es-ES" w:eastAsia="es-ES"/>
        </w:rPr>
        <w:t xml:space="preserve">El contrato cesará en sus efectos por la expiración del plazo contractual o por </w:t>
      </w:r>
      <w:r w:rsidR="00EA2A16" w:rsidRPr="004B32A5">
        <w:rPr>
          <w:rFonts w:ascii="Times New Roman" w:eastAsia="Times New Roman" w:hAnsi="Times New Roman" w:cs="Times New Roman"/>
          <w:sz w:val="24"/>
          <w:szCs w:val="24"/>
          <w:lang w:val="es-ES" w:eastAsia="es-ES"/>
        </w:rPr>
        <w:t>in</w:t>
      </w:r>
      <w:r w:rsidRPr="004B32A5">
        <w:rPr>
          <w:rFonts w:ascii="Times New Roman" w:eastAsia="Times New Roman" w:hAnsi="Times New Roman" w:cs="Times New Roman"/>
          <w:sz w:val="24"/>
          <w:szCs w:val="24"/>
          <w:lang w:val="es-ES" w:eastAsia="es-ES"/>
        </w:rPr>
        <w:t>cumplimiento</w:t>
      </w:r>
      <w:r w:rsidR="00EA2A16" w:rsidRPr="004B32A5">
        <w:rPr>
          <w:rFonts w:ascii="Times New Roman" w:eastAsia="Times New Roman" w:hAnsi="Times New Roman" w:cs="Times New Roman"/>
          <w:sz w:val="24"/>
          <w:szCs w:val="24"/>
          <w:lang w:val="es-ES" w:eastAsia="es-ES"/>
        </w:rPr>
        <w:t xml:space="preserve"> del proveedor.</w:t>
      </w:r>
      <w:r w:rsidR="00F96714">
        <w:rPr>
          <w:rFonts w:ascii="Times New Roman" w:eastAsia="Times New Roman" w:hAnsi="Times New Roman" w:cs="Times New Roman"/>
          <w:sz w:val="24"/>
          <w:szCs w:val="24"/>
          <w:lang w:val="es-ES" w:eastAsia="es-ES"/>
        </w:rPr>
        <w:t xml:space="preserve"> </w:t>
      </w:r>
    </w:p>
    <w:p w14:paraId="50494C73" w14:textId="6DCDAEC2" w:rsidR="00C76B57" w:rsidRPr="005A605B" w:rsidRDefault="00C76B57" w:rsidP="00F140C4">
      <w:pPr>
        <w:pStyle w:val="Titulo2"/>
        <w:rPr>
          <w:sz w:val="10"/>
          <w:lang w:val="es-HN"/>
        </w:rPr>
      </w:pPr>
      <w:bookmarkStart w:id="39" w:name="_Toc512502322"/>
    </w:p>
    <w:p w14:paraId="3928BA0D" w14:textId="3CA63B9A" w:rsidR="00F140C4" w:rsidRPr="00B50195" w:rsidRDefault="00F140C4" w:rsidP="00F140C4">
      <w:pPr>
        <w:pStyle w:val="Titulo2"/>
        <w:rPr>
          <w:lang w:val="es-HN"/>
        </w:rPr>
      </w:pPr>
      <w:r w:rsidRPr="00B50195">
        <w:rPr>
          <w:lang w:val="es-HN"/>
        </w:rPr>
        <w:t>CC-04 LUGAR DE ENTREGA DEL SUMINISTRO</w:t>
      </w:r>
      <w:bookmarkEnd w:id="39"/>
    </w:p>
    <w:p w14:paraId="6A765172" w14:textId="77777777" w:rsidR="00F140C4" w:rsidRPr="0015024D" w:rsidRDefault="00F140C4" w:rsidP="00F140C4">
      <w:pPr>
        <w:spacing w:after="0" w:line="240" w:lineRule="auto"/>
        <w:ind w:left="600" w:hanging="240"/>
        <w:jc w:val="both"/>
        <w:rPr>
          <w:rFonts w:ascii="Times New Roman" w:eastAsia="Times New Roman" w:hAnsi="Times New Roman" w:cs="Times New Roman"/>
          <w:b/>
          <w:color w:val="2E74B5" w:themeColor="accent1" w:themeShade="BF"/>
          <w:sz w:val="18"/>
          <w:szCs w:val="18"/>
          <w:u w:val="single"/>
          <w:lang w:eastAsia="es-ES"/>
        </w:rPr>
      </w:pPr>
    </w:p>
    <w:p w14:paraId="6801ADDE" w14:textId="7D60DA53" w:rsidR="00BA74D3" w:rsidRPr="00BA74D3" w:rsidRDefault="00BA74D3" w:rsidP="0015024D">
      <w:pPr>
        <w:spacing w:after="120" w:line="276" w:lineRule="auto"/>
        <w:jc w:val="both"/>
        <w:rPr>
          <w:rFonts w:ascii="Times New Roman" w:eastAsia="Times New Roman" w:hAnsi="Times New Roman" w:cs="Times New Roman"/>
          <w:bCs/>
          <w:iCs/>
          <w:kern w:val="28"/>
          <w:sz w:val="24"/>
          <w:szCs w:val="24"/>
          <w:lang w:eastAsia="es-ES"/>
        </w:rPr>
      </w:pPr>
      <w:r w:rsidRPr="00BA74D3">
        <w:rPr>
          <w:rFonts w:ascii="Times New Roman" w:eastAsia="Times New Roman" w:hAnsi="Times New Roman" w:cs="Times New Roman"/>
          <w:sz w:val="24"/>
          <w:szCs w:val="24"/>
          <w:lang w:eastAsia="es-ES"/>
        </w:rPr>
        <w:t xml:space="preserve">El suministro </w:t>
      </w:r>
      <w:r>
        <w:rPr>
          <w:rFonts w:ascii="Times New Roman" w:eastAsia="Times New Roman" w:hAnsi="Times New Roman" w:cs="Times New Roman"/>
          <w:bCs/>
          <w:iCs/>
          <w:kern w:val="28"/>
          <w:sz w:val="24"/>
          <w:szCs w:val="24"/>
          <w:lang w:eastAsia="es-ES"/>
        </w:rPr>
        <w:t xml:space="preserve">será </w:t>
      </w:r>
      <w:r w:rsidRPr="00BA74D3">
        <w:rPr>
          <w:rFonts w:ascii="Times New Roman" w:eastAsia="Times New Roman" w:hAnsi="Times New Roman" w:cs="Times New Roman"/>
          <w:bCs/>
          <w:iCs/>
          <w:kern w:val="28"/>
          <w:sz w:val="24"/>
          <w:szCs w:val="24"/>
          <w:lang w:eastAsia="es-ES"/>
        </w:rPr>
        <w:t xml:space="preserve">entregado en las instalaciones </w:t>
      </w:r>
      <w:r w:rsidR="00F96714">
        <w:rPr>
          <w:rFonts w:ascii="Times New Roman" w:eastAsia="Times New Roman" w:hAnsi="Times New Roman" w:cs="Times New Roman"/>
          <w:bCs/>
          <w:iCs/>
          <w:kern w:val="28"/>
          <w:sz w:val="24"/>
          <w:szCs w:val="24"/>
          <w:lang w:eastAsia="es-ES"/>
        </w:rPr>
        <w:t xml:space="preserve">del Edificio de Resonancia Magnética </w:t>
      </w:r>
      <w:r w:rsidRPr="00BA74D3">
        <w:rPr>
          <w:rFonts w:ascii="Times New Roman" w:eastAsia="Times New Roman" w:hAnsi="Times New Roman" w:cs="Times New Roman"/>
          <w:bCs/>
          <w:iCs/>
          <w:kern w:val="28"/>
          <w:sz w:val="24"/>
          <w:szCs w:val="24"/>
          <w:lang w:eastAsia="es-ES"/>
        </w:rPr>
        <w:t>del Hospital Militar</w:t>
      </w:r>
      <w:r>
        <w:rPr>
          <w:rFonts w:ascii="Times New Roman" w:eastAsia="Times New Roman" w:hAnsi="Times New Roman" w:cs="Times New Roman"/>
          <w:bCs/>
          <w:iCs/>
          <w:kern w:val="28"/>
          <w:sz w:val="24"/>
          <w:szCs w:val="24"/>
          <w:lang w:eastAsia="es-ES"/>
        </w:rPr>
        <w:t xml:space="preserve"> Central,</w:t>
      </w:r>
      <w:r w:rsidRPr="00BA74D3">
        <w:rPr>
          <w:rFonts w:ascii="Times New Roman" w:eastAsia="Times New Roman" w:hAnsi="Times New Roman" w:cs="Times New Roman"/>
          <w:b/>
          <w:bCs/>
          <w:iCs/>
          <w:kern w:val="28"/>
          <w:sz w:val="24"/>
          <w:szCs w:val="24"/>
          <w:lang w:eastAsia="es-ES"/>
        </w:rPr>
        <w:t xml:space="preserve"> </w:t>
      </w:r>
      <w:r w:rsidRPr="00BA74D3">
        <w:rPr>
          <w:rFonts w:ascii="Times New Roman" w:eastAsia="Times New Roman" w:hAnsi="Times New Roman" w:cs="Times New Roman"/>
          <w:bCs/>
          <w:iCs/>
          <w:kern w:val="28"/>
          <w:sz w:val="24"/>
          <w:szCs w:val="24"/>
          <w:lang w:eastAsia="es-ES"/>
        </w:rPr>
        <w:t>Aldea el Ocotal, Francisco Morazán</w:t>
      </w:r>
      <w:r>
        <w:rPr>
          <w:rFonts w:ascii="Times New Roman" w:eastAsia="Times New Roman" w:hAnsi="Times New Roman" w:cs="Times New Roman"/>
          <w:bCs/>
          <w:iCs/>
          <w:kern w:val="28"/>
          <w:sz w:val="24"/>
          <w:szCs w:val="24"/>
          <w:lang w:eastAsia="es-ES"/>
        </w:rPr>
        <w:t>.</w:t>
      </w:r>
    </w:p>
    <w:p w14:paraId="4BE2B912" w14:textId="77777777" w:rsidR="00F140C4" w:rsidRPr="005A605B" w:rsidRDefault="00F140C4" w:rsidP="00F140C4">
      <w:pPr>
        <w:spacing w:after="120" w:line="240" w:lineRule="auto"/>
        <w:jc w:val="both"/>
        <w:rPr>
          <w:rFonts w:ascii="Times New Roman" w:eastAsia="Times New Roman" w:hAnsi="Times New Roman" w:cs="Times New Roman"/>
          <w:sz w:val="2"/>
          <w:szCs w:val="24"/>
          <w:lang w:eastAsia="es-ES"/>
        </w:rPr>
      </w:pPr>
    </w:p>
    <w:p w14:paraId="53E2C0ED" w14:textId="2285BCCF" w:rsidR="00F140C4" w:rsidRPr="00DC0E86" w:rsidRDefault="00F140C4" w:rsidP="00F140C4">
      <w:pPr>
        <w:pStyle w:val="Titulo2"/>
        <w:rPr>
          <w:lang w:val="es-HN"/>
        </w:rPr>
      </w:pPr>
      <w:bookmarkStart w:id="40" w:name="_Toc512502323"/>
      <w:r w:rsidRPr="00B50195">
        <w:rPr>
          <w:lang w:val="es-HN"/>
        </w:rPr>
        <w:t>CC-05 PLAZO Y CANTIDADES DE ENTREGA DEL SUMINISTRO</w:t>
      </w:r>
      <w:bookmarkEnd w:id="40"/>
    </w:p>
    <w:p w14:paraId="3D1038B0" w14:textId="77777777" w:rsidR="00F140C4" w:rsidRPr="0015024D" w:rsidRDefault="00F140C4" w:rsidP="00F140C4">
      <w:pPr>
        <w:spacing w:after="0" w:line="240" w:lineRule="auto"/>
        <w:jc w:val="both"/>
        <w:rPr>
          <w:rFonts w:ascii="Times New Roman" w:eastAsia="Times New Roman" w:hAnsi="Times New Roman" w:cs="Times New Roman"/>
          <w:b/>
          <w:sz w:val="18"/>
          <w:szCs w:val="18"/>
          <w:lang w:eastAsia="es-ES"/>
        </w:rPr>
      </w:pPr>
    </w:p>
    <w:p w14:paraId="6A2A5448" w14:textId="1922351F" w:rsidR="002E62B6" w:rsidRDefault="002E62B6" w:rsidP="0015024D">
      <w:pPr>
        <w:spacing w:after="120" w:line="276" w:lineRule="auto"/>
        <w:jc w:val="both"/>
        <w:rPr>
          <w:rFonts w:ascii="Times New Roman" w:eastAsia="Times New Roman" w:hAnsi="Times New Roman" w:cs="Times New Roman"/>
          <w:bCs/>
          <w:iCs/>
          <w:kern w:val="28"/>
          <w:sz w:val="24"/>
          <w:szCs w:val="24"/>
          <w:lang w:eastAsia="es-ES"/>
        </w:rPr>
      </w:pPr>
      <w:r w:rsidRPr="002845E2">
        <w:rPr>
          <w:rFonts w:ascii="Times New Roman" w:eastAsia="Times New Roman" w:hAnsi="Times New Roman" w:cs="Times New Roman"/>
          <w:sz w:val="24"/>
          <w:szCs w:val="24"/>
          <w:lang w:eastAsia="es-ES"/>
        </w:rPr>
        <w:t>El suministro</w:t>
      </w:r>
      <w:r w:rsidRPr="002E62B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Cs/>
          <w:iCs/>
          <w:kern w:val="28"/>
          <w:sz w:val="24"/>
          <w:szCs w:val="24"/>
          <w:lang w:eastAsia="es-ES"/>
        </w:rPr>
        <w:t xml:space="preserve">será </w:t>
      </w:r>
      <w:r w:rsidRPr="00BA74D3">
        <w:rPr>
          <w:rFonts w:ascii="Times New Roman" w:eastAsia="Times New Roman" w:hAnsi="Times New Roman" w:cs="Times New Roman"/>
          <w:bCs/>
          <w:iCs/>
          <w:kern w:val="28"/>
          <w:sz w:val="24"/>
          <w:szCs w:val="24"/>
          <w:lang w:eastAsia="es-ES"/>
        </w:rPr>
        <w:t xml:space="preserve">entregado </w:t>
      </w:r>
      <w:r w:rsidRPr="002E62B6">
        <w:rPr>
          <w:rFonts w:ascii="Times New Roman" w:eastAsia="Times New Roman" w:hAnsi="Times New Roman" w:cs="Times New Roman"/>
          <w:bCs/>
          <w:iCs/>
          <w:kern w:val="28"/>
          <w:sz w:val="24"/>
          <w:szCs w:val="24"/>
          <w:lang w:eastAsia="es-ES"/>
        </w:rPr>
        <w:t xml:space="preserve">en </w:t>
      </w:r>
      <w:r w:rsidR="003425D0">
        <w:rPr>
          <w:rFonts w:ascii="Times New Roman" w:eastAsia="Times New Roman" w:hAnsi="Times New Roman" w:cs="Times New Roman"/>
          <w:bCs/>
          <w:iCs/>
          <w:kern w:val="28"/>
          <w:sz w:val="24"/>
          <w:szCs w:val="24"/>
          <w:lang w:eastAsia="es-ES"/>
        </w:rPr>
        <w:t>el Edificio de Resonancia Magnética</w:t>
      </w:r>
      <w:r w:rsidRPr="002E62B6">
        <w:rPr>
          <w:rFonts w:ascii="Times New Roman" w:eastAsia="Times New Roman" w:hAnsi="Times New Roman" w:cs="Times New Roman"/>
          <w:bCs/>
          <w:iCs/>
          <w:kern w:val="28"/>
          <w:sz w:val="24"/>
          <w:szCs w:val="24"/>
          <w:lang w:eastAsia="es-ES"/>
        </w:rPr>
        <w:t xml:space="preserve"> del Hospital Militar,</w:t>
      </w:r>
      <w:r w:rsidRPr="002E62B6">
        <w:rPr>
          <w:rFonts w:ascii="Times New Roman" w:eastAsia="Times New Roman" w:hAnsi="Times New Roman" w:cs="Times New Roman"/>
          <w:b/>
          <w:bCs/>
          <w:iCs/>
          <w:kern w:val="28"/>
          <w:sz w:val="24"/>
          <w:szCs w:val="24"/>
          <w:lang w:eastAsia="es-ES"/>
        </w:rPr>
        <w:t xml:space="preserve"> </w:t>
      </w:r>
      <w:r w:rsidRPr="002E62B6">
        <w:rPr>
          <w:rFonts w:ascii="Times New Roman" w:eastAsia="Times New Roman" w:hAnsi="Times New Roman" w:cs="Times New Roman"/>
          <w:bCs/>
          <w:iCs/>
          <w:kern w:val="28"/>
          <w:sz w:val="24"/>
          <w:szCs w:val="24"/>
          <w:lang w:eastAsia="es-ES"/>
        </w:rPr>
        <w:t>y el plazo será</w:t>
      </w:r>
      <w:r w:rsidRPr="002E62B6">
        <w:rPr>
          <w:rFonts w:ascii="Times New Roman" w:eastAsia="Times New Roman" w:hAnsi="Times New Roman" w:cs="Times New Roman"/>
          <w:b/>
          <w:bCs/>
          <w:iCs/>
          <w:kern w:val="28"/>
          <w:sz w:val="24"/>
          <w:szCs w:val="24"/>
          <w:lang w:eastAsia="es-ES"/>
        </w:rPr>
        <w:t xml:space="preserve"> </w:t>
      </w:r>
      <w:r w:rsidRPr="002E62B6">
        <w:rPr>
          <w:rFonts w:ascii="Times New Roman" w:eastAsia="Times New Roman" w:hAnsi="Times New Roman" w:cs="Times New Roman"/>
          <w:bCs/>
          <w:iCs/>
          <w:kern w:val="28"/>
          <w:sz w:val="24"/>
          <w:szCs w:val="24"/>
          <w:lang w:eastAsia="es-ES"/>
        </w:rPr>
        <w:t>a</w:t>
      </w:r>
      <w:r w:rsidRPr="002E62B6">
        <w:rPr>
          <w:rFonts w:ascii="Times New Roman" w:eastAsia="Times New Roman" w:hAnsi="Times New Roman" w:cs="Times New Roman"/>
          <w:b/>
          <w:bCs/>
          <w:iCs/>
          <w:kern w:val="28"/>
          <w:sz w:val="24"/>
          <w:szCs w:val="24"/>
          <w:lang w:eastAsia="es-ES"/>
        </w:rPr>
        <w:t xml:space="preserve"> </w:t>
      </w:r>
      <w:r w:rsidRPr="002E62B6">
        <w:rPr>
          <w:rFonts w:ascii="Times New Roman" w:eastAsia="Times New Roman" w:hAnsi="Times New Roman" w:cs="Times New Roman"/>
          <w:bCs/>
          <w:iCs/>
          <w:kern w:val="28"/>
          <w:sz w:val="24"/>
          <w:szCs w:val="24"/>
          <w:lang w:eastAsia="es-ES"/>
        </w:rPr>
        <w:t xml:space="preserve">más tardar </w:t>
      </w:r>
      <w:r w:rsidRPr="00375272">
        <w:rPr>
          <w:rFonts w:ascii="Times New Roman" w:eastAsia="Times New Roman" w:hAnsi="Times New Roman" w:cs="Times New Roman"/>
          <w:b/>
          <w:bCs/>
          <w:iCs/>
          <w:kern w:val="28"/>
          <w:sz w:val="24"/>
          <w:szCs w:val="24"/>
          <w:lang w:eastAsia="es-ES"/>
        </w:rPr>
        <w:t xml:space="preserve">ciento </w:t>
      </w:r>
      <w:r w:rsidR="003425D0" w:rsidRPr="00375272">
        <w:rPr>
          <w:rFonts w:ascii="Times New Roman" w:eastAsia="Times New Roman" w:hAnsi="Times New Roman" w:cs="Times New Roman"/>
          <w:b/>
          <w:bCs/>
          <w:iCs/>
          <w:kern w:val="28"/>
          <w:sz w:val="24"/>
          <w:szCs w:val="24"/>
          <w:lang w:eastAsia="es-ES"/>
        </w:rPr>
        <w:t>ochenta</w:t>
      </w:r>
      <w:r w:rsidRPr="00375272">
        <w:rPr>
          <w:rFonts w:ascii="Times New Roman" w:eastAsia="Times New Roman" w:hAnsi="Times New Roman" w:cs="Times New Roman"/>
          <w:b/>
          <w:bCs/>
          <w:iCs/>
          <w:kern w:val="28"/>
          <w:sz w:val="24"/>
          <w:szCs w:val="24"/>
          <w:lang w:eastAsia="es-ES"/>
        </w:rPr>
        <w:t xml:space="preserve"> (1</w:t>
      </w:r>
      <w:r w:rsidR="003425D0" w:rsidRPr="00375272">
        <w:rPr>
          <w:rFonts w:ascii="Times New Roman" w:eastAsia="Times New Roman" w:hAnsi="Times New Roman" w:cs="Times New Roman"/>
          <w:b/>
          <w:bCs/>
          <w:iCs/>
          <w:kern w:val="28"/>
          <w:sz w:val="24"/>
          <w:szCs w:val="24"/>
          <w:lang w:eastAsia="es-ES"/>
        </w:rPr>
        <w:t>8</w:t>
      </w:r>
      <w:r w:rsidRPr="00375272">
        <w:rPr>
          <w:rFonts w:ascii="Times New Roman" w:eastAsia="Times New Roman" w:hAnsi="Times New Roman" w:cs="Times New Roman"/>
          <w:b/>
          <w:bCs/>
          <w:iCs/>
          <w:kern w:val="28"/>
          <w:sz w:val="24"/>
          <w:szCs w:val="24"/>
          <w:lang w:eastAsia="es-ES"/>
        </w:rPr>
        <w:t>0) días calendario</w:t>
      </w:r>
      <w:r w:rsidRPr="002E62B6">
        <w:rPr>
          <w:rFonts w:ascii="Times New Roman" w:eastAsia="Times New Roman" w:hAnsi="Times New Roman" w:cs="Times New Roman"/>
          <w:bCs/>
          <w:iCs/>
          <w:kern w:val="28"/>
          <w:sz w:val="24"/>
          <w:szCs w:val="24"/>
          <w:lang w:eastAsia="es-ES"/>
        </w:rPr>
        <w:t xml:space="preserve"> después de la firma del respectivo contrato</w:t>
      </w:r>
      <w:r w:rsidRPr="002E62B6">
        <w:rPr>
          <w:rFonts w:ascii="Times New Roman" w:eastAsia="Times New Roman" w:hAnsi="Times New Roman" w:cs="Times New Roman"/>
          <w:b/>
          <w:bCs/>
          <w:iCs/>
          <w:kern w:val="28"/>
          <w:sz w:val="24"/>
          <w:szCs w:val="24"/>
          <w:lang w:eastAsia="es-ES"/>
        </w:rPr>
        <w:t xml:space="preserve"> </w:t>
      </w:r>
      <w:r w:rsidRPr="002E62B6">
        <w:rPr>
          <w:rFonts w:ascii="Times New Roman" w:eastAsia="Times New Roman" w:hAnsi="Times New Roman" w:cs="Times New Roman"/>
          <w:bCs/>
          <w:iCs/>
          <w:kern w:val="28"/>
          <w:sz w:val="24"/>
          <w:szCs w:val="24"/>
          <w:lang w:eastAsia="es-ES"/>
        </w:rPr>
        <w:t>de adjudicación</w:t>
      </w:r>
      <w:r w:rsidR="00E322DF">
        <w:rPr>
          <w:rFonts w:ascii="Times New Roman" w:eastAsia="Times New Roman" w:hAnsi="Times New Roman" w:cs="Times New Roman"/>
          <w:bCs/>
          <w:iCs/>
          <w:kern w:val="28"/>
          <w:sz w:val="24"/>
          <w:szCs w:val="24"/>
          <w:lang w:eastAsia="es-ES"/>
        </w:rPr>
        <w:t xml:space="preserve">, </w:t>
      </w:r>
      <w:r w:rsidR="00067DC8" w:rsidRPr="00E603ED">
        <w:rPr>
          <w:rFonts w:ascii="Times New Roman" w:eastAsia="Times New Roman" w:hAnsi="Times New Roman" w:cs="Times New Roman"/>
          <w:bCs/>
          <w:iCs/>
          <w:kern w:val="28"/>
          <w:sz w:val="24"/>
          <w:szCs w:val="24"/>
          <w:lang w:eastAsia="es-ES"/>
        </w:rPr>
        <w:t>el oferente adjudicado deberá de dar</w:t>
      </w:r>
      <w:r w:rsidR="00E05C12" w:rsidRPr="00E603ED">
        <w:rPr>
          <w:rFonts w:ascii="Times New Roman" w:eastAsia="Times New Roman" w:hAnsi="Times New Roman" w:cs="Times New Roman"/>
          <w:bCs/>
          <w:iCs/>
          <w:kern w:val="28"/>
          <w:sz w:val="24"/>
          <w:szCs w:val="24"/>
          <w:lang w:eastAsia="es-ES"/>
        </w:rPr>
        <w:t xml:space="preserve"> </w:t>
      </w:r>
      <w:r w:rsidR="00434266" w:rsidRPr="00E603ED">
        <w:rPr>
          <w:rFonts w:ascii="Times New Roman" w:eastAsia="Times New Roman" w:hAnsi="Times New Roman" w:cs="Times New Roman"/>
          <w:bCs/>
          <w:iCs/>
          <w:kern w:val="28"/>
          <w:sz w:val="24"/>
          <w:szCs w:val="24"/>
          <w:lang w:eastAsia="es-ES"/>
        </w:rPr>
        <w:t xml:space="preserve">visitas </w:t>
      </w:r>
      <w:r w:rsidR="00E05C12" w:rsidRPr="00E603ED">
        <w:rPr>
          <w:rFonts w:ascii="Times New Roman" w:eastAsia="Times New Roman" w:hAnsi="Times New Roman" w:cs="Times New Roman"/>
          <w:bCs/>
          <w:iCs/>
          <w:kern w:val="28"/>
          <w:sz w:val="24"/>
          <w:szCs w:val="24"/>
          <w:lang w:eastAsia="es-ES"/>
        </w:rPr>
        <w:t>de acompañamiento</w:t>
      </w:r>
      <w:r w:rsidR="00067DC8" w:rsidRPr="00E603ED">
        <w:rPr>
          <w:rFonts w:ascii="Times New Roman" w:eastAsia="Times New Roman" w:hAnsi="Times New Roman" w:cs="Times New Roman"/>
          <w:bCs/>
          <w:iCs/>
          <w:kern w:val="28"/>
          <w:sz w:val="24"/>
          <w:szCs w:val="24"/>
          <w:lang w:eastAsia="es-ES"/>
        </w:rPr>
        <w:t xml:space="preserve"> al proceso de obra civil </w:t>
      </w:r>
      <w:r w:rsidR="006A2C91" w:rsidRPr="00E603ED">
        <w:rPr>
          <w:rFonts w:ascii="Times New Roman" w:eastAsia="Times New Roman" w:hAnsi="Times New Roman" w:cs="Times New Roman"/>
          <w:bCs/>
          <w:iCs/>
          <w:kern w:val="28"/>
          <w:sz w:val="24"/>
          <w:szCs w:val="24"/>
          <w:lang w:eastAsia="es-ES"/>
        </w:rPr>
        <w:t>para efectuar</w:t>
      </w:r>
      <w:r w:rsidR="00C717AE" w:rsidRPr="00E603ED">
        <w:rPr>
          <w:rFonts w:ascii="Times New Roman" w:eastAsia="Times New Roman" w:hAnsi="Times New Roman" w:cs="Times New Roman"/>
          <w:bCs/>
          <w:iCs/>
          <w:kern w:val="28"/>
          <w:sz w:val="24"/>
          <w:szCs w:val="24"/>
          <w:lang w:eastAsia="es-ES"/>
        </w:rPr>
        <w:t xml:space="preserve"> coordina</w:t>
      </w:r>
      <w:r w:rsidR="006A2C91" w:rsidRPr="00E603ED">
        <w:rPr>
          <w:rFonts w:ascii="Times New Roman" w:eastAsia="Times New Roman" w:hAnsi="Times New Roman" w:cs="Times New Roman"/>
          <w:bCs/>
          <w:iCs/>
          <w:kern w:val="28"/>
          <w:sz w:val="24"/>
          <w:szCs w:val="24"/>
          <w:lang w:eastAsia="es-ES"/>
        </w:rPr>
        <w:t xml:space="preserve">ciones </w:t>
      </w:r>
      <w:r w:rsidR="00C717AE" w:rsidRPr="00E603ED">
        <w:rPr>
          <w:rFonts w:ascii="Times New Roman" w:eastAsia="Times New Roman" w:hAnsi="Times New Roman" w:cs="Times New Roman"/>
          <w:bCs/>
          <w:iCs/>
          <w:kern w:val="28"/>
          <w:sz w:val="24"/>
          <w:szCs w:val="24"/>
          <w:lang w:eastAsia="es-ES"/>
        </w:rPr>
        <w:t xml:space="preserve">cuando </w:t>
      </w:r>
      <w:r w:rsidR="00E05C12" w:rsidRPr="00E603ED">
        <w:rPr>
          <w:rFonts w:ascii="Times New Roman" w:eastAsia="Times New Roman" w:hAnsi="Times New Roman" w:cs="Times New Roman"/>
          <w:bCs/>
          <w:iCs/>
          <w:kern w:val="28"/>
          <w:sz w:val="24"/>
          <w:szCs w:val="24"/>
          <w:lang w:eastAsia="es-ES"/>
        </w:rPr>
        <w:t>se</w:t>
      </w:r>
      <w:r w:rsidR="00C717AE" w:rsidRPr="00E603ED">
        <w:rPr>
          <w:rFonts w:ascii="Times New Roman" w:eastAsia="Times New Roman" w:hAnsi="Times New Roman" w:cs="Times New Roman"/>
          <w:bCs/>
          <w:iCs/>
          <w:kern w:val="28"/>
          <w:sz w:val="24"/>
          <w:szCs w:val="24"/>
          <w:lang w:eastAsia="es-ES"/>
        </w:rPr>
        <w:t xml:space="preserve"> encuentre en </w:t>
      </w:r>
      <w:r w:rsidR="00F26684" w:rsidRPr="00E603ED">
        <w:rPr>
          <w:rFonts w:ascii="Times New Roman" w:eastAsia="Times New Roman" w:hAnsi="Times New Roman" w:cs="Times New Roman"/>
          <w:bCs/>
          <w:iCs/>
          <w:kern w:val="28"/>
          <w:sz w:val="24"/>
          <w:szCs w:val="24"/>
          <w:lang w:eastAsia="es-ES"/>
        </w:rPr>
        <w:t>óptimas</w:t>
      </w:r>
      <w:r w:rsidR="00C717AE" w:rsidRPr="00E603ED">
        <w:rPr>
          <w:rFonts w:ascii="Times New Roman" w:eastAsia="Times New Roman" w:hAnsi="Times New Roman" w:cs="Times New Roman"/>
          <w:bCs/>
          <w:iCs/>
          <w:kern w:val="28"/>
          <w:sz w:val="24"/>
          <w:szCs w:val="24"/>
          <w:lang w:eastAsia="es-ES"/>
        </w:rPr>
        <w:t xml:space="preserve"> condiciones para </w:t>
      </w:r>
      <w:r w:rsidR="00F26684" w:rsidRPr="00E603ED">
        <w:rPr>
          <w:rFonts w:ascii="Times New Roman" w:eastAsia="Times New Roman" w:hAnsi="Times New Roman" w:cs="Times New Roman"/>
          <w:bCs/>
          <w:iCs/>
          <w:kern w:val="28"/>
          <w:sz w:val="24"/>
          <w:szCs w:val="24"/>
          <w:lang w:eastAsia="es-ES"/>
        </w:rPr>
        <w:t>ser</w:t>
      </w:r>
      <w:r w:rsidR="00E05C12" w:rsidRPr="00E603ED">
        <w:rPr>
          <w:rFonts w:ascii="Times New Roman" w:eastAsia="Times New Roman" w:hAnsi="Times New Roman" w:cs="Times New Roman"/>
          <w:bCs/>
          <w:iCs/>
          <w:kern w:val="28"/>
          <w:sz w:val="24"/>
          <w:szCs w:val="24"/>
          <w:lang w:eastAsia="es-ES"/>
        </w:rPr>
        <w:t xml:space="preserve"> instalado el equipo de</w:t>
      </w:r>
      <w:r w:rsidR="00067DC8" w:rsidRPr="00E603ED">
        <w:rPr>
          <w:rFonts w:ascii="Times New Roman" w:eastAsia="Times New Roman" w:hAnsi="Times New Roman" w:cs="Times New Roman"/>
          <w:bCs/>
          <w:iCs/>
          <w:kern w:val="28"/>
          <w:sz w:val="24"/>
          <w:szCs w:val="24"/>
          <w:lang w:eastAsia="es-ES"/>
        </w:rPr>
        <w:t xml:space="preserve"> resonador magnético y sus componentes</w:t>
      </w:r>
      <w:r w:rsidR="006A2C91">
        <w:rPr>
          <w:rFonts w:ascii="Times New Roman" w:eastAsia="Times New Roman" w:hAnsi="Times New Roman" w:cs="Times New Roman"/>
          <w:bCs/>
          <w:iCs/>
          <w:kern w:val="28"/>
          <w:sz w:val="24"/>
          <w:szCs w:val="24"/>
          <w:lang w:eastAsia="es-ES"/>
        </w:rPr>
        <w:t>.</w:t>
      </w:r>
    </w:p>
    <w:p w14:paraId="6CB8A4D1" w14:textId="691539B1" w:rsidR="0015024D" w:rsidRPr="00C778B4" w:rsidRDefault="002713FB" w:rsidP="00C778B4">
      <w:pPr>
        <w:keepNext/>
        <w:tabs>
          <w:tab w:val="left" w:pos="720"/>
          <w:tab w:val="left" w:pos="1800"/>
        </w:tabs>
        <w:spacing w:before="240" w:after="60" w:line="240" w:lineRule="auto"/>
        <w:outlineLvl w:val="2"/>
        <w:rPr>
          <w:rFonts w:ascii="Times New Roman" w:eastAsia="Times New Roman" w:hAnsi="Times New Roman" w:cs="Times New Roman"/>
          <w:b/>
          <w:color w:val="2E74B5" w:themeColor="accent1" w:themeShade="BF"/>
          <w:sz w:val="24"/>
          <w:szCs w:val="20"/>
          <w:lang w:eastAsia="es-ES"/>
        </w:rPr>
      </w:pPr>
      <w:bookmarkStart w:id="41" w:name="_Toc86821367"/>
      <w:r w:rsidRPr="00B50195">
        <w:rPr>
          <w:rFonts w:ascii="Times New Roman" w:eastAsia="Times New Roman" w:hAnsi="Times New Roman" w:cs="Times New Roman"/>
          <w:b/>
          <w:color w:val="2E74B5" w:themeColor="accent1" w:themeShade="BF"/>
          <w:sz w:val="24"/>
          <w:szCs w:val="20"/>
          <w:lang w:eastAsia="es-ES"/>
        </w:rPr>
        <w:lastRenderedPageBreak/>
        <w:t>CC-05-01 MODIFICACIÓN DE PLAZO DE ENTREGA</w:t>
      </w:r>
      <w:bookmarkEnd w:id="41"/>
    </w:p>
    <w:p w14:paraId="1CA09E90" w14:textId="7E6E68D5" w:rsidR="002713FB" w:rsidRPr="002713FB" w:rsidRDefault="002713FB" w:rsidP="0015024D">
      <w:pPr>
        <w:autoSpaceDE w:val="0"/>
        <w:autoSpaceDN w:val="0"/>
        <w:adjustRightInd w:val="0"/>
        <w:spacing w:after="0" w:line="276" w:lineRule="auto"/>
        <w:jc w:val="both"/>
        <w:rPr>
          <w:rFonts w:ascii="Times New Roman" w:eastAsia="Times New Roman" w:hAnsi="Times New Roman" w:cs="Times New Roman"/>
          <w:sz w:val="24"/>
          <w:szCs w:val="24"/>
          <w:lang w:eastAsia="es-ES"/>
        </w:rPr>
      </w:pPr>
      <w:r w:rsidRPr="002713FB">
        <w:rPr>
          <w:rFonts w:ascii="Times New Roman" w:eastAsia="Times New Roman" w:hAnsi="Times New Roman" w:cs="Times New Roman"/>
          <w:sz w:val="24"/>
          <w:szCs w:val="24"/>
          <w:lang w:eastAsia="es-ES"/>
        </w:rPr>
        <w:t xml:space="preserve">Debido a causa justificada que pudieran darse para la entrega final correspondiente del suministro solicitado por este Pliego de Condiciones, se podrá modificar el plazo de entrega, con base a lo establecido en el artículo 125 de la Ley de Contratación del Estado y artículos 119 y 226 del Reglamento de la misma Ley. </w:t>
      </w:r>
    </w:p>
    <w:p w14:paraId="4E220608" w14:textId="77777777" w:rsidR="00D4340D" w:rsidRDefault="00D4340D" w:rsidP="00D4340D">
      <w:pPr>
        <w:widowControl w:val="0"/>
        <w:tabs>
          <w:tab w:val="left" w:pos="9214"/>
        </w:tabs>
        <w:autoSpaceDE w:val="0"/>
        <w:autoSpaceDN w:val="0"/>
        <w:spacing w:after="0" w:line="276" w:lineRule="auto"/>
        <w:outlineLvl w:val="2"/>
        <w:rPr>
          <w:rFonts w:ascii="Times New Roman" w:eastAsia="Times New Roman" w:hAnsi="Times New Roman" w:cs="Times New Roman"/>
          <w:b/>
          <w:bCs/>
          <w:color w:val="4F81BD"/>
          <w:sz w:val="24"/>
          <w:szCs w:val="24"/>
          <w:lang w:val="es-ES" w:eastAsia="es-ES" w:bidi="es-ES"/>
        </w:rPr>
      </w:pPr>
      <w:bookmarkStart w:id="42" w:name="_Toc67378935"/>
      <w:bookmarkStart w:id="43" w:name="_Toc67064984"/>
      <w:bookmarkStart w:id="44" w:name="_Toc67380717"/>
    </w:p>
    <w:p w14:paraId="7D20A185" w14:textId="0A71E31A" w:rsidR="00D4340D" w:rsidRPr="00B50195" w:rsidRDefault="00D4340D" w:rsidP="00D4340D">
      <w:pPr>
        <w:widowControl w:val="0"/>
        <w:tabs>
          <w:tab w:val="left" w:pos="9214"/>
        </w:tabs>
        <w:autoSpaceDE w:val="0"/>
        <w:autoSpaceDN w:val="0"/>
        <w:spacing w:after="0" w:line="276" w:lineRule="auto"/>
        <w:outlineLvl w:val="2"/>
        <w:rPr>
          <w:rFonts w:ascii="Times New Roman" w:eastAsia="Times New Roman" w:hAnsi="Times New Roman" w:cs="Times New Roman"/>
          <w:b/>
          <w:bCs/>
          <w:color w:val="2E74B5" w:themeColor="accent1" w:themeShade="BF"/>
          <w:sz w:val="24"/>
          <w:szCs w:val="24"/>
          <w:lang w:val="es-ES" w:eastAsia="es-ES" w:bidi="es-ES"/>
        </w:rPr>
      </w:pPr>
      <w:r w:rsidRPr="00B50195">
        <w:rPr>
          <w:rFonts w:ascii="Times New Roman" w:eastAsia="Times New Roman" w:hAnsi="Times New Roman" w:cs="Times New Roman"/>
          <w:b/>
          <w:bCs/>
          <w:color w:val="2E74B5" w:themeColor="accent1" w:themeShade="BF"/>
          <w:sz w:val="24"/>
          <w:szCs w:val="24"/>
          <w:lang w:val="es-ES" w:eastAsia="es-ES" w:bidi="es-ES"/>
        </w:rPr>
        <w:t>CC-06 PROCEDIMIENTO DE RECEPCIÓN</w:t>
      </w:r>
      <w:bookmarkEnd w:id="42"/>
      <w:bookmarkEnd w:id="43"/>
      <w:bookmarkEnd w:id="44"/>
    </w:p>
    <w:p w14:paraId="67E1618D" w14:textId="77777777" w:rsidR="00D4340D" w:rsidRPr="00D4340D" w:rsidRDefault="00D4340D" w:rsidP="00D4340D">
      <w:pPr>
        <w:widowControl w:val="0"/>
        <w:autoSpaceDE w:val="0"/>
        <w:autoSpaceDN w:val="0"/>
        <w:spacing w:after="0" w:line="240" w:lineRule="auto"/>
        <w:rPr>
          <w:rFonts w:ascii="Times New Roman" w:eastAsia="Times New Roman" w:hAnsi="Times New Roman" w:cs="Times New Roman"/>
          <w:sz w:val="12"/>
          <w:lang w:val="es-ES" w:eastAsia="es-ES" w:bidi="es-ES"/>
        </w:rPr>
      </w:pPr>
    </w:p>
    <w:p w14:paraId="0BBC0724" w14:textId="476AB41D" w:rsidR="00E05C12" w:rsidRDefault="00D4340D" w:rsidP="00D4340D">
      <w:pPr>
        <w:widowControl w:val="0"/>
        <w:autoSpaceDE w:val="0"/>
        <w:autoSpaceDN w:val="0"/>
        <w:spacing w:after="0" w:line="240" w:lineRule="auto"/>
        <w:jc w:val="both"/>
        <w:rPr>
          <w:rFonts w:ascii="Times New Roman" w:eastAsia="Times New Roman" w:hAnsi="Times New Roman" w:cs="Times New Roman"/>
          <w:sz w:val="24"/>
          <w:szCs w:val="24"/>
          <w:lang w:eastAsia="es-ES" w:bidi="es-ES"/>
        </w:rPr>
      </w:pPr>
      <w:r w:rsidRPr="00F63EB9">
        <w:rPr>
          <w:rFonts w:ascii="Times New Roman" w:eastAsia="Times New Roman" w:hAnsi="Times New Roman" w:cs="Times New Roman"/>
          <w:sz w:val="24"/>
          <w:szCs w:val="24"/>
          <w:lang w:eastAsia="es-ES" w:bidi="es-ES"/>
        </w:rPr>
        <w:t xml:space="preserve">Para las entregas del suministro el </w:t>
      </w:r>
      <w:r w:rsidR="00C975D1" w:rsidRPr="00F63EB9">
        <w:rPr>
          <w:rFonts w:ascii="Times New Roman" w:eastAsia="Times New Roman" w:hAnsi="Times New Roman" w:cs="Times New Roman"/>
          <w:sz w:val="24"/>
          <w:szCs w:val="24"/>
          <w:lang w:eastAsia="es-ES" w:bidi="es-ES"/>
        </w:rPr>
        <w:t>Oferente</w:t>
      </w:r>
      <w:r w:rsidRPr="00F63EB9">
        <w:rPr>
          <w:rFonts w:ascii="Times New Roman" w:eastAsia="Times New Roman" w:hAnsi="Times New Roman" w:cs="Times New Roman"/>
          <w:sz w:val="24"/>
          <w:szCs w:val="24"/>
          <w:lang w:eastAsia="es-ES" w:bidi="es-ES"/>
        </w:rPr>
        <w:t xml:space="preserve"> deberá coordinarse con el Administrador del Contrato, para programar el día y la hora </w:t>
      </w:r>
      <w:r w:rsidR="005F4732" w:rsidRPr="00F63EB9">
        <w:rPr>
          <w:rFonts w:ascii="Times New Roman" w:eastAsia="Times New Roman" w:hAnsi="Times New Roman" w:cs="Times New Roman"/>
          <w:sz w:val="24"/>
          <w:szCs w:val="24"/>
          <w:lang w:eastAsia="es-ES" w:bidi="es-ES"/>
        </w:rPr>
        <w:t>de la recepción</w:t>
      </w:r>
      <w:r w:rsidR="00E05C12">
        <w:rPr>
          <w:rFonts w:ascii="Times New Roman" w:eastAsia="Times New Roman" w:hAnsi="Times New Roman" w:cs="Times New Roman"/>
          <w:sz w:val="24"/>
          <w:szCs w:val="24"/>
          <w:lang w:eastAsia="es-ES" w:bidi="es-ES"/>
        </w:rPr>
        <w:t>.</w:t>
      </w:r>
    </w:p>
    <w:p w14:paraId="59C5212B" w14:textId="7E1B258B" w:rsidR="00467355" w:rsidRDefault="00123F72" w:rsidP="00D4340D">
      <w:pPr>
        <w:widowControl w:val="0"/>
        <w:autoSpaceDE w:val="0"/>
        <w:autoSpaceDN w:val="0"/>
        <w:spacing w:after="0" w:line="240" w:lineRule="auto"/>
        <w:jc w:val="both"/>
        <w:rPr>
          <w:rFonts w:ascii="Times New Roman" w:eastAsia="Times New Roman" w:hAnsi="Times New Roman" w:cs="Times New Roman"/>
          <w:sz w:val="8"/>
          <w:szCs w:val="24"/>
          <w:lang w:eastAsia="es-ES" w:bidi="es-ES"/>
        </w:rPr>
      </w:pPr>
      <w:r w:rsidRPr="00F63EB9">
        <w:rPr>
          <w:rFonts w:ascii="Times New Roman" w:eastAsia="Times New Roman" w:hAnsi="Times New Roman" w:cs="Times New Roman"/>
          <w:sz w:val="24"/>
          <w:szCs w:val="24"/>
          <w:lang w:eastAsia="es-ES" w:bidi="es-ES"/>
        </w:rPr>
        <w:t xml:space="preserve"> </w:t>
      </w:r>
    </w:p>
    <w:p w14:paraId="76DBD532" w14:textId="6A8EC630" w:rsidR="00467355" w:rsidRDefault="00467355" w:rsidP="00D4340D">
      <w:pPr>
        <w:widowControl w:val="0"/>
        <w:autoSpaceDE w:val="0"/>
        <w:autoSpaceDN w:val="0"/>
        <w:spacing w:after="0" w:line="240" w:lineRule="auto"/>
        <w:jc w:val="both"/>
        <w:rPr>
          <w:rFonts w:ascii="Times New Roman" w:eastAsia="Times New Roman" w:hAnsi="Times New Roman" w:cs="Times New Roman"/>
          <w:sz w:val="8"/>
          <w:szCs w:val="24"/>
          <w:lang w:eastAsia="es-ES" w:bidi="es-ES"/>
        </w:rPr>
      </w:pPr>
    </w:p>
    <w:p w14:paraId="0256165A" w14:textId="3BA43849" w:rsidR="00467355" w:rsidRDefault="00467355" w:rsidP="00D4340D">
      <w:pPr>
        <w:widowControl w:val="0"/>
        <w:autoSpaceDE w:val="0"/>
        <w:autoSpaceDN w:val="0"/>
        <w:spacing w:after="0" w:line="240" w:lineRule="auto"/>
        <w:jc w:val="both"/>
        <w:rPr>
          <w:rFonts w:ascii="Times New Roman" w:eastAsia="Times New Roman" w:hAnsi="Times New Roman" w:cs="Times New Roman"/>
          <w:sz w:val="8"/>
          <w:szCs w:val="24"/>
          <w:lang w:eastAsia="es-ES" w:bidi="es-ES"/>
        </w:rPr>
      </w:pPr>
    </w:p>
    <w:p w14:paraId="61C8559B" w14:textId="77777777" w:rsidR="00D4340D" w:rsidRPr="00B50195" w:rsidRDefault="00D4340D" w:rsidP="00D4340D">
      <w:pPr>
        <w:widowControl w:val="0"/>
        <w:tabs>
          <w:tab w:val="left" w:pos="9214"/>
        </w:tabs>
        <w:autoSpaceDE w:val="0"/>
        <w:autoSpaceDN w:val="0"/>
        <w:spacing w:after="0" w:line="276" w:lineRule="auto"/>
        <w:outlineLvl w:val="2"/>
        <w:rPr>
          <w:rFonts w:ascii="Times New Roman" w:eastAsia="Times New Roman" w:hAnsi="Times New Roman" w:cs="Times New Roman"/>
          <w:b/>
          <w:bCs/>
          <w:color w:val="2E74B5" w:themeColor="accent1" w:themeShade="BF"/>
          <w:sz w:val="24"/>
          <w:szCs w:val="24"/>
          <w:lang w:val="es-ES" w:eastAsia="es-ES" w:bidi="es-ES"/>
        </w:rPr>
      </w:pPr>
      <w:bookmarkStart w:id="45" w:name="_Toc67378936"/>
      <w:bookmarkStart w:id="46" w:name="_Toc67380718"/>
      <w:bookmarkStart w:id="47" w:name="_Toc67064985"/>
      <w:r w:rsidRPr="00B50195">
        <w:rPr>
          <w:rFonts w:ascii="Times New Roman" w:eastAsia="Times New Roman" w:hAnsi="Times New Roman" w:cs="Times New Roman"/>
          <w:b/>
          <w:bCs/>
          <w:color w:val="2E74B5" w:themeColor="accent1" w:themeShade="BF"/>
          <w:sz w:val="24"/>
          <w:szCs w:val="24"/>
          <w:lang w:val="es-ES" w:eastAsia="es-ES" w:bidi="es-ES"/>
        </w:rPr>
        <w:t>CC-07 GARANTÍAS</w:t>
      </w:r>
      <w:bookmarkEnd w:id="45"/>
      <w:bookmarkEnd w:id="46"/>
      <w:bookmarkEnd w:id="47"/>
    </w:p>
    <w:p w14:paraId="5D891750" w14:textId="77777777" w:rsidR="00D4340D" w:rsidRPr="00D4340D" w:rsidRDefault="00D4340D" w:rsidP="00D4340D">
      <w:pPr>
        <w:widowControl w:val="0"/>
        <w:tabs>
          <w:tab w:val="left" w:pos="9214"/>
        </w:tabs>
        <w:autoSpaceDE w:val="0"/>
        <w:autoSpaceDN w:val="0"/>
        <w:spacing w:after="0" w:line="240" w:lineRule="auto"/>
        <w:rPr>
          <w:rFonts w:ascii="Times New Roman" w:eastAsia="Times New Roman" w:hAnsi="Times New Roman" w:cs="Times New Roman"/>
          <w:b/>
          <w:sz w:val="14"/>
          <w:szCs w:val="24"/>
          <w:lang w:val="es-ES" w:eastAsia="es-ES" w:bidi="es-ES"/>
        </w:rPr>
      </w:pPr>
    </w:p>
    <w:p w14:paraId="6F504980" w14:textId="77777777" w:rsidR="00D4340D" w:rsidRPr="00D4340D" w:rsidRDefault="00D4340D" w:rsidP="00D4340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D4340D">
        <w:rPr>
          <w:rFonts w:ascii="Times New Roman" w:eastAsia="Times New Roman" w:hAnsi="Times New Roman" w:cs="Times New Roman"/>
          <w:sz w:val="24"/>
          <w:szCs w:val="24"/>
          <w:lang w:val="es-ES" w:eastAsia="es-ES" w:bidi="es-ES"/>
        </w:rPr>
        <w:t>Se</w:t>
      </w:r>
      <w:r w:rsidRPr="00D4340D">
        <w:rPr>
          <w:rFonts w:ascii="Times New Roman" w:eastAsia="Times New Roman" w:hAnsi="Times New Roman" w:cs="Times New Roman"/>
          <w:spacing w:val="-7"/>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aceptarán</w:t>
      </w:r>
      <w:r w:rsidRPr="00D4340D">
        <w:rPr>
          <w:rFonts w:ascii="Times New Roman" w:eastAsia="Times New Roman" w:hAnsi="Times New Roman" w:cs="Times New Roman"/>
          <w:spacing w:val="-8"/>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solamente</w:t>
      </w:r>
      <w:r w:rsidRPr="00D4340D">
        <w:rPr>
          <w:rFonts w:ascii="Times New Roman" w:eastAsia="Times New Roman" w:hAnsi="Times New Roman" w:cs="Times New Roman"/>
          <w:spacing w:val="-6"/>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fianzas</w:t>
      </w:r>
      <w:r w:rsidRPr="00D4340D">
        <w:rPr>
          <w:rFonts w:ascii="Times New Roman" w:eastAsia="Times New Roman" w:hAnsi="Times New Roman" w:cs="Times New Roman"/>
          <w:spacing w:val="-5"/>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y</w:t>
      </w:r>
      <w:r w:rsidRPr="00D4340D">
        <w:rPr>
          <w:rFonts w:ascii="Times New Roman" w:eastAsia="Times New Roman" w:hAnsi="Times New Roman" w:cs="Times New Roman"/>
          <w:spacing w:val="-6"/>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garantías</w:t>
      </w:r>
      <w:r w:rsidRPr="00D4340D">
        <w:rPr>
          <w:rFonts w:ascii="Times New Roman" w:eastAsia="Times New Roman" w:hAnsi="Times New Roman" w:cs="Times New Roman"/>
          <w:spacing w:val="-9"/>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bancarias</w:t>
      </w:r>
      <w:r w:rsidRPr="00D4340D">
        <w:rPr>
          <w:rFonts w:ascii="Times New Roman" w:eastAsia="Times New Roman" w:hAnsi="Times New Roman" w:cs="Times New Roman"/>
          <w:spacing w:val="-9"/>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emitidas</w:t>
      </w:r>
      <w:r w:rsidRPr="00D4340D">
        <w:rPr>
          <w:rFonts w:ascii="Times New Roman" w:eastAsia="Times New Roman" w:hAnsi="Times New Roman" w:cs="Times New Roman"/>
          <w:spacing w:val="-9"/>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por</w:t>
      </w:r>
      <w:r w:rsidRPr="00D4340D">
        <w:rPr>
          <w:rFonts w:ascii="Times New Roman" w:eastAsia="Times New Roman" w:hAnsi="Times New Roman" w:cs="Times New Roman"/>
          <w:spacing w:val="-7"/>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instituciones</w:t>
      </w:r>
      <w:r w:rsidRPr="00D4340D">
        <w:rPr>
          <w:rFonts w:ascii="Times New Roman" w:eastAsia="Times New Roman" w:hAnsi="Times New Roman" w:cs="Times New Roman"/>
          <w:spacing w:val="-9"/>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 xml:space="preserve">debidamente autorizadas, cheques certificados y bonos del Estado representativos de obligaciones de la deuda pública, que fueren emitidos de conformidad con la </w:t>
      </w:r>
      <w:r w:rsidRPr="00D4340D">
        <w:rPr>
          <w:rFonts w:ascii="Times New Roman" w:eastAsia="Times New Roman" w:hAnsi="Times New Roman" w:cs="Times New Roman"/>
          <w:spacing w:val="-2"/>
          <w:sz w:val="24"/>
          <w:szCs w:val="24"/>
          <w:lang w:val="es-ES" w:eastAsia="es-ES" w:bidi="es-ES"/>
        </w:rPr>
        <w:t xml:space="preserve">Ley </w:t>
      </w:r>
      <w:r w:rsidRPr="00D4340D">
        <w:rPr>
          <w:rFonts w:ascii="Times New Roman" w:eastAsia="Times New Roman" w:hAnsi="Times New Roman" w:cs="Times New Roman"/>
          <w:sz w:val="24"/>
          <w:szCs w:val="24"/>
          <w:lang w:val="es-ES" w:eastAsia="es-ES" w:bidi="es-ES"/>
        </w:rPr>
        <w:t>de Crédito</w:t>
      </w:r>
      <w:r w:rsidRPr="00D4340D">
        <w:rPr>
          <w:rFonts w:ascii="Times New Roman" w:eastAsia="Times New Roman" w:hAnsi="Times New Roman" w:cs="Times New Roman"/>
          <w:spacing w:val="-12"/>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Público.</w:t>
      </w:r>
    </w:p>
    <w:p w14:paraId="7620B3D9" w14:textId="77777777" w:rsidR="00D4340D" w:rsidRPr="00D4340D" w:rsidRDefault="00D4340D" w:rsidP="00D4340D">
      <w:pPr>
        <w:widowControl w:val="0"/>
        <w:tabs>
          <w:tab w:val="left" w:pos="9214"/>
        </w:tabs>
        <w:autoSpaceDE w:val="0"/>
        <w:autoSpaceDN w:val="0"/>
        <w:spacing w:after="0" w:line="240" w:lineRule="auto"/>
        <w:jc w:val="both"/>
        <w:rPr>
          <w:rFonts w:ascii="Times New Roman" w:eastAsia="Times New Roman" w:hAnsi="Times New Roman" w:cs="Times New Roman"/>
          <w:sz w:val="16"/>
          <w:szCs w:val="24"/>
          <w:lang w:val="es-ES" w:eastAsia="es-ES" w:bidi="es-ES"/>
        </w:rPr>
      </w:pPr>
    </w:p>
    <w:p w14:paraId="5FA091E1" w14:textId="0BE552ED" w:rsidR="00D4340D" w:rsidRPr="00D4340D" w:rsidRDefault="00D4340D" w:rsidP="00D4340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D4340D">
        <w:rPr>
          <w:rFonts w:ascii="Times New Roman" w:eastAsia="Times New Roman" w:hAnsi="Times New Roman" w:cs="Times New Roman"/>
          <w:sz w:val="24"/>
          <w:szCs w:val="24"/>
          <w:lang w:val="es-ES" w:eastAsia="es-ES" w:bidi="es-ES"/>
        </w:rPr>
        <w:t>Las garantías deben ser expedidas a favor de</w:t>
      </w:r>
      <w:r w:rsidRPr="00D4340D">
        <w:rPr>
          <w:rFonts w:ascii="Times New Roman" w:eastAsia="Times New Roman" w:hAnsi="Times New Roman" w:cs="Times New Roman"/>
          <w:sz w:val="24"/>
          <w:szCs w:val="24"/>
          <w:lang w:eastAsia="es-ES" w:bidi="es-ES"/>
        </w:rPr>
        <w:t xml:space="preserve"> </w:t>
      </w:r>
      <w:r w:rsidR="00FA1D3D" w:rsidRPr="002845E2">
        <w:rPr>
          <w:rFonts w:ascii="Times New Roman" w:eastAsia="Times New Roman" w:hAnsi="Times New Roman" w:cs="Times New Roman"/>
          <w:b/>
          <w:bCs/>
          <w:sz w:val="24"/>
          <w:szCs w:val="24"/>
          <w:lang w:val="es-ES" w:eastAsia="es-ES" w:bidi="es-ES"/>
        </w:rPr>
        <w:t>Fuerzas Armadas de Honduras</w:t>
      </w:r>
      <w:r w:rsidRPr="002845E2">
        <w:rPr>
          <w:rFonts w:ascii="Times New Roman" w:eastAsia="Times New Roman" w:hAnsi="Times New Roman" w:cs="Times New Roman"/>
          <w:sz w:val="24"/>
          <w:szCs w:val="24"/>
          <w:lang w:val="es-ES" w:eastAsia="es-ES" w:bidi="es-ES"/>
        </w:rPr>
        <w:t>, y</w:t>
      </w:r>
      <w:r w:rsidRPr="00D4340D">
        <w:rPr>
          <w:rFonts w:ascii="Times New Roman" w:eastAsia="Times New Roman" w:hAnsi="Times New Roman" w:cs="Times New Roman"/>
          <w:sz w:val="24"/>
          <w:szCs w:val="24"/>
          <w:lang w:val="es-ES" w:eastAsia="es-ES" w:bidi="es-ES"/>
        </w:rPr>
        <w:t xml:space="preserve"> otorgada por una Institución Bancaria o Compañía Aseguradora, la cual deberán incluir la </w:t>
      </w:r>
      <w:r w:rsidRPr="00D4340D">
        <w:rPr>
          <w:rFonts w:ascii="Times New Roman" w:eastAsia="Times New Roman" w:hAnsi="Times New Roman" w:cs="Times New Roman"/>
          <w:b/>
          <w:i/>
          <w:sz w:val="24"/>
          <w:szCs w:val="24"/>
          <w:lang w:val="es-ES" w:eastAsia="es-ES" w:bidi="es-ES"/>
        </w:rPr>
        <w:t>CLAUSULA ESPECIAL OBLIGATORIA</w:t>
      </w:r>
      <w:r w:rsidRPr="00D4340D">
        <w:rPr>
          <w:rFonts w:ascii="Times New Roman" w:eastAsia="Times New Roman" w:hAnsi="Times New Roman" w:cs="Times New Roman"/>
          <w:sz w:val="24"/>
          <w:szCs w:val="24"/>
          <w:lang w:val="es-ES" w:eastAsia="es-ES" w:bidi="es-ES"/>
        </w:rPr>
        <w:t xml:space="preserve"> detallada en los formatos. Las Instituciones Garantes, deberán cumplir con los requisitos establecidos en el </w:t>
      </w:r>
      <w:r w:rsidR="00154027" w:rsidRPr="00D4340D">
        <w:rPr>
          <w:rFonts w:ascii="Times New Roman" w:eastAsia="Times New Roman" w:hAnsi="Times New Roman" w:cs="Times New Roman"/>
          <w:sz w:val="24"/>
          <w:szCs w:val="24"/>
          <w:lang w:val="es-ES" w:eastAsia="es-ES" w:bidi="es-ES"/>
        </w:rPr>
        <w:t>Artículo</w:t>
      </w:r>
      <w:r w:rsidRPr="00D4340D">
        <w:rPr>
          <w:rFonts w:ascii="Times New Roman" w:eastAsia="Times New Roman" w:hAnsi="Times New Roman" w:cs="Times New Roman"/>
          <w:sz w:val="24"/>
          <w:szCs w:val="24"/>
          <w:lang w:val="es-ES" w:eastAsia="es-ES" w:bidi="es-ES"/>
        </w:rPr>
        <w:t xml:space="preserve"> 241 del Reglamento de </w:t>
      </w:r>
      <w:r w:rsidRPr="00D4340D">
        <w:rPr>
          <w:rFonts w:ascii="Times New Roman" w:eastAsia="Times New Roman" w:hAnsi="Times New Roman" w:cs="Times New Roman"/>
          <w:sz w:val="24"/>
          <w:szCs w:val="24"/>
          <w:lang w:eastAsia="es-ES" w:bidi="es-ES"/>
        </w:rPr>
        <w:t>l</w:t>
      </w:r>
      <w:r w:rsidRPr="00D4340D">
        <w:rPr>
          <w:rFonts w:ascii="Times New Roman" w:eastAsia="Times New Roman" w:hAnsi="Times New Roman" w:cs="Times New Roman"/>
          <w:sz w:val="24"/>
          <w:szCs w:val="24"/>
          <w:lang w:val="es-ES" w:eastAsia="es-ES" w:bidi="es-ES"/>
        </w:rPr>
        <w:t>a Ley de Contratación del Estado. Las Garantías serán presentadas de conformidad con los artículos comprendidos del Artículo 99, 100, 101, 103, 108 y 109 de la Ley de Contratación del Estado.</w:t>
      </w:r>
    </w:p>
    <w:p w14:paraId="2E093CEE" w14:textId="77777777" w:rsidR="00D4340D" w:rsidRPr="00D4340D" w:rsidRDefault="00D4340D" w:rsidP="00D4340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p>
    <w:p w14:paraId="33734849" w14:textId="77777777" w:rsidR="00D4340D" w:rsidRPr="00D4340D" w:rsidRDefault="00D4340D" w:rsidP="008F672B">
      <w:pPr>
        <w:widowControl w:val="0"/>
        <w:numPr>
          <w:ilvl w:val="0"/>
          <w:numId w:val="14"/>
        </w:numPr>
        <w:tabs>
          <w:tab w:val="left" w:pos="9214"/>
        </w:tabs>
        <w:autoSpaceDE w:val="0"/>
        <w:autoSpaceDN w:val="0"/>
        <w:spacing w:after="0" w:line="276" w:lineRule="auto"/>
        <w:outlineLvl w:val="2"/>
        <w:rPr>
          <w:rFonts w:ascii="Times New Roman" w:eastAsia="Times New Roman" w:hAnsi="Times New Roman" w:cs="Times New Roman"/>
          <w:b/>
          <w:bCs/>
          <w:sz w:val="24"/>
          <w:szCs w:val="24"/>
          <w:lang w:val="es-ES" w:eastAsia="es-ES" w:bidi="es-ES"/>
        </w:rPr>
      </w:pPr>
      <w:bookmarkStart w:id="48" w:name="_Toc67380719"/>
      <w:bookmarkStart w:id="49" w:name="_Toc67064986"/>
      <w:bookmarkStart w:id="50" w:name="_Toc67378937"/>
      <w:r w:rsidRPr="00D4340D">
        <w:rPr>
          <w:rFonts w:ascii="Times New Roman" w:eastAsia="Times New Roman" w:hAnsi="Times New Roman" w:cs="Times New Roman"/>
          <w:b/>
          <w:bCs/>
          <w:sz w:val="24"/>
          <w:szCs w:val="24"/>
          <w:lang w:val="es-ES" w:eastAsia="es-ES" w:bidi="es-ES"/>
        </w:rPr>
        <w:t>GARANTÍA DE CUMPLIMIENTO DEL CONTRATO</w:t>
      </w:r>
      <w:bookmarkEnd w:id="48"/>
      <w:bookmarkEnd w:id="49"/>
      <w:bookmarkEnd w:id="50"/>
      <w:r w:rsidRPr="00D4340D">
        <w:rPr>
          <w:rFonts w:ascii="Times New Roman" w:eastAsia="Times New Roman" w:hAnsi="Times New Roman" w:cs="Times New Roman"/>
          <w:b/>
          <w:bCs/>
          <w:sz w:val="24"/>
          <w:szCs w:val="24"/>
          <w:lang w:val="es-ES" w:eastAsia="es-ES" w:bidi="es-ES"/>
        </w:rPr>
        <w:t xml:space="preserve"> </w:t>
      </w:r>
    </w:p>
    <w:p w14:paraId="68A8D97B" w14:textId="77777777" w:rsidR="00D4340D" w:rsidRPr="00D4340D" w:rsidRDefault="00D4340D" w:rsidP="00D4340D">
      <w:pPr>
        <w:widowControl w:val="0"/>
        <w:autoSpaceDE w:val="0"/>
        <w:autoSpaceDN w:val="0"/>
        <w:spacing w:after="0" w:line="240" w:lineRule="auto"/>
        <w:rPr>
          <w:rFonts w:ascii="Times New Roman" w:eastAsia="Times New Roman" w:hAnsi="Times New Roman" w:cs="Times New Roman"/>
          <w:lang w:val="es-ES" w:eastAsia="es-ES" w:bidi="es-ES"/>
        </w:rPr>
      </w:pPr>
    </w:p>
    <w:p w14:paraId="30AC3008" w14:textId="54C9C015" w:rsidR="00D4340D" w:rsidRPr="00D4340D" w:rsidRDefault="00D4340D" w:rsidP="001542AD">
      <w:pPr>
        <w:widowControl w:val="0"/>
        <w:numPr>
          <w:ilvl w:val="0"/>
          <w:numId w:val="15"/>
        </w:numPr>
        <w:tabs>
          <w:tab w:val="left" w:pos="426"/>
          <w:tab w:val="left" w:pos="9214"/>
        </w:tabs>
        <w:autoSpaceDE w:val="0"/>
        <w:autoSpaceDN w:val="0"/>
        <w:spacing w:after="0" w:line="276" w:lineRule="auto"/>
        <w:ind w:left="426"/>
        <w:jc w:val="both"/>
        <w:rPr>
          <w:rFonts w:ascii="Times New Roman" w:eastAsia="Times New Roman" w:hAnsi="Times New Roman" w:cs="Times New Roman"/>
          <w:sz w:val="24"/>
          <w:szCs w:val="24"/>
          <w:lang w:val="es-ES" w:eastAsia="es-ES" w:bidi="es-ES"/>
        </w:rPr>
      </w:pPr>
      <w:r w:rsidRPr="00D4340D">
        <w:rPr>
          <w:rFonts w:ascii="Times New Roman" w:eastAsia="Times New Roman" w:hAnsi="Times New Roman" w:cs="Times New Roman"/>
          <w:sz w:val="24"/>
          <w:szCs w:val="24"/>
          <w:lang w:val="es-ES" w:eastAsia="es-ES" w:bidi="es-ES"/>
        </w:rPr>
        <w:t>El proveedor deberá presentar la Garantía de Cumplim</w:t>
      </w:r>
      <w:r w:rsidR="004A2F0A">
        <w:rPr>
          <w:rFonts w:ascii="Times New Roman" w:eastAsia="Times New Roman" w:hAnsi="Times New Roman" w:cs="Times New Roman"/>
          <w:sz w:val="24"/>
          <w:szCs w:val="24"/>
          <w:lang w:val="es-ES" w:eastAsia="es-ES" w:bidi="es-ES"/>
        </w:rPr>
        <w:t xml:space="preserve">iento de contrato al momento de </w:t>
      </w:r>
      <w:r w:rsidRPr="00D4340D">
        <w:rPr>
          <w:rFonts w:ascii="Times New Roman" w:eastAsia="Times New Roman" w:hAnsi="Times New Roman" w:cs="Times New Roman"/>
          <w:sz w:val="24"/>
          <w:szCs w:val="24"/>
          <w:lang w:val="es-ES" w:eastAsia="es-ES" w:bidi="es-ES"/>
        </w:rPr>
        <w:t>suscribir el mismo.</w:t>
      </w:r>
    </w:p>
    <w:p w14:paraId="58BB6F68" w14:textId="77777777" w:rsidR="00D4340D" w:rsidRPr="00D4340D" w:rsidRDefault="00D4340D" w:rsidP="008F672B">
      <w:pPr>
        <w:widowControl w:val="0"/>
        <w:numPr>
          <w:ilvl w:val="0"/>
          <w:numId w:val="15"/>
        </w:numPr>
        <w:tabs>
          <w:tab w:val="left" w:pos="644"/>
          <w:tab w:val="left" w:pos="9214"/>
        </w:tabs>
        <w:autoSpaceDE w:val="0"/>
        <w:autoSpaceDN w:val="0"/>
        <w:spacing w:after="0" w:line="276" w:lineRule="auto"/>
        <w:ind w:left="426"/>
        <w:jc w:val="both"/>
        <w:rPr>
          <w:rFonts w:ascii="Times New Roman" w:eastAsia="Times New Roman" w:hAnsi="Times New Roman" w:cs="Times New Roman"/>
          <w:sz w:val="24"/>
          <w:szCs w:val="24"/>
          <w:lang w:val="es-ES" w:eastAsia="es-ES" w:bidi="es-ES"/>
        </w:rPr>
      </w:pPr>
      <w:r w:rsidRPr="00D4340D">
        <w:rPr>
          <w:rFonts w:ascii="Times New Roman" w:eastAsia="Times New Roman" w:hAnsi="Times New Roman" w:cs="Times New Roman"/>
          <w:sz w:val="24"/>
          <w:szCs w:val="24"/>
          <w:lang w:val="es-ES" w:eastAsia="es-ES" w:bidi="es-ES"/>
        </w:rPr>
        <w:t xml:space="preserve">La Garantía de Cumplimiento del contrato deberá ser presentada en original. </w:t>
      </w:r>
    </w:p>
    <w:p w14:paraId="29ADD415" w14:textId="77777777" w:rsidR="00D4340D" w:rsidRPr="00D4340D" w:rsidRDefault="00D4340D" w:rsidP="00D4340D">
      <w:pPr>
        <w:widowControl w:val="0"/>
        <w:tabs>
          <w:tab w:val="left" w:pos="880"/>
          <w:tab w:val="left" w:pos="9214"/>
        </w:tabs>
        <w:autoSpaceDE w:val="0"/>
        <w:autoSpaceDN w:val="0"/>
        <w:spacing w:after="0" w:line="276" w:lineRule="auto"/>
        <w:ind w:left="644"/>
        <w:jc w:val="both"/>
        <w:rPr>
          <w:rFonts w:ascii="Times New Roman" w:eastAsia="Times New Roman" w:hAnsi="Times New Roman" w:cs="Times New Roman"/>
          <w:sz w:val="16"/>
          <w:szCs w:val="24"/>
          <w:lang w:val="es-ES" w:eastAsia="es-ES" w:bidi="es-ES"/>
        </w:rPr>
      </w:pPr>
    </w:p>
    <w:p w14:paraId="05A91F3E" w14:textId="344C4C3D" w:rsidR="00D4340D" w:rsidRDefault="00D4340D" w:rsidP="008F672B">
      <w:pPr>
        <w:widowControl w:val="0"/>
        <w:numPr>
          <w:ilvl w:val="0"/>
          <w:numId w:val="15"/>
        </w:numPr>
        <w:tabs>
          <w:tab w:val="left" w:pos="644"/>
          <w:tab w:val="left" w:pos="9214"/>
        </w:tabs>
        <w:autoSpaceDE w:val="0"/>
        <w:autoSpaceDN w:val="0"/>
        <w:spacing w:after="0" w:line="276" w:lineRule="auto"/>
        <w:ind w:left="426"/>
        <w:jc w:val="both"/>
        <w:rPr>
          <w:rFonts w:ascii="Times New Roman" w:eastAsia="Times New Roman" w:hAnsi="Times New Roman" w:cs="Times New Roman"/>
          <w:sz w:val="24"/>
          <w:szCs w:val="24"/>
          <w:lang w:val="es-ES" w:eastAsia="es-ES" w:bidi="es-ES"/>
        </w:rPr>
      </w:pPr>
      <w:r w:rsidRPr="00D4340D">
        <w:rPr>
          <w:rFonts w:ascii="Times New Roman" w:eastAsia="Times New Roman" w:hAnsi="Times New Roman" w:cs="Times New Roman"/>
          <w:sz w:val="24"/>
          <w:szCs w:val="24"/>
          <w:lang w:val="es-ES" w:eastAsia="es-ES" w:bidi="es-ES"/>
        </w:rPr>
        <w:t>Valor: La garantía de cumplimiento del contrato deberá ser al menos, por el valor equivalente al quince por ciento (15%) de monto contractual.</w:t>
      </w:r>
    </w:p>
    <w:p w14:paraId="6E159F51" w14:textId="77777777" w:rsidR="00F26684" w:rsidRDefault="00F26684" w:rsidP="00F26684">
      <w:pPr>
        <w:widowControl w:val="0"/>
        <w:tabs>
          <w:tab w:val="left" w:pos="644"/>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p>
    <w:p w14:paraId="44203FF3" w14:textId="55DCBFD0" w:rsidR="00D4340D" w:rsidRPr="00F26684" w:rsidRDefault="00D4340D" w:rsidP="00F26684">
      <w:pPr>
        <w:widowControl w:val="0"/>
        <w:numPr>
          <w:ilvl w:val="0"/>
          <w:numId w:val="15"/>
        </w:numPr>
        <w:tabs>
          <w:tab w:val="left" w:pos="644"/>
          <w:tab w:val="left" w:pos="9214"/>
        </w:tabs>
        <w:autoSpaceDE w:val="0"/>
        <w:autoSpaceDN w:val="0"/>
        <w:spacing w:after="0" w:line="276" w:lineRule="auto"/>
        <w:ind w:left="426"/>
        <w:jc w:val="both"/>
        <w:rPr>
          <w:rFonts w:ascii="Times New Roman" w:eastAsia="Times New Roman" w:hAnsi="Times New Roman" w:cs="Times New Roman"/>
          <w:sz w:val="24"/>
          <w:szCs w:val="24"/>
          <w:lang w:val="es-ES" w:eastAsia="es-ES" w:bidi="es-ES"/>
        </w:rPr>
      </w:pPr>
      <w:r w:rsidRPr="00F26684">
        <w:rPr>
          <w:rFonts w:ascii="Times New Roman" w:eastAsia="Times New Roman" w:hAnsi="Times New Roman" w:cs="Times New Roman"/>
          <w:sz w:val="24"/>
          <w:szCs w:val="24"/>
          <w:lang w:val="es-ES" w:eastAsia="es-ES" w:bidi="es-ES"/>
        </w:rPr>
        <w:t>Vigencia: La garantía de cumplimiento del contrato deberá estar vigente hasta al menos t</w:t>
      </w:r>
      <w:r w:rsidR="00086F34" w:rsidRPr="00F26684">
        <w:rPr>
          <w:rFonts w:ascii="Times New Roman" w:eastAsia="Times New Roman" w:hAnsi="Times New Roman" w:cs="Times New Roman"/>
          <w:sz w:val="24"/>
          <w:szCs w:val="24"/>
          <w:lang w:val="es-ES" w:eastAsia="es-ES" w:bidi="es-ES"/>
        </w:rPr>
        <w:t>res meses</w:t>
      </w:r>
      <w:r w:rsidRPr="00F26684">
        <w:rPr>
          <w:rFonts w:ascii="Times New Roman" w:eastAsia="Times New Roman" w:hAnsi="Times New Roman" w:cs="Times New Roman"/>
          <w:sz w:val="24"/>
          <w:szCs w:val="24"/>
          <w:lang w:val="es-ES" w:eastAsia="es-ES" w:bidi="es-ES"/>
        </w:rPr>
        <w:t xml:space="preserve"> posteriores a la fecha de vencimiento de la vigencia del contrato</w:t>
      </w:r>
      <w:r w:rsidR="00F26684" w:rsidRPr="00F26684">
        <w:rPr>
          <w:rFonts w:ascii="Times New Roman" w:eastAsia="Times New Roman" w:hAnsi="Times New Roman" w:cs="Times New Roman"/>
          <w:sz w:val="24"/>
          <w:szCs w:val="24"/>
          <w:lang w:val="es-ES" w:eastAsia="es-ES" w:bidi="es-ES"/>
        </w:rPr>
        <w:t xml:space="preserve">, </w:t>
      </w:r>
      <w:r w:rsidR="00BE4D5A">
        <w:rPr>
          <w:rFonts w:ascii="Times New Roman" w:eastAsia="Times New Roman" w:hAnsi="Times New Roman" w:cs="Times New Roman"/>
          <w:sz w:val="24"/>
          <w:szCs w:val="24"/>
          <w:lang w:val="es-ES" w:eastAsia="es-ES" w:bidi="es-ES"/>
        </w:rPr>
        <w:t>s</w:t>
      </w:r>
      <w:r w:rsidR="00BE4D5A" w:rsidRPr="00F26684">
        <w:rPr>
          <w:rFonts w:ascii="Times New Roman" w:eastAsia="Times New Roman" w:hAnsi="Times New Roman" w:cs="Times New Roman"/>
          <w:sz w:val="24"/>
          <w:szCs w:val="24"/>
          <w:lang w:val="es-ES" w:eastAsia="es-ES" w:bidi="es-ES"/>
        </w:rPr>
        <w:t>egún</w:t>
      </w:r>
      <w:r w:rsidR="00F26684" w:rsidRPr="00F26684">
        <w:rPr>
          <w:rFonts w:ascii="Times New Roman" w:eastAsia="Times New Roman" w:hAnsi="Times New Roman" w:cs="Times New Roman"/>
          <w:sz w:val="24"/>
          <w:szCs w:val="24"/>
          <w:lang w:val="es-ES" w:eastAsia="es-ES" w:bidi="es-ES"/>
        </w:rPr>
        <w:t xml:space="preserve"> el artículo 100 de la Ley de Contratación del Estado.</w:t>
      </w:r>
    </w:p>
    <w:p w14:paraId="426A1DC3" w14:textId="77777777" w:rsidR="00D4340D" w:rsidRPr="00D4340D" w:rsidRDefault="00D4340D" w:rsidP="00D4340D">
      <w:pPr>
        <w:widowControl w:val="0"/>
        <w:autoSpaceDE w:val="0"/>
        <w:autoSpaceDN w:val="0"/>
        <w:spacing w:after="0" w:line="240" w:lineRule="auto"/>
        <w:rPr>
          <w:rFonts w:ascii="Times New Roman" w:eastAsia="Times New Roman" w:hAnsi="Times New Roman" w:cs="Times New Roman"/>
          <w:lang w:val="es-ES" w:eastAsia="es-ES" w:bidi="es-ES"/>
        </w:rPr>
      </w:pPr>
    </w:p>
    <w:p w14:paraId="0F10C3B2" w14:textId="079C9875" w:rsidR="00CA4269" w:rsidRPr="00CA4269" w:rsidRDefault="00CA4269" w:rsidP="008F672B">
      <w:pPr>
        <w:pStyle w:val="Prrafodelista"/>
        <w:numPr>
          <w:ilvl w:val="0"/>
          <w:numId w:val="14"/>
        </w:numPr>
        <w:spacing w:after="0" w:line="240" w:lineRule="auto"/>
        <w:jc w:val="both"/>
        <w:rPr>
          <w:rFonts w:ascii="Times New Roman" w:eastAsia="Times New Roman" w:hAnsi="Times New Roman" w:cs="Times New Roman"/>
          <w:b/>
          <w:sz w:val="24"/>
          <w:szCs w:val="24"/>
          <w:lang w:eastAsia="es-ES"/>
        </w:rPr>
      </w:pPr>
      <w:r w:rsidRPr="00CA4269">
        <w:rPr>
          <w:rFonts w:ascii="Times New Roman" w:eastAsia="Times New Roman" w:hAnsi="Times New Roman" w:cs="Times New Roman"/>
          <w:b/>
          <w:sz w:val="24"/>
          <w:szCs w:val="24"/>
          <w:lang w:eastAsia="es-ES"/>
        </w:rPr>
        <w:t>GARANTÍA DE CALIDAD</w:t>
      </w:r>
      <w:r w:rsidR="008545F5">
        <w:rPr>
          <w:rFonts w:ascii="Times New Roman" w:eastAsia="Times New Roman" w:hAnsi="Times New Roman" w:cs="Times New Roman"/>
          <w:b/>
          <w:sz w:val="24"/>
          <w:szCs w:val="24"/>
          <w:lang w:eastAsia="es-ES"/>
        </w:rPr>
        <w:t>.</w:t>
      </w:r>
    </w:p>
    <w:p w14:paraId="113043F5" w14:textId="77777777" w:rsidR="00CA4269" w:rsidRPr="00CA4269" w:rsidRDefault="00CA4269" w:rsidP="00CA4269">
      <w:pPr>
        <w:spacing w:after="0" w:line="240" w:lineRule="auto"/>
        <w:ind w:left="720"/>
        <w:contextualSpacing/>
        <w:jc w:val="both"/>
        <w:rPr>
          <w:rFonts w:ascii="Times New Roman" w:eastAsia="Times New Roman" w:hAnsi="Times New Roman" w:cs="Times New Roman"/>
          <w:b/>
          <w:sz w:val="24"/>
          <w:szCs w:val="24"/>
          <w:lang w:eastAsia="es-ES"/>
        </w:rPr>
      </w:pPr>
    </w:p>
    <w:p w14:paraId="03ABBBA4" w14:textId="77777777" w:rsidR="00CA4269" w:rsidRPr="00CA4269" w:rsidRDefault="00CA4269" w:rsidP="00F31EEC">
      <w:pPr>
        <w:numPr>
          <w:ilvl w:val="0"/>
          <w:numId w:val="2"/>
        </w:numPr>
        <w:spacing w:after="0" w:line="240" w:lineRule="auto"/>
        <w:jc w:val="both"/>
        <w:rPr>
          <w:rFonts w:ascii="Times New Roman" w:eastAsia="Times New Roman" w:hAnsi="Times New Roman" w:cs="Times New Roman"/>
          <w:sz w:val="24"/>
          <w:szCs w:val="24"/>
          <w:lang w:eastAsia="es-ES"/>
        </w:rPr>
      </w:pPr>
      <w:r w:rsidRPr="00CA4269">
        <w:rPr>
          <w:rFonts w:ascii="Times New Roman" w:eastAsia="Times New Roman" w:hAnsi="Times New Roman" w:cs="Times New Roman"/>
          <w:b/>
          <w:sz w:val="24"/>
          <w:szCs w:val="24"/>
          <w:lang w:eastAsia="es-ES"/>
        </w:rPr>
        <w:t>Plazo de presentación</w:t>
      </w:r>
      <w:r w:rsidRPr="002845E2">
        <w:rPr>
          <w:rFonts w:ascii="Times New Roman" w:eastAsia="Times New Roman" w:hAnsi="Times New Roman" w:cs="Times New Roman"/>
          <w:sz w:val="24"/>
          <w:szCs w:val="24"/>
          <w:lang w:eastAsia="es-ES"/>
        </w:rPr>
        <w:t>: Cinco (5) días hábiles después del recibo del acta de recepción final del suministro, debidamente</w:t>
      </w:r>
      <w:r w:rsidRPr="00CA4269">
        <w:rPr>
          <w:rFonts w:ascii="Times New Roman" w:eastAsia="Times New Roman" w:hAnsi="Times New Roman" w:cs="Times New Roman"/>
          <w:sz w:val="24"/>
          <w:szCs w:val="24"/>
          <w:lang w:eastAsia="es-ES"/>
        </w:rPr>
        <w:t xml:space="preserve"> firmada por el oferente y todos los miembros de la comisión de recepción, comité de asesoramiento nombrados al efecto.</w:t>
      </w:r>
    </w:p>
    <w:p w14:paraId="6E4A2771" w14:textId="77777777" w:rsidR="00CA4269" w:rsidRPr="00CA4269" w:rsidRDefault="00CA4269" w:rsidP="00CA4269">
      <w:pPr>
        <w:spacing w:after="0" w:line="240" w:lineRule="auto"/>
        <w:ind w:left="720"/>
        <w:jc w:val="both"/>
        <w:rPr>
          <w:rFonts w:ascii="Times New Roman" w:eastAsia="Times New Roman" w:hAnsi="Times New Roman" w:cs="Times New Roman"/>
          <w:sz w:val="24"/>
          <w:szCs w:val="24"/>
          <w:lang w:eastAsia="es-ES"/>
        </w:rPr>
      </w:pPr>
    </w:p>
    <w:p w14:paraId="2DD801FA" w14:textId="3303D530" w:rsidR="00CA4269" w:rsidRPr="00CA4269" w:rsidRDefault="00CA4269" w:rsidP="00F31EEC">
      <w:pPr>
        <w:numPr>
          <w:ilvl w:val="0"/>
          <w:numId w:val="2"/>
        </w:numPr>
        <w:spacing w:after="0" w:line="240" w:lineRule="auto"/>
        <w:jc w:val="both"/>
        <w:rPr>
          <w:rFonts w:ascii="Times New Roman" w:eastAsia="Times New Roman" w:hAnsi="Times New Roman" w:cs="Times New Roman"/>
          <w:sz w:val="24"/>
          <w:szCs w:val="24"/>
          <w:lang w:eastAsia="es-ES"/>
        </w:rPr>
      </w:pPr>
      <w:r w:rsidRPr="00CA4269">
        <w:rPr>
          <w:rFonts w:ascii="Times New Roman" w:eastAsia="Times New Roman" w:hAnsi="Times New Roman" w:cs="Times New Roman"/>
          <w:b/>
          <w:sz w:val="24"/>
          <w:szCs w:val="24"/>
          <w:lang w:eastAsia="es-ES"/>
        </w:rPr>
        <w:lastRenderedPageBreak/>
        <w:t>Valor</w:t>
      </w:r>
      <w:r w:rsidRPr="00CA4269">
        <w:rPr>
          <w:rFonts w:ascii="Times New Roman" w:eastAsia="Times New Roman" w:hAnsi="Times New Roman" w:cs="Times New Roman"/>
          <w:sz w:val="24"/>
          <w:szCs w:val="24"/>
          <w:lang w:eastAsia="es-ES"/>
        </w:rPr>
        <w:t>: La garantía de calidad sustituirá la garantía de cumplimiento del contrato cuyo monto será equivalente al cinco por ciento (5%) de</w:t>
      </w:r>
      <w:r w:rsidR="00F26684">
        <w:rPr>
          <w:rFonts w:ascii="Times New Roman" w:eastAsia="Times New Roman" w:hAnsi="Times New Roman" w:cs="Times New Roman"/>
          <w:sz w:val="24"/>
          <w:szCs w:val="24"/>
          <w:lang w:eastAsia="es-ES"/>
        </w:rPr>
        <w:t>l</w:t>
      </w:r>
      <w:r w:rsidRPr="00CA4269">
        <w:rPr>
          <w:rFonts w:ascii="Times New Roman" w:eastAsia="Times New Roman" w:hAnsi="Times New Roman" w:cs="Times New Roman"/>
          <w:sz w:val="24"/>
          <w:szCs w:val="24"/>
          <w:lang w:eastAsia="es-ES"/>
        </w:rPr>
        <w:t xml:space="preserve"> monto contractual.</w:t>
      </w:r>
    </w:p>
    <w:p w14:paraId="52D0AB43" w14:textId="77777777" w:rsidR="00CA4269" w:rsidRPr="00CA4269" w:rsidRDefault="00CA4269" w:rsidP="00CA4269">
      <w:pPr>
        <w:spacing w:after="0" w:line="240" w:lineRule="auto"/>
        <w:jc w:val="both"/>
        <w:rPr>
          <w:rFonts w:ascii="Times New Roman" w:eastAsia="Times New Roman" w:hAnsi="Times New Roman" w:cs="Times New Roman"/>
          <w:sz w:val="24"/>
          <w:szCs w:val="24"/>
          <w:lang w:eastAsia="es-ES"/>
        </w:rPr>
      </w:pPr>
    </w:p>
    <w:p w14:paraId="2A470235" w14:textId="77777777" w:rsidR="00CA4269" w:rsidRPr="00CA4269" w:rsidRDefault="00CA4269" w:rsidP="00F31EEC">
      <w:pPr>
        <w:numPr>
          <w:ilvl w:val="0"/>
          <w:numId w:val="2"/>
        </w:numPr>
        <w:spacing w:after="0" w:line="240" w:lineRule="auto"/>
        <w:jc w:val="both"/>
        <w:rPr>
          <w:rFonts w:ascii="Times New Roman" w:eastAsia="Times New Roman" w:hAnsi="Times New Roman" w:cs="Times New Roman"/>
          <w:sz w:val="24"/>
          <w:szCs w:val="24"/>
          <w:lang w:eastAsia="es-ES"/>
        </w:rPr>
      </w:pPr>
      <w:r w:rsidRPr="00CA4269">
        <w:rPr>
          <w:rFonts w:ascii="Times New Roman" w:eastAsia="Times New Roman" w:hAnsi="Times New Roman" w:cs="Times New Roman"/>
          <w:b/>
          <w:sz w:val="24"/>
          <w:szCs w:val="24"/>
          <w:lang w:eastAsia="es-ES"/>
        </w:rPr>
        <w:t>Vigencia</w:t>
      </w:r>
      <w:r w:rsidRPr="00CA4269">
        <w:rPr>
          <w:rFonts w:ascii="Times New Roman" w:eastAsia="Times New Roman" w:hAnsi="Times New Roman" w:cs="Times New Roman"/>
          <w:sz w:val="24"/>
          <w:szCs w:val="24"/>
          <w:lang w:eastAsia="es-ES"/>
        </w:rPr>
        <w:t>: De un (1) año contado a partir de la recepción final, pudiendo pactarse un plazo diferente en el contrato por la naturaleza del equipo médico.</w:t>
      </w:r>
    </w:p>
    <w:p w14:paraId="012C6F11" w14:textId="77777777" w:rsidR="00CA4269" w:rsidRPr="00CA4269" w:rsidRDefault="00CA4269" w:rsidP="00CA4269">
      <w:pPr>
        <w:spacing w:after="0" w:line="240" w:lineRule="auto"/>
        <w:jc w:val="both"/>
        <w:rPr>
          <w:rFonts w:ascii="Times New Roman" w:eastAsia="Times New Roman" w:hAnsi="Times New Roman" w:cs="Times New Roman"/>
          <w:sz w:val="24"/>
          <w:szCs w:val="24"/>
          <w:lang w:eastAsia="es-ES"/>
        </w:rPr>
      </w:pPr>
    </w:p>
    <w:p w14:paraId="20ADA16A" w14:textId="3FCC958D" w:rsidR="00CA4269" w:rsidRDefault="00CA4269" w:rsidP="00F31EEC">
      <w:pPr>
        <w:numPr>
          <w:ilvl w:val="0"/>
          <w:numId w:val="2"/>
        </w:numPr>
        <w:spacing w:after="0" w:line="240" w:lineRule="auto"/>
        <w:jc w:val="both"/>
        <w:rPr>
          <w:rFonts w:ascii="Times New Roman" w:eastAsia="Times New Roman" w:hAnsi="Times New Roman" w:cs="Times New Roman"/>
          <w:sz w:val="24"/>
          <w:szCs w:val="24"/>
          <w:lang w:eastAsia="es-ES"/>
        </w:rPr>
      </w:pPr>
      <w:r w:rsidRPr="00CA4269">
        <w:rPr>
          <w:rFonts w:ascii="Times New Roman" w:eastAsia="Times New Roman" w:hAnsi="Times New Roman" w:cs="Times New Roman"/>
          <w:b/>
          <w:sz w:val="24"/>
          <w:szCs w:val="24"/>
          <w:lang w:eastAsia="es-ES"/>
        </w:rPr>
        <w:t>Acción cambiaria</w:t>
      </w:r>
      <w:r w:rsidRPr="00CA4269">
        <w:rPr>
          <w:rFonts w:ascii="Times New Roman" w:eastAsia="Times New Roman" w:hAnsi="Times New Roman" w:cs="Times New Roman"/>
          <w:sz w:val="24"/>
          <w:szCs w:val="24"/>
          <w:lang w:eastAsia="es-ES"/>
        </w:rPr>
        <w:t>: En el caso de que el contratista rinda la garantía de calidad mediante cheque certif</w:t>
      </w:r>
      <w:r w:rsidR="00897D58">
        <w:rPr>
          <w:rFonts w:ascii="Times New Roman" w:eastAsia="Times New Roman" w:hAnsi="Times New Roman" w:cs="Times New Roman"/>
          <w:sz w:val="24"/>
          <w:szCs w:val="24"/>
          <w:lang w:eastAsia="es-ES"/>
        </w:rPr>
        <w:t xml:space="preserve">icado </w:t>
      </w:r>
      <w:r w:rsidRPr="00CA4269">
        <w:rPr>
          <w:rFonts w:ascii="Times New Roman" w:eastAsia="Times New Roman" w:hAnsi="Times New Roman" w:cs="Times New Roman"/>
          <w:sz w:val="24"/>
          <w:szCs w:val="24"/>
          <w:lang w:eastAsia="es-ES"/>
        </w:rPr>
        <w:t xml:space="preserve">este deberá renovar dicho título por la prescripción de su acción cambiaria antes de finalizar los primeros seis (6) meses de la garantía de calidad del equipo médico. </w:t>
      </w:r>
    </w:p>
    <w:p w14:paraId="563F22B6" w14:textId="77777777" w:rsidR="00CA4269" w:rsidRDefault="00CA4269" w:rsidP="00CA4269">
      <w:pPr>
        <w:pStyle w:val="Prrafodelista"/>
        <w:rPr>
          <w:rFonts w:ascii="Times New Roman" w:eastAsia="Times New Roman" w:hAnsi="Times New Roman" w:cs="Times New Roman"/>
          <w:sz w:val="24"/>
          <w:szCs w:val="24"/>
          <w:lang w:eastAsia="es-ES"/>
        </w:rPr>
      </w:pPr>
    </w:p>
    <w:p w14:paraId="6DE035FA" w14:textId="22E0579A" w:rsidR="00CA4269" w:rsidRPr="00CA4269" w:rsidRDefault="00CA4269" w:rsidP="008F672B">
      <w:pPr>
        <w:pStyle w:val="Prrafodelista"/>
        <w:numPr>
          <w:ilvl w:val="0"/>
          <w:numId w:val="14"/>
        </w:numPr>
        <w:spacing w:after="0" w:line="240" w:lineRule="auto"/>
        <w:jc w:val="both"/>
        <w:rPr>
          <w:rFonts w:ascii="Times New Roman" w:eastAsia="Times New Roman" w:hAnsi="Times New Roman" w:cs="Times New Roman"/>
          <w:b/>
          <w:sz w:val="24"/>
          <w:szCs w:val="24"/>
          <w:lang w:eastAsia="es-ES"/>
        </w:rPr>
      </w:pPr>
      <w:r w:rsidRPr="00CA4269">
        <w:rPr>
          <w:rFonts w:ascii="Times New Roman" w:eastAsia="Times New Roman" w:hAnsi="Times New Roman" w:cs="Times New Roman"/>
          <w:b/>
          <w:sz w:val="24"/>
          <w:szCs w:val="24"/>
          <w:lang w:eastAsia="es-ES"/>
        </w:rPr>
        <w:t>CERTIFICADO DE GARANTÍA DE FABRICA</w:t>
      </w:r>
      <w:r w:rsidR="00086F34">
        <w:rPr>
          <w:rFonts w:ascii="Times New Roman" w:eastAsia="Times New Roman" w:hAnsi="Times New Roman" w:cs="Times New Roman"/>
          <w:b/>
          <w:sz w:val="24"/>
          <w:szCs w:val="24"/>
          <w:lang w:eastAsia="es-ES"/>
        </w:rPr>
        <w:t>.</w:t>
      </w:r>
    </w:p>
    <w:p w14:paraId="2493EE76" w14:textId="3C401303" w:rsidR="00CA4269" w:rsidRPr="00CA4269" w:rsidRDefault="00CA4269" w:rsidP="00CA4269">
      <w:pPr>
        <w:pStyle w:val="Prrafodelista"/>
        <w:spacing w:after="0" w:line="240" w:lineRule="auto"/>
        <w:ind w:left="425"/>
        <w:jc w:val="both"/>
        <w:rPr>
          <w:rFonts w:ascii="Times New Roman" w:eastAsia="Times New Roman" w:hAnsi="Times New Roman" w:cs="Times New Roman"/>
          <w:sz w:val="24"/>
          <w:szCs w:val="24"/>
          <w:lang w:eastAsia="es-ES"/>
        </w:rPr>
      </w:pPr>
    </w:p>
    <w:p w14:paraId="7CD76CF1" w14:textId="77777777" w:rsidR="00CA4269" w:rsidRPr="00CA4269" w:rsidRDefault="00CA4269" w:rsidP="00F31EEC">
      <w:pPr>
        <w:numPr>
          <w:ilvl w:val="0"/>
          <w:numId w:val="2"/>
        </w:numPr>
        <w:spacing w:after="0" w:line="240" w:lineRule="auto"/>
        <w:jc w:val="both"/>
        <w:rPr>
          <w:rFonts w:ascii="Times New Roman" w:eastAsia="Times New Roman" w:hAnsi="Times New Roman" w:cs="Times New Roman"/>
          <w:sz w:val="24"/>
          <w:szCs w:val="24"/>
          <w:lang w:eastAsia="es-ES"/>
        </w:rPr>
      </w:pPr>
      <w:r w:rsidRPr="00CA4269">
        <w:rPr>
          <w:rFonts w:ascii="Times New Roman" w:eastAsia="Times New Roman" w:hAnsi="Times New Roman" w:cs="Times New Roman"/>
          <w:b/>
          <w:sz w:val="24"/>
          <w:szCs w:val="24"/>
          <w:lang w:eastAsia="es-ES"/>
        </w:rPr>
        <w:t>Plazo de presentación</w:t>
      </w:r>
      <w:r w:rsidRPr="00CA4269">
        <w:rPr>
          <w:rFonts w:ascii="Times New Roman" w:eastAsia="Times New Roman" w:hAnsi="Times New Roman" w:cs="Times New Roman"/>
          <w:sz w:val="24"/>
          <w:szCs w:val="24"/>
          <w:lang w:eastAsia="es-ES"/>
        </w:rPr>
        <w:t>: Cinco (5) días hábiles después del recibo del acta de recepción final del suministro, debidamente firmada por el oferente y todos los miembros de la comisión de recepción, comité de asesoramiento nombrados al efecto.</w:t>
      </w:r>
    </w:p>
    <w:p w14:paraId="1B7E07A2" w14:textId="5356548C" w:rsidR="00CA4269" w:rsidRPr="00801DEF" w:rsidRDefault="00CA4269" w:rsidP="00CA4269">
      <w:pPr>
        <w:spacing w:after="0" w:line="240" w:lineRule="auto"/>
        <w:jc w:val="both"/>
        <w:rPr>
          <w:rFonts w:ascii="Times New Roman" w:eastAsia="Times New Roman" w:hAnsi="Times New Roman" w:cs="Times New Roman"/>
          <w:sz w:val="12"/>
          <w:szCs w:val="24"/>
          <w:lang w:eastAsia="es-ES"/>
        </w:rPr>
      </w:pPr>
    </w:p>
    <w:p w14:paraId="4CF78E18" w14:textId="5E8A68DA" w:rsidR="00CA4269" w:rsidRDefault="00CA4269" w:rsidP="00F31EEC">
      <w:pPr>
        <w:numPr>
          <w:ilvl w:val="0"/>
          <w:numId w:val="2"/>
        </w:numPr>
        <w:spacing w:after="0" w:line="240" w:lineRule="auto"/>
        <w:jc w:val="both"/>
        <w:rPr>
          <w:rFonts w:ascii="Times New Roman" w:eastAsia="Times New Roman" w:hAnsi="Times New Roman" w:cs="Times New Roman"/>
          <w:sz w:val="24"/>
          <w:szCs w:val="24"/>
          <w:lang w:eastAsia="es-ES"/>
        </w:rPr>
      </w:pPr>
      <w:r w:rsidRPr="00E603ED">
        <w:rPr>
          <w:rFonts w:ascii="Times New Roman" w:eastAsia="Times New Roman" w:hAnsi="Times New Roman" w:cs="Times New Roman"/>
          <w:b/>
          <w:sz w:val="24"/>
          <w:szCs w:val="24"/>
          <w:lang w:eastAsia="es-ES"/>
        </w:rPr>
        <w:t>Vigencia</w:t>
      </w:r>
      <w:r w:rsidRPr="00E603ED">
        <w:rPr>
          <w:rFonts w:ascii="Times New Roman" w:eastAsia="Times New Roman" w:hAnsi="Times New Roman" w:cs="Times New Roman"/>
          <w:sz w:val="24"/>
          <w:szCs w:val="24"/>
          <w:lang w:eastAsia="es-ES"/>
        </w:rPr>
        <w:t>: De</w:t>
      </w:r>
      <w:r w:rsidR="00086F34" w:rsidRPr="00E603ED">
        <w:rPr>
          <w:rFonts w:ascii="Times New Roman" w:eastAsia="Times New Roman" w:hAnsi="Times New Roman" w:cs="Times New Roman"/>
          <w:sz w:val="24"/>
          <w:szCs w:val="24"/>
          <w:lang w:eastAsia="es-ES"/>
        </w:rPr>
        <w:t xml:space="preserve"> dos</w:t>
      </w:r>
      <w:r w:rsidR="00B572AD" w:rsidRPr="00E603ED">
        <w:rPr>
          <w:rFonts w:ascii="Times New Roman" w:eastAsia="Times New Roman" w:hAnsi="Times New Roman" w:cs="Times New Roman"/>
          <w:sz w:val="24"/>
          <w:szCs w:val="24"/>
          <w:lang w:eastAsia="es-ES"/>
        </w:rPr>
        <w:t xml:space="preserve"> (0</w:t>
      </w:r>
      <w:r w:rsidR="00086F34" w:rsidRPr="00E603ED">
        <w:rPr>
          <w:rFonts w:ascii="Times New Roman" w:eastAsia="Times New Roman" w:hAnsi="Times New Roman" w:cs="Times New Roman"/>
          <w:sz w:val="24"/>
          <w:szCs w:val="24"/>
          <w:lang w:eastAsia="es-ES"/>
        </w:rPr>
        <w:t>2</w:t>
      </w:r>
      <w:r w:rsidRPr="00E603ED">
        <w:rPr>
          <w:rFonts w:ascii="Times New Roman" w:eastAsia="Times New Roman" w:hAnsi="Times New Roman" w:cs="Times New Roman"/>
          <w:sz w:val="24"/>
          <w:szCs w:val="24"/>
          <w:lang w:eastAsia="es-ES"/>
        </w:rPr>
        <w:t>) año</w:t>
      </w:r>
      <w:r w:rsidR="00B572AD" w:rsidRPr="00E603ED">
        <w:rPr>
          <w:rFonts w:ascii="Times New Roman" w:eastAsia="Times New Roman" w:hAnsi="Times New Roman" w:cs="Times New Roman"/>
          <w:sz w:val="24"/>
          <w:szCs w:val="24"/>
          <w:lang w:eastAsia="es-ES"/>
        </w:rPr>
        <w:t>s</w:t>
      </w:r>
      <w:r w:rsidRPr="00E603ED">
        <w:rPr>
          <w:rFonts w:ascii="Times New Roman" w:eastAsia="Times New Roman" w:hAnsi="Times New Roman" w:cs="Times New Roman"/>
          <w:sz w:val="24"/>
          <w:szCs w:val="24"/>
          <w:lang w:eastAsia="es-ES"/>
        </w:rPr>
        <w:t xml:space="preserve"> contado</w:t>
      </w:r>
      <w:r w:rsidR="004F59B7" w:rsidRPr="00E603ED">
        <w:rPr>
          <w:rFonts w:ascii="Times New Roman" w:eastAsia="Times New Roman" w:hAnsi="Times New Roman" w:cs="Times New Roman"/>
          <w:sz w:val="24"/>
          <w:szCs w:val="24"/>
          <w:lang w:eastAsia="es-ES"/>
        </w:rPr>
        <w:t>s</w:t>
      </w:r>
      <w:r w:rsidRPr="00E603ED">
        <w:rPr>
          <w:rFonts w:ascii="Times New Roman" w:eastAsia="Times New Roman" w:hAnsi="Times New Roman" w:cs="Times New Roman"/>
          <w:sz w:val="24"/>
          <w:szCs w:val="24"/>
          <w:lang w:eastAsia="es-ES"/>
        </w:rPr>
        <w:t xml:space="preserve"> a partir de la recepción final, pudiendo pactarse un plazo diferente en el contrato</w:t>
      </w:r>
      <w:r w:rsidRPr="00CA4269">
        <w:rPr>
          <w:rFonts w:ascii="Times New Roman" w:eastAsia="Times New Roman" w:hAnsi="Times New Roman" w:cs="Times New Roman"/>
          <w:sz w:val="24"/>
          <w:szCs w:val="24"/>
          <w:lang w:eastAsia="es-ES"/>
        </w:rPr>
        <w:t xml:space="preserve"> por la naturaleza del equipo médico.</w:t>
      </w:r>
    </w:p>
    <w:p w14:paraId="69004F39" w14:textId="77777777" w:rsidR="0091212B" w:rsidRPr="00806436" w:rsidRDefault="0091212B" w:rsidP="0091212B">
      <w:pPr>
        <w:pStyle w:val="Prrafodelista"/>
        <w:rPr>
          <w:rFonts w:ascii="Times New Roman" w:eastAsia="Times New Roman" w:hAnsi="Times New Roman" w:cs="Times New Roman"/>
          <w:sz w:val="2"/>
          <w:szCs w:val="24"/>
          <w:lang w:eastAsia="es-ES"/>
        </w:rPr>
      </w:pPr>
    </w:p>
    <w:p w14:paraId="188188C4" w14:textId="7EE569CE" w:rsidR="0091212B" w:rsidRDefault="0091212B" w:rsidP="00F31EEC">
      <w:pPr>
        <w:numPr>
          <w:ilvl w:val="0"/>
          <w:numId w:val="2"/>
        </w:numPr>
        <w:spacing w:after="0" w:line="240" w:lineRule="auto"/>
        <w:jc w:val="both"/>
        <w:rPr>
          <w:rFonts w:ascii="Times New Roman" w:eastAsia="Times New Roman" w:hAnsi="Times New Roman" w:cs="Times New Roman"/>
          <w:sz w:val="24"/>
          <w:szCs w:val="24"/>
          <w:lang w:eastAsia="es-ES"/>
        </w:rPr>
      </w:pPr>
      <w:r w:rsidRPr="0091212B">
        <w:rPr>
          <w:rFonts w:ascii="Times New Roman" w:eastAsia="Times New Roman" w:hAnsi="Times New Roman" w:cs="Times New Roman"/>
          <w:b/>
          <w:sz w:val="24"/>
          <w:szCs w:val="24"/>
          <w:lang w:eastAsia="es-ES"/>
        </w:rPr>
        <w:t>Objeto:</w:t>
      </w:r>
      <w:r w:rsidRPr="00DC0E86">
        <w:rPr>
          <w:rFonts w:ascii="Times New Roman" w:eastAsia="Times New Roman" w:hAnsi="Times New Roman" w:cs="Times New Roman"/>
          <w:sz w:val="24"/>
          <w:szCs w:val="24"/>
          <w:lang w:eastAsia="es-ES"/>
        </w:rPr>
        <w:t xml:space="preserve"> Responder por reclamos por desperfectos de fábrica.</w:t>
      </w:r>
    </w:p>
    <w:p w14:paraId="5213841B" w14:textId="77777777" w:rsidR="00086F34" w:rsidRDefault="00086F34" w:rsidP="00086F34">
      <w:pPr>
        <w:pStyle w:val="Prrafodelista"/>
        <w:rPr>
          <w:rFonts w:ascii="Times New Roman" w:eastAsia="Times New Roman" w:hAnsi="Times New Roman" w:cs="Times New Roman"/>
          <w:sz w:val="24"/>
          <w:szCs w:val="24"/>
          <w:lang w:eastAsia="es-ES"/>
        </w:rPr>
      </w:pPr>
    </w:p>
    <w:p w14:paraId="4218F248" w14:textId="1C7047D6" w:rsidR="00086F34" w:rsidRPr="008545F5" w:rsidRDefault="008545F5" w:rsidP="008545F5">
      <w:pPr>
        <w:pStyle w:val="Prrafodelista"/>
        <w:numPr>
          <w:ilvl w:val="0"/>
          <w:numId w:val="14"/>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w:t>
      </w:r>
      <w:r w:rsidR="00086F34" w:rsidRPr="008545F5">
        <w:rPr>
          <w:rFonts w:ascii="Times New Roman" w:eastAsia="Times New Roman" w:hAnsi="Times New Roman" w:cs="Times New Roman"/>
          <w:sz w:val="24"/>
          <w:szCs w:val="24"/>
          <w:lang w:eastAsia="es-ES"/>
        </w:rPr>
        <w:t>arantía extendida</w:t>
      </w:r>
      <w:r w:rsidRPr="008545F5">
        <w:rPr>
          <w:rFonts w:ascii="Times New Roman" w:eastAsia="Times New Roman" w:hAnsi="Times New Roman" w:cs="Times New Roman"/>
          <w:sz w:val="24"/>
          <w:szCs w:val="24"/>
          <w:lang w:eastAsia="es-ES"/>
        </w:rPr>
        <w:t>.</w:t>
      </w:r>
    </w:p>
    <w:p w14:paraId="7A295A6D" w14:textId="77777777" w:rsidR="008545F5" w:rsidRPr="008545F5" w:rsidRDefault="008545F5" w:rsidP="008545F5">
      <w:pPr>
        <w:pStyle w:val="Prrafodelista"/>
        <w:spacing w:after="0" w:line="240" w:lineRule="auto"/>
        <w:ind w:left="425"/>
        <w:jc w:val="both"/>
        <w:rPr>
          <w:rFonts w:ascii="Times New Roman" w:eastAsia="Times New Roman" w:hAnsi="Times New Roman" w:cs="Times New Roman"/>
          <w:sz w:val="24"/>
          <w:szCs w:val="24"/>
          <w:lang w:eastAsia="es-ES"/>
        </w:rPr>
      </w:pPr>
    </w:p>
    <w:p w14:paraId="3EEB3089" w14:textId="550F9603" w:rsidR="008545F5" w:rsidRPr="00DC0E86" w:rsidRDefault="008545F5" w:rsidP="00086F34">
      <w:pPr>
        <w:spacing w:after="0" w:line="240" w:lineRule="auto"/>
        <w:jc w:val="both"/>
        <w:rPr>
          <w:rFonts w:ascii="Times New Roman" w:eastAsia="Times New Roman" w:hAnsi="Times New Roman" w:cs="Times New Roman"/>
          <w:sz w:val="24"/>
          <w:szCs w:val="24"/>
          <w:lang w:eastAsia="es-ES"/>
        </w:rPr>
      </w:pPr>
      <w:r w:rsidRPr="00E603ED">
        <w:rPr>
          <w:rFonts w:ascii="Times New Roman" w:eastAsia="Times New Roman" w:hAnsi="Times New Roman" w:cs="Times New Roman"/>
          <w:sz w:val="24"/>
          <w:szCs w:val="24"/>
          <w:lang w:val="es-ES" w:eastAsia="es-ES"/>
        </w:rPr>
        <w:t>Garantía de Mantenimiento Extendida por dos (02) años del Equipo de Resonancia Magnética y sus Componentes, en la cual brinde asistencia técnica en el mantenimiento preventivo y correctivo sin repuestos después del vencimiento de la Garantía de fábrica</w:t>
      </w:r>
    </w:p>
    <w:p w14:paraId="2E0E2203" w14:textId="286AFAB3" w:rsidR="00AF03AC" w:rsidRPr="00CA4269" w:rsidRDefault="00AF03AC" w:rsidP="00DD4A62">
      <w:pPr>
        <w:tabs>
          <w:tab w:val="left" w:pos="1418"/>
        </w:tabs>
        <w:spacing w:after="0" w:line="240" w:lineRule="auto"/>
        <w:jc w:val="both"/>
        <w:rPr>
          <w:rFonts w:ascii="Times New Roman" w:eastAsia="Times New Roman" w:hAnsi="Times New Roman" w:cs="Times New Roman"/>
          <w:sz w:val="24"/>
          <w:szCs w:val="24"/>
          <w:lang w:eastAsia="es-ES"/>
        </w:rPr>
      </w:pPr>
    </w:p>
    <w:p w14:paraId="4896CDE1" w14:textId="77777777" w:rsidR="00AF03AC" w:rsidRDefault="00AF03AC" w:rsidP="0044503B">
      <w:pPr>
        <w:widowControl w:val="0"/>
        <w:tabs>
          <w:tab w:val="left" w:pos="9214"/>
        </w:tabs>
        <w:autoSpaceDE w:val="0"/>
        <w:autoSpaceDN w:val="0"/>
        <w:spacing w:after="0" w:line="276" w:lineRule="auto"/>
        <w:outlineLvl w:val="2"/>
        <w:rPr>
          <w:rFonts w:ascii="Times New Roman" w:eastAsia="Times New Roman" w:hAnsi="Times New Roman" w:cs="Times New Roman"/>
          <w:b/>
          <w:bCs/>
          <w:color w:val="2E74B5" w:themeColor="accent1" w:themeShade="BF"/>
          <w:sz w:val="24"/>
          <w:szCs w:val="24"/>
          <w:lang w:val="es-ES" w:eastAsia="es-ES" w:bidi="es-ES"/>
        </w:rPr>
      </w:pPr>
      <w:bookmarkStart w:id="51" w:name="_Toc67064988"/>
      <w:bookmarkStart w:id="52" w:name="_Toc67378939"/>
      <w:bookmarkStart w:id="53" w:name="_Toc7769"/>
      <w:bookmarkStart w:id="54" w:name="_Toc67380721"/>
    </w:p>
    <w:p w14:paraId="49C90D7B" w14:textId="4128782B" w:rsidR="00D4340D" w:rsidRPr="00B50195" w:rsidRDefault="00D4340D" w:rsidP="0044503B">
      <w:pPr>
        <w:widowControl w:val="0"/>
        <w:tabs>
          <w:tab w:val="left" w:pos="9214"/>
        </w:tabs>
        <w:autoSpaceDE w:val="0"/>
        <w:autoSpaceDN w:val="0"/>
        <w:spacing w:after="0" w:line="276" w:lineRule="auto"/>
        <w:outlineLvl w:val="2"/>
        <w:rPr>
          <w:rFonts w:ascii="Times New Roman" w:eastAsia="Times New Roman" w:hAnsi="Times New Roman" w:cs="Times New Roman"/>
          <w:b/>
          <w:bCs/>
          <w:color w:val="2E74B5" w:themeColor="accent1" w:themeShade="BF"/>
          <w:sz w:val="24"/>
          <w:szCs w:val="24"/>
          <w:lang w:val="es-ES" w:eastAsia="es-ES" w:bidi="es-ES"/>
        </w:rPr>
      </w:pPr>
      <w:r w:rsidRPr="00B50195">
        <w:rPr>
          <w:rFonts w:ascii="Times New Roman" w:eastAsia="Times New Roman" w:hAnsi="Times New Roman" w:cs="Times New Roman"/>
          <w:b/>
          <w:bCs/>
          <w:color w:val="2E74B5" w:themeColor="accent1" w:themeShade="BF"/>
          <w:sz w:val="24"/>
          <w:szCs w:val="24"/>
          <w:lang w:val="es-ES" w:eastAsia="es-ES" w:bidi="es-ES"/>
        </w:rPr>
        <w:t>CC-08 FORMA DE PAGO</w:t>
      </w:r>
      <w:bookmarkEnd w:id="51"/>
      <w:bookmarkEnd w:id="52"/>
      <w:bookmarkEnd w:id="53"/>
      <w:bookmarkEnd w:id="54"/>
    </w:p>
    <w:p w14:paraId="41171441" w14:textId="77777777" w:rsidR="00D4340D" w:rsidRPr="00D4340D" w:rsidRDefault="00D4340D" w:rsidP="00D4340D">
      <w:pPr>
        <w:widowControl w:val="0"/>
        <w:tabs>
          <w:tab w:val="left" w:pos="9214"/>
        </w:tabs>
        <w:autoSpaceDE w:val="0"/>
        <w:autoSpaceDN w:val="0"/>
        <w:spacing w:after="0" w:line="240" w:lineRule="auto"/>
        <w:rPr>
          <w:rFonts w:ascii="Times New Roman" w:eastAsia="Times New Roman" w:hAnsi="Times New Roman" w:cs="Times New Roman"/>
          <w:b/>
          <w:sz w:val="24"/>
          <w:szCs w:val="24"/>
          <w:lang w:val="es-ES" w:eastAsia="es-ES" w:bidi="es-ES"/>
        </w:rPr>
      </w:pPr>
    </w:p>
    <w:p w14:paraId="2D70E306" w14:textId="746777D2" w:rsidR="00D4340D" w:rsidRDefault="00D4340D" w:rsidP="00D4340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D4340D">
        <w:rPr>
          <w:rFonts w:ascii="Times New Roman" w:eastAsia="Times New Roman" w:hAnsi="Times New Roman" w:cs="Times New Roman"/>
          <w:bCs/>
          <w:sz w:val="24"/>
          <w:szCs w:val="24"/>
          <w:lang w:val="es-ES" w:eastAsia="es-ES" w:bidi="es-ES"/>
        </w:rPr>
        <w:t>L</w:t>
      </w:r>
      <w:r w:rsidRPr="00D4340D">
        <w:rPr>
          <w:rFonts w:ascii="Times New Roman" w:eastAsia="Times New Roman" w:hAnsi="Times New Roman" w:cs="Times New Roman"/>
          <w:bCs/>
          <w:spacing w:val="-3"/>
          <w:sz w:val="24"/>
          <w:szCs w:val="24"/>
          <w:lang w:eastAsia="es-ES" w:bidi="es-ES"/>
        </w:rPr>
        <w:t xml:space="preserve">a </w:t>
      </w:r>
      <w:r w:rsidRPr="00D4340D">
        <w:rPr>
          <w:rFonts w:ascii="Times New Roman" w:eastAsia="Times New Roman" w:hAnsi="Times New Roman" w:cs="Times New Roman"/>
          <w:b/>
          <w:spacing w:val="-3"/>
          <w:sz w:val="24"/>
          <w:szCs w:val="24"/>
          <w:lang w:eastAsia="es-ES" w:bidi="es-ES"/>
        </w:rPr>
        <w:t>Secretaría de Estado en el Despacho de Defensa Nacional/Fuerzas Armadas de Honduras</w:t>
      </w:r>
      <w:r w:rsidRPr="00D4340D">
        <w:rPr>
          <w:rFonts w:ascii="Times New Roman" w:eastAsia="Times New Roman" w:hAnsi="Times New Roman" w:cs="Times New Roman"/>
          <w:b/>
          <w:spacing w:val="-3"/>
          <w:sz w:val="24"/>
          <w:szCs w:val="24"/>
          <w:lang w:val="es-ES" w:eastAsia="es-ES" w:bidi="es-ES"/>
        </w:rPr>
        <w:t xml:space="preserve">/Hospital Militar </w:t>
      </w:r>
      <w:r w:rsidRPr="00D4340D">
        <w:rPr>
          <w:rFonts w:ascii="Times New Roman" w:eastAsia="Times New Roman" w:hAnsi="Times New Roman" w:cs="Times New Roman"/>
          <w:bCs/>
          <w:spacing w:val="-3"/>
          <w:sz w:val="24"/>
          <w:szCs w:val="24"/>
          <w:lang w:val="es-ES" w:eastAsia="es-ES" w:bidi="es-ES"/>
        </w:rPr>
        <w:t>pagará</w:t>
      </w:r>
      <w:r w:rsidRPr="00D4340D">
        <w:rPr>
          <w:rFonts w:ascii="Times New Roman" w:eastAsia="Times New Roman" w:hAnsi="Times New Roman" w:cs="Times New Roman"/>
          <w:bCs/>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 xml:space="preserve">en un plazo no mayor de </w:t>
      </w:r>
      <w:r w:rsidRPr="00D4340D">
        <w:rPr>
          <w:rFonts w:ascii="Times New Roman" w:eastAsia="Times New Roman" w:hAnsi="Times New Roman" w:cs="Times New Roman"/>
          <w:b/>
          <w:sz w:val="24"/>
          <w:szCs w:val="24"/>
          <w:lang w:val="es-ES" w:eastAsia="es-ES" w:bidi="es-ES"/>
        </w:rPr>
        <w:t>cuarenta y cinco</w:t>
      </w:r>
      <w:r w:rsidRPr="00D4340D">
        <w:rPr>
          <w:rFonts w:ascii="Times New Roman" w:eastAsia="Times New Roman" w:hAnsi="Times New Roman" w:cs="Times New Roman"/>
          <w:b/>
          <w:bCs/>
          <w:sz w:val="24"/>
          <w:szCs w:val="24"/>
          <w:lang w:val="es-ES" w:eastAsia="es-ES" w:bidi="es-ES"/>
        </w:rPr>
        <w:t xml:space="preserve"> (45) </w:t>
      </w:r>
      <w:r w:rsidRPr="00D4340D">
        <w:rPr>
          <w:rFonts w:ascii="Times New Roman" w:eastAsia="Times New Roman" w:hAnsi="Times New Roman" w:cs="Times New Roman"/>
          <w:b/>
          <w:sz w:val="24"/>
          <w:szCs w:val="24"/>
          <w:lang w:val="es-ES" w:eastAsia="es-ES" w:bidi="es-ES"/>
        </w:rPr>
        <w:t>días calendario</w:t>
      </w:r>
      <w:r w:rsidRPr="00D4340D">
        <w:rPr>
          <w:rFonts w:ascii="Times New Roman" w:eastAsia="Times New Roman" w:hAnsi="Times New Roman" w:cs="Times New Roman"/>
          <w:sz w:val="24"/>
          <w:szCs w:val="24"/>
          <w:lang w:val="es-ES" w:eastAsia="es-ES" w:bidi="es-ES"/>
        </w:rPr>
        <w:t>, contados a partir de la recepción satisfactoria d</w:t>
      </w:r>
      <w:r w:rsidR="00626696">
        <w:rPr>
          <w:rFonts w:ascii="Times New Roman" w:eastAsia="Times New Roman" w:hAnsi="Times New Roman" w:cs="Times New Roman"/>
          <w:sz w:val="24"/>
          <w:szCs w:val="24"/>
          <w:lang w:val="es-ES" w:eastAsia="es-ES" w:bidi="es-ES"/>
        </w:rPr>
        <w:t>e los documentos de cobro por lo</w:t>
      </w:r>
      <w:r w:rsidRPr="00D4340D">
        <w:rPr>
          <w:rFonts w:ascii="Times New Roman" w:eastAsia="Times New Roman" w:hAnsi="Times New Roman" w:cs="Times New Roman"/>
          <w:sz w:val="24"/>
          <w:szCs w:val="24"/>
          <w:lang w:val="es-ES" w:eastAsia="es-ES" w:bidi="es-ES"/>
        </w:rPr>
        <w:t xml:space="preserve"> </w:t>
      </w:r>
      <w:r w:rsidR="00B1582F">
        <w:rPr>
          <w:rFonts w:ascii="Times New Roman" w:eastAsia="Times New Roman" w:hAnsi="Times New Roman" w:cs="Times New Roman"/>
          <w:sz w:val="24"/>
          <w:szCs w:val="24"/>
          <w:lang w:val="es-ES" w:eastAsia="es-ES" w:bidi="es-ES"/>
        </w:rPr>
        <w:t>que se pacte en el contrato</w:t>
      </w:r>
      <w:r w:rsidR="00171052">
        <w:rPr>
          <w:rFonts w:ascii="Times New Roman" w:eastAsia="Times New Roman" w:hAnsi="Times New Roman" w:cs="Times New Roman"/>
          <w:sz w:val="24"/>
          <w:szCs w:val="24"/>
          <w:lang w:val="es-ES" w:eastAsia="es-ES" w:bidi="es-ES"/>
        </w:rPr>
        <w:t xml:space="preserve">, de acuerdo a lo establecido en el artículo </w:t>
      </w:r>
      <w:r w:rsidR="00E776FB">
        <w:rPr>
          <w:rFonts w:ascii="Times New Roman" w:eastAsia="Times New Roman" w:hAnsi="Times New Roman" w:cs="Times New Roman"/>
          <w:sz w:val="24"/>
          <w:szCs w:val="24"/>
          <w:lang w:val="es-ES" w:eastAsia="es-ES" w:bidi="es-ES"/>
        </w:rPr>
        <w:t>28</w:t>
      </w:r>
      <w:r w:rsidR="00171052">
        <w:rPr>
          <w:rFonts w:ascii="Times New Roman" w:eastAsia="Times New Roman" w:hAnsi="Times New Roman" w:cs="Times New Roman"/>
          <w:sz w:val="24"/>
          <w:szCs w:val="24"/>
          <w:lang w:val="es-ES" w:eastAsia="es-ES" w:bidi="es-ES"/>
        </w:rPr>
        <w:t xml:space="preserve"> de la Ley de Contratación del Estado.</w:t>
      </w:r>
    </w:p>
    <w:p w14:paraId="2B446426" w14:textId="77777777" w:rsidR="007F79B0" w:rsidRDefault="007F79B0" w:rsidP="00B1582F">
      <w:pPr>
        <w:widowControl w:val="0"/>
        <w:tabs>
          <w:tab w:val="left" w:pos="9214"/>
        </w:tabs>
        <w:autoSpaceDE w:val="0"/>
        <w:autoSpaceDN w:val="0"/>
        <w:spacing w:after="0" w:line="276" w:lineRule="auto"/>
        <w:jc w:val="both"/>
        <w:outlineLvl w:val="2"/>
        <w:rPr>
          <w:rFonts w:ascii="Times New Roman" w:eastAsia="Times New Roman" w:hAnsi="Times New Roman" w:cs="Times New Roman"/>
          <w:b/>
          <w:bCs/>
          <w:color w:val="2E74B5" w:themeColor="accent1" w:themeShade="BF"/>
          <w:sz w:val="24"/>
          <w:szCs w:val="24"/>
          <w:lang w:val="es-ES" w:eastAsia="es-ES" w:bidi="es-ES"/>
        </w:rPr>
      </w:pPr>
      <w:bookmarkStart w:id="55" w:name="_Toc67380722"/>
      <w:bookmarkStart w:id="56" w:name="_Toc67378940"/>
      <w:bookmarkStart w:id="57" w:name="_Toc67064989"/>
    </w:p>
    <w:p w14:paraId="56C945E8" w14:textId="0512549B" w:rsidR="00D4340D" w:rsidRPr="00B50195" w:rsidRDefault="00D4340D" w:rsidP="00B1582F">
      <w:pPr>
        <w:widowControl w:val="0"/>
        <w:tabs>
          <w:tab w:val="left" w:pos="9214"/>
        </w:tabs>
        <w:autoSpaceDE w:val="0"/>
        <w:autoSpaceDN w:val="0"/>
        <w:spacing w:after="0" w:line="276" w:lineRule="auto"/>
        <w:jc w:val="both"/>
        <w:outlineLvl w:val="2"/>
        <w:rPr>
          <w:rFonts w:ascii="Times New Roman" w:eastAsia="Times New Roman" w:hAnsi="Times New Roman" w:cs="Times New Roman"/>
          <w:b/>
          <w:bCs/>
          <w:color w:val="2E74B5" w:themeColor="accent1" w:themeShade="BF"/>
          <w:sz w:val="24"/>
          <w:szCs w:val="24"/>
          <w:lang w:val="es-ES" w:eastAsia="es-ES" w:bidi="es-ES"/>
        </w:rPr>
      </w:pPr>
      <w:r w:rsidRPr="00B50195">
        <w:rPr>
          <w:rFonts w:ascii="Times New Roman" w:eastAsia="Times New Roman" w:hAnsi="Times New Roman" w:cs="Times New Roman"/>
          <w:b/>
          <w:bCs/>
          <w:color w:val="2E74B5" w:themeColor="accent1" w:themeShade="BF"/>
          <w:sz w:val="24"/>
          <w:szCs w:val="24"/>
          <w:lang w:val="es-ES" w:eastAsia="es-ES" w:bidi="es-ES"/>
        </w:rPr>
        <w:t>CC-09 MULTAS</w:t>
      </w:r>
      <w:bookmarkEnd w:id="55"/>
      <w:bookmarkEnd w:id="56"/>
      <w:bookmarkEnd w:id="57"/>
    </w:p>
    <w:p w14:paraId="028BC959" w14:textId="77777777" w:rsidR="00D4340D" w:rsidRPr="00D4340D" w:rsidRDefault="00D4340D" w:rsidP="00D4340D">
      <w:pPr>
        <w:widowControl w:val="0"/>
        <w:tabs>
          <w:tab w:val="left" w:pos="9214"/>
        </w:tabs>
        <w:autoSpaceDE w:val="0"/>
        <w:autoSpaceDN w:val="0"/>
        <w:spacing w:after="0" w:line="240" w:lineRule="auto"/>
        <w:rPr>
          <w:rFonts w:ascii="Times New Roman" w:eastAsia="Times New Roman" w:hAnsi="Times New Roman" w:cs="Times New Roman"/>
          <w:b/>
          <w:sz w:val="24"/>
          <w:szCs w:val="24"/>
          <w:lang w:val="es-ES" w:eastAsia="es-ES" w:bidi="es-ES"/>
        </w:rPr>
      </w:pPr>
      <w:r w:rsidRPr="00D4340D">
        <w:rPr>
          <w:rFonts w:ascii="Times New Roman" w:eastAsia="Times New Roman" w:hAnsi="Times New Roman" w:cs="Times New Roman"/>
          <w:b/>
          <w:sz w:val="24"/>
          <w:szCs w:val="24"/>
          <w:lang w:val="es-ES" w:eastAsia="es-ES" w:bidi="es-ES"/>
        </w:rPr>
        <w:t xml:space="preserve">   </w:t>
      </w:r>
    </w:p>
    <w:p w14:paraId="47B81CAB" w14:textId="77777777" w:rsidR="00D4340D" w:rsidRPr="00D4340D" w:rsidRDefault="00D4340D" w:rsidP="00D4340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sidRPr="00D4340D">
        <w:rPr>
          <w:rFonts w:ascii="Times New Roman" w:eastAsia="Times New Roman" w:hAnsi="Times New Roman" w:cs="Times New Roman"/>
          <w:sz w:val="24"/>
          <w:szCs w:val="24"/>
          <w:lang w:val="es-ES" w:eastAsia="es-ES" w:bidi="es-ES"/>
        </w:rPr>
        <w:t>Cuando el proveedor incurriere en mora en el cumplimiento de sus obligaciones contractuales</w:t>
      </w:r>
      <w:r w:rsidRPr="00D4340D">
        <w:rPr>
          <w:rFonts w:ascii="Times New Roman" w:eastAsia="Times New Roman" w:hAnsi="Times New Roman" w:cs="Times New Roman"/>
          <w:spacing w:val="-4"/>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por</w:t>
      </w:r>
      <w:r w:rsidRPr="00D4340D">
        <w:rPr>
          <w:rFonts w:ascii="Times New Roman" w:eastAsia="Times New Roman" w:hAnsi="Times New Roman" w:cs="Times New Roman"/>
          <w:spacing w:val="-6"/>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causas</w:t>
      </w:r>
      <w:r w:rsidRPr="00D4340D">
        <w:rPr>
          <w:rFonts w:ascii="Times New Roman" w:eastAsia="Times New Roman" w:hAnsi="Times New Roman" w:cs="Times New Roman"/>
          <w:spacing w:val="-8"/>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imputables</w:t>
      </w:r>
      <w:r w:rsidRPr="00D4340D">
        <w:rPr>
          <w:rFonts w:ascii="Times New Roman" w:eastAsia="Times New Roman" w:hAnsi="Times New Roman" w:cs="Times New Roman"/>
          <w:spacing w:val="-7"/>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al</w:t>
      </w:r>
      <w:r w:rsidRPr="00D4340D">
        <w:rPr>
          <w:rFonts w:ascii="Times New Roman" w:eastAsia="Times New Roman" w:hAnsi="Times New Roman" w:cs="Times New Roman"/>
          <w:spacing w:val="-6"/>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mismo,</w:t>
      </w:r>
      <w:r w:rsidRPr="00D4340D">
        <w:rPr>
          <w:rFonts w:ascii="Times New Roman" w:eastAsia="Times New Roman" w:hAnsi="Times New Roman" w:cs="Times New Roman"/>
          <w:spacing w:val="-2"/>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se</w:t>
      </w:r>
      <w:r w:rsidRPr="00D4340D">
        <w:rPr>
          <w:rFonts w:ascii="Times New Roman" w:eastAsia="Times New Roman" w:hAnsi="Times New Roman" w:cs="Times New Roman"/>
          <w:spacing w:val="-4"/>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le</w:t>
      </w:r>
      <w:r w:rsidRPr="00D4340D">
        <w:rPr>
          <w:rFonts w:ascii="Times New Roman" w:eastAsia="Times New Roman" w:hAnsi="Times New Roman" w:cs="Times New Roman"/>
          <w:spacing w:val="-5"/>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impondrá</w:t>
      </w:r>
      <w:r w:rsidRPr="00D4340D">
        <w:rPr>
          <w:rFonts w:ascii="Times New Roman" w:eastAsia="Times New Roman" w:hAnsi="Times New Roman" w:cs="Times New Roman"/>
          <w:spacing w:val="-5"/>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el</w:t>
      </w:r>
      <w:r w:rsidRPr="00D4340D">
        <w:rPr>
          <w:rFonts w:ascii="Times New Roman" w:eastAsia="Times New Roman" w:hAnsi="Times New Roman" w:cs="Times New Roman"/>
          <w:spacing w:val="-2"/>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pago</w:t>
      </w:r>
      <w:r w:rsidRPr="00D4340D">
        <w:rPr>
          <w:rFonts w:ascii="Times New Roman" w:eastAsia="Times New Roman" w:hAnsi="Times New Roman" w:cs="Times New Roman"/>
          <w:spacing w:val="-1"/>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de</w:t>
      </w:r>
      <w:r w:rsidRPr="00D4340D">
        <w:rPr>
          <w:rFonts w:ascii="Times New Roman" w:eastAsia="Times New Roman" w:hAnsi="Times New Roman" w:cs="Times New Roman"/>
          <w:spacing w:val="-5"/>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una</w:t>
      </w:r>
      <w:r w:rsidRPr="00D4340D">
        <w:rPr>
          <w:rFonts w:ascii="Times New Roman" w:eastAsia="Times New Roman" w:hAnsi="Times New Roman" w:cs="Times New Roman"/>
          <w:spacing w:val="-5"/>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multa</w:t>
      </w:r>
      <w:r w:rsidRPr="00D4340D">
        <w:rPr>
          <w:rFonts w:ascii="Times New Roman" w:eastAsia="Times New Roman" w:hAnsi="Times New Roman" w:cs="Times New Roman"/>
          <w:spacing w:val="-1"/>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por</w:t>
      </w:r>
      <w:r w:rsidRPr="00D4340D">
        <w:rPr>
          <w:rFonts w:ascii="Times New Roman" w:eastAsia="Times New Roman" w:hAnsi="Times New Roman" w:cs="Times New Roman"/>
          <w:spacing w:val="-2"/>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cada día de retraso, de conformidad a lo establecido en el Presupuesto General de Ingresos y Egresos de la</w:t>
      </w:r>
      <w:r w:rsidRPr="00D4340D">
        <w:rPr>
          <w:rFonts w:ascii="Times New Roman" w:eastAsia="Times New Roman" w:hAnsi="Times New Roman" w:cs="Times New Roman"/>
          <w:spacing w:val="-4"/>
          <w:sz w:val="24"/>
          <w:szCs w:val="24"/>
          <w:lang w:val="es-ES" w:eastAsia="es-ES" w:bidi="es-ES"/>
        </w:rPr>
        <w:t xml:space="preserve"> </w:t>
      </w:r>
      <w:r w:rsidRPr="00D4340D">
        <w:rPr>
          <w:rFonts w:ascii="Times New Roman" w:eastAsia="Times New Roman" w:hAnsi="Times New Roman" w:cs="Times New Roman"/>
          <w:sz w:val="24"/>
          <w:szCs w:val="24"/>
          <w:lang w:val="es-ES" w:eastAsia="es-ES" w:bidi="es-ES"/>
        </w:rPr>
        <w:t>República Ejercicio Fiscal.</w:t>
      </w:r>
    </w:p>
    <w:p w14:paraId="7D30B4F2" w14:textId="77777777" w:rsidR="00D4340D" w:rsidRPr="00D4340D" w:rsidRDefault="00D4340D" w:rsidP="00D4340D">
      <w:pPr>
        <w:widowControl w:val="0"/>
        <w:tabs>
          <w:tab w:val="left" w:pos="9214"/>
        </w:tabs>
        <w:autoSpaceDE w:val="0"/>
        <w:autoSpaceDN w:val="0"/>
        <w:spacing w:after="0" w:line="240" w:lineRule="auto"/>
        <w:jc w:val="both"/>
        <w:rPr>
          <w:rFonts w:ascii="Times New Roman" w:eastAsia="Times New Roman" w:hAnsi="Times New Roman" w:cs="Times New Roman"/>
          <w:sz w:val="24"/>
          <w:szCs w:val="24"/>
          <w:lang w:val="es-ES" w:eastAsia="es-ES" w:bidi="es-ES"/>
        </w:rPr>
      </w:pPr>
    </w:p>
    <w:p w14:paraId="509A9D2D" w14:textId="11AFB2B8" w:rsidR="00D4340D" w:rsidRPr="00D4340D" w:rsidRDefault="00D4340D" w:rsidP="00D4340D">
      <w:pPr>
        <w:widowControl w:val="0"/>
        <w:autoSpaceDE w:val="0"/>
        <w:autoSpaceDN w:val="0"/>
        <w:adjustRightInd w:val="0"/>
        <w:spacing w:after="0" w:line="240" w:lineRule="auto"/>
        <w:jc w:val="both"/>
        <w:rPr>
          <w:rFonts w:ascii="Times New Roman" w:eastAsia="Times New Roman" w:hAnsi="Times New Roman" w:cs="Times New Roman"/>
          <w:b/>
          <w:spacing w:val="-3"/>
          <w:sz w:val="24"/>
          <w:szCs w:val="24"/>
          <w:lang w:val="es-ES" w:eastAsia="es-ES" w:bidi="es-ES"/>
        </w:rPr>
      </w:pPr>
      <w:r w:rsidRPr="00D4340D">
        <w:rPr>
          <w:rFonts w:ascii="Times New Roman" w:eastAsia="Times New Roman" w:hAnsi="Times New Roman" w:cs="Times New Roman"/>
          <w:b/>
          <w:spacing w:val="-3"/>
          <w:sz w:val="24"/>
          <w:szCs w:val="24"/>
          <w:lang w:eastAsia="es-ES" w:bidi="es-ES"/>
        </w:rPr>
        <w:t>Presupuesto General de Ingresos y Egresos de la República, Ejercicio Fiscal 202</w:t>
      </w:r>
      <w:r w:rsidR="00B1582F">
        <w:rPr>
          <w:rFonts w:ascii="Times New Roman" w:eastAsia="Times New Roman" w:hAnsi="Times New Roman" w:cs="Times New Roman"/>
          <w:b/>
          <w:spacing w:val="-3"/>
          <w:sz w:val="24"/>
          <w:szCs w:val="24"/>
          <w:lang w:val="es-ES" w:eastAsia="es-ES" w:bidi="es-ES"/>
        </w:rPr>
        <w:t>2</w:t>
      </w:r>
      <w:r w:rsidR="00CB7245" w:rsidRPr="00CB7245">
        <w:rPr>
          <w:rFonts w:ascii="Times New Roman" w:eastAsia="Times New Roman" w:hAnsi="Times New Roman" w:cs="Times New Roman"/>
          <w:bCs/>
          <w:spacing w:val="-3"/>
          <w:sz w:val="24"/>
          <w:szCs w:val="24"/>
          <w:lang w:val="es-ES" w:eastAsia="es-ES" w:bidi="es-ES"/>
        </w:rPr>
        <w:t>.</w:t>
      </w:r>
    </w:p>
    <w:p w14:paraId="568CAB87" w14:textId="77777777" w:rsidR="00D4340D" w:rsidRPr="00D4340D" w:rsidRDefault="00D4340D" w:rsidP="00D4340D">
      <w:pPr>
        <w:widowControl w:val="0"/>
        <w:autoSpaceDE w:val="0"/>
        <w:autoSpaceDN w:val="0"/>
        <w:adjustRightInd w:val="0"/>
        <w:spacing w:after="0" w:line="240" w:lineRule="auto"/>
        <w:jc w:val="both"/>
        <w:rPr>
          <w:rFonts w:ascii="Times New Roman" w:eastAsia="Times New Roman" w:hAnsi="Times New Roman" w:cs="Times New Roman"/>
          <w:b/>
          <w:spacing w:val="-3"/>
          <w:sz w:val="24"/>
          <w:szCs w:val="24"/>
          <w:lang w:val="es-ES" w:eastAsia="es-ES" w:bidi="es-ES"/>
        </w:rPr>
      </w:pPr>
    </w:p>
    <w:p w14:paraId="6D9D2E43" w14:textId="77777777" w:rsidR="00D4340D" w:rsidRPr="00D4340D" w:rsidRDefault="00D4340D" w:rsidP="00AE174F">
      <w:pPr>
        <w:widowControl w:val="0"/>
        <w:autoSpaceDE w:val="0"/>
        <w:autoSpaceDN w:val="0"/>
        <w:adjustRightInd w:val="0"/>
        <w:spacing w:after="0" w:line="276" w:lineRule="auto"/>
        <w:jc w:val="both"/>
        <w:rPr>
          <w:rFonts w:ascii="Times New Roman" w:eastAsia="Calibri" w:hAnsi="Times New Roman" w:cs="Times New Roman"/>
          <w:spacing w:val="-3"/>
          <w:sz w:val="24"/>
          <w:szCs w:val="24"/>
          <w:lang w:val="es-ES"/>
        </w:rPr>
      </w:pPr>
      <w:r w:rsidRPr="00D4340D">
        <w:rPr>
          <w:rFonts w:ascii="Times New Roman" w:eastAsia="Times New Roman" w:hAnsi="Times New Roman" w:cs="Times New Roman"/>
          <w:b/>
          <w:spacing w:val="-3"/>
          <w:sz w:val="24"/>
          <w:szCs w:val="24"/>
          <w:lang w:eastAsia="es-ES" w:bidi="es-ES"/>
        </w:rPr>
        <w:t>ARTÍCULO 7</w:t>
      </w:r>
      <w:r w:rsidRPr="00D4340D">
        <w:rPr>
          <w:rFonts w:ascii="Times New Roman" w:eastAsia="Times New Roman" w:hAnsi="Times New Roman" w:cs="Times New Roman"/>
          <w:b/>
          <w:spacing w:val="-3"/>
          <w:sz w:val="24"/>
          <w:szCs w:val="24"/>
          <w:lang w:val="es-ES" w:eastAsia="es-ES" w:bidi="es-ES"/>
        </w:rPr>
        <w:t>6</w:t>
      </w:r>
      <w:r w:rsidRPr="00D4340D">
        <w:rPr>
          <w:rFonts w:ascii="Times New Roman" w:eastAsia="Times New Roman" w:hAnsi="Times New Roman" w:cs="Times New Roman"/>
          <w:b/>
          <w:spacing w:val="-3"/>
          <w:sz w:val="24"/>
          <w:szCs w:val="24"/>
          <w:lang w:eastAsia="es-ES" w:bidi="es-ES"/>
        </w:rPr>
        <w:t>.-</w:t>
      </w:r>
      <w:r w:rsidRPr="00D4340D">
        <w:rPr>
          <w:rFonts w:ascii="Times New Roman" w:eastAsia="Times New Roman" w:hAnsi="Times New Roman" w:cs="Times New Roman"/>
          <w:spacing w:val="-3"/>
          <w:sz w:val="24"/>
          <w:szCs w:val="24"/>
          <w:lang w:eastAsia="es-ES" w:bidi="es-ES"/>
        </w:rPr>
        <w:t xml:space="preserve"> </w:t>
      </w:r>
      <w:r w:rsidRPr="00D4340D">
        <w:rPr>
          <w:rFonts w:ascii="Times New Roman" w:eastAsia="Calibri" w:hAnsi="Times New Roman" w:cs="Times New Roman"/>
          <w:spacing w:val="-3"/>
          <w:sz w:val="24"/>
          <w:szCs w:val="24"/>
        </w:rPr>
        <w:t xml:space="preserve">En observancia a lo dispuesto en el Artículo 72, párrafos segundo y tercero, de la </w:t>
      </w:r>
      <w:r w:rsidRPr="00D4340D">
        <w:rPr>
          <w:rFonts w:ascii="Times New Roman" w:eastAsia="Calibri" w:hAnsi="Times New Roman" w:cs="Times New Roman"/>
          <w:spacing w:val="-3"/>
          <w:sz w:val="24"/>
          <w:szCs w:val="24"/>
        </w:rPr>
        <w:lastRenderedPageBreak/>
        <w:t xml:space="preserve">Ley de Contratación del Estado, la multa diaria aplicable se fija en </w:t>
      </w:r>
      <w:proofErr w:type="gramStart"/>
      <w:r w:rsidRPr="00D4340D">
        <w:rPr>
          <w:rFonts w:ascii="Times New Roman" w:eastAsia="Calibri" w:hAnsi="Times New Roman" w:cs="Times New Roman"/>
          <w:spacing w:val="-3"/>
          <w:sz w:val="24"/>
          <w:szCs w:val="24"/>
        </w:rPr>
        <w:t>cero punto</w:t>
      </w:r>
      <w:proofErr w:type="gramEnd"/>
      <w:r w:rsidRPr="00D4340D">
        <w:rPr>
          <w:rFonts w:ascii="Times New Roman" w:eastAsia="Calibri" w:hAnsi="Times New Roman" w:cs="Times New Roman"/>
          <w:spacing w:val="-3"/>
          <w:sz w:val="24"/>
          <w:szCs w:val="24"/>
        </w:rPr>
        <w:t xml:space="preserve"> treinta y seis por ciento</w:t>
      </w:r>
      <w:r w:rsidRPr="00D4340D">
        <w:rPr>
          <w:rFonts w:ascii="Times New Roman" w:eastAsia="Calibri" w:hAnsi="Times New Roman" w:cs="Times New Roman"/>
          <w:b/>
          <w:bCs/>
          <w:spacing w:val="-3"/>
          <w:sz w:val="24"/>
          <w:szCs w:val="24"/>
        </w:rPr>
        <w:t xml:space="preserve"> (0.36%)</w:t>
      </w:r>
      <w:r w:rsidRPr="00D4340D">
        <w:rPr>
          <w:rFonts w:ascii="Times New Roman" w:eastAsia="Calibri" w:hAnsi="Times New Roman" w:cs="Times New Roman"/>
          <w:spacing w:val="-3"/>
          <w:sz w:val="24"/>
          <w:szCs w:val="24"/>
        </w:rPr>
        <w:t>, en relación con el monto total del contrato por el incumplimiento del saldo y la misma debe especificarse tanto en el pliego de condiciones como en el contrato</w:t>
      </w:r>
      <w:r w:rsidRPr="00D4340D">
        <w:rPr>
          <w:rFonts w:ascii="Times New Roman" w:eastAsia="Calibri" w:hAnsi="Times New Roman" w:cs="Times New Roman"/>
          <w:spacing w:val="-3"/>
          <w:sz w:val="24"/>
          <w:szCs w:val="24"/>
          <w:lang w:val="es-ES"/>
        </w:rPr>
        <w:t xml:space="preserve"> de Construcción y Supervisión de Obras Públicas, es decir debe estar establecida en todo contrato y toda orden de compra.</w:t>
      </w:r>
    </w:p>
    <w:p w14:paraId="4204A079" w14:textId="77777777" w:rsidR="00D4340D" w:rsidRPr="00D4340D" w:rsidRDefault="00D4340D" w:rsidP="00D4340D">
      <w:pPr>
        <w:widowControl w:val="0"/>
        <w:autoSpaceDE w:val="0"/>
        <w:autoSpaceDN w:val="0"/>
        <w:adjustRightInd w:val="0"/>
        <w:spacing w:after="0" w:line="240" w:lineRule="auto"/>
        <w:jc w:val="both"/>
        <w:rPr>
          <w:rFonts w:ascii="Times New Roman" w:eastAsia="Calibri" w:hAnsi="Times New Roman" w:cs="Times New Roman"/>
          <w:spacing w:val="-3"/>
          <w:sz w:val="24"/>
          <w:szCs w:val="24"/>
          <w:lang w:val="es-ES"/>
        </w:rPr>
      </w:pPr>
    </w:p>
    <w:p w14:paraId="468D1D98" w14:textId="77777777" w:rsidR="00D4340D" w:rsidRPr="00D4340D" w:rsidRDefault="00D4340D" w:rsidP="00D4340D">
      <w:pPr>
        <w:adjustRightInd w:val="0"/>
        <w:spacing w:line="276" w:lineRule="auto"/>
        <w:jc w:val="both"/>
        <w:rPr>
          <w:rFonts w:ascii="Times New Roman" w:eastAsia="Calibri" w:hAnsi="Times New Roman" w:cs="Times New Roman"/>
          <w:spacing w:val="-3"/>
          <w:sz w:val="24"/>
          <w:szCs w:val="24"/>
        </w:rPr>
      </w:pPr>
      <w:r w:rsidRPr="00D4340D">
        <w:rPr>
          <w:rFonts w:ascii="Times New Roman" w:eastAsia="Calibri" w:hAnsi="Times New Roman" w:cs="Times New Roman"/>
          <w:spacing w:val="-3"/>
          <w:sz w:val="24"/>
          <w:szCs w:val="24"/>
        </w:rPr>
        <w:t>Esta misma disposición se debe aplicar a todos los contratos de bienes y servicios que celebren las Instituciones del Sector Público.</w:t>
      </w:r>
    </w:p>
    <w:p w14:paraId="0B4E4A01" w14:textId="77777777" w:rsidR="002713FB" w:rsidRPr="002E62B6" w:rsidRDefault="002713FB" w:rsidP="002E62B6">
      <w:pPr>
        <w:spacing w:after="120" w:line="240" w:lineRule="auto"/>
        <w:jc w:val="both"/>
        <w:rPr>
          <w:rFonts w:ascii="Times New Roman" w:eastAsia="Times New Roman" w:hAnsi="Times New Roman" w:cs="Times New Roman"/>
          <w:bCs/>
          <w:iCs/>
          <w:kern w:val="28"/>
          <w:sz w:val="24"/>
          <w:szCs w:val="24"/>
          <w:lang w:eastAsia="es-ES"/>
        </w:rPr>
      </w:pPr>
    </w:p>
    <w:p w14:paraId="5AA86149" w14:textId="77777777" w:rsidR="00F140C4" w:rsidRDefault="00F140C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bookmarkStart w:id="58" w:name="_Toc512502328"/>
    </w:p>
    <w:p w14:paraId="1194FD72"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72B60F81"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69F8CDF5"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3162710F"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701B9563"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23BC9D06"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66C9CD52"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55573AB9"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2F1CEA4E"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00F2CE6D"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7427CA8B" w14:textId="77777777"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418EEDB6" w14:textId="6E5338BA" w:rsidR="003F2BD1" w:rsidRDefault="003F2BD1"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09B43A53" w14:textId="622E3447"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2198757D" w14:textId="70E01340"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5F4F6C18" w14:textId="04F2B9A7"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6EC8E27A" w14:textId="2BA565F9"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0345BA7B" w14:textId="250FBCEE"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67CFAB6F" w14:textId="24F0C247"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4359E86C" w14:textId="6B364DC6"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1D529D44" w14:textId="056808C2"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03249FCB" w14:textId="2F12F3C2"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051E181F" w14:textId="6E90220B"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2A76F676" w14:textId="30D9C716"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2DB77601" w14:textId="7236C420"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3A0EEF92" w14:textId="6A0975E6"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07FCEBCC" w14:textId="0CEEB286"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3C43881C" w14:textId="05C97451"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1C7FE83F" w14:textId="71FD81CA"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25691879" w14:textId="4BDC979F"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68B19B68" w14:textId="77777777" w:rsidR="00C778B4" w:rsidRDefault="00C778B4" w:rsidP="00F140C4">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5383E157" w14:textId="77777777" w:rsidR="008545F5" w:rsidRDefault="008545F5" w:rsidP="008545F5">
      <w:pPr>
        <w:pStyle w:val="Titulo1"/>
        <w:tabs>
          <w:tab w:val="center" w:pos="4500"/>
        </w:tabs>
        <w:jc w:val="left"/>
        <w:rPr>
          <w:lang w:val="es-HN"/>
        </w:rPr>
      </w:pPr>
      <w:bookmarkStart w:id="59" w:name="_Hlk107492171"/>
    </w:p>
    <w:p w14:paraId="769D5C5E" w14:textId="0568B31B" w:rsidR="00F140C4" w:rsidRPr="00B50195" w:rsidRDefault="008545F5" w:rsidP="008545F5">
      <w:pPr>
        <w:pStyle w:val="Titulo1"/>
        <w:tabs>
          <w:tab w:val="center" w:pos="4500"/>
        </w:tabs>
        <w:jc w:val="left"/>
        <w:rPr>
          <w:lang w:val="es-HN"/>
        </w:rPr>
      </w:pPr>
      <w:r>
        <w:rPr>
          <w:lang w:val="es-HN"/>
        </w:rPr>
        <w:lastRenderedPageBreak/>
        <w:tab/>
      </w:r>
      <w:r w:rsidR="00F140C4" w:rsidRPr="00B50195">
        <w:rPr>
          <w:lang w:val="es-HN"/>
        </w:rPr>
        <w:t xml:space="preserve">SECCIÓN III - ESPECIFICACIONES </w:t>
      </w:r>
      <w:bookmarkEnd w:id="58"/>
      <w:r w:rsidR="00F140C4" w:rsidRPr="00B50195">
        <w:rPr>
          <w:lang w:val="es-HN"/>
        </w:rPr>
        <w:t>TÉCNICAS</w:t>
      </w:r>
    </w:p>
    <w:bookmarkEnd w:id="59"/>
    <w:p w14:paraId="0DED72C5" w14:textId="1885CC9D" w:rsidR="00F140C4" w:rsidRPr="00DC0E86" w:rsidRDefault="00F140C4" w:rsidP="0060596A">
      <w:pPr>
        <w:pStyle w:val="Titulo2"/>
        <w:rPr>
          <w:lang w:val="es-HN"/>
        </w:rPr>
      </w:pPr>
    </w:p>
    <w:p w14:paraId="3EC2D23E" w14:textId="3C531CF5" w:rsidR="0016070F" w:rsidRPr="0016070F" w:rsidRDefault="0016070F" w:rsidP="0016070F">
      <w:pPr>
        <w:widowControl w:val="0"/>
        <w:tabs>
          <w:tab w:val="left" w:pos="9214"/>
        </w:tabs>
        <w:autoSpaceDE w:val="0"/>
        <w:autoSpaceDN w:val="0"/>
        <w:spacing w:after="0" w:line="276" w:lineRule="auto"/>
        <w:outlineLvl w:val="2"/>
        <w:rPr>
          <w:rFonts w:ascii="Times New Roman" w:eastAsia="Times New Roman" w:hAnsi="Times New Roman" w:cs="Times New Roman"/>
          <w:b/>
          <w:bCs/>
          <w:sz w:val="24"/>
          <w:szCs w:val="24"/>
          <w:lang w:val="es-ES" w:eastAsia="es-ES" w:bidi="es-ES"/>
        </w:rPr>
      </w:pPr>
      <w:r>
        <w:rPr>
          <w:rFonts w:ascii="Times New Roman" w:eastAsia="Times New Roman" w:hAnsi="Times New Roman" w:cs="Times New Roman"/>
          <w:b/>
          <w:bCs/>
          <w:sz w:val="24"/>
          <w:szCs w:val="24"/>
          <w:lang w:val="es-ES" w:eastAsia="es-ES" w:bidi="es-ES"/>
        </w:rPr>
        <w:t xml:space="preserve">      </w:t>
      </w:r>
      <w:r w:rsidRPr="0016070F">
        <w:rPr>
          <w:rFonts w:ascii="Times New Roman" w:eastAsia="Times New Roman" w:hAnsi="Times New Roman" w:cs="Times New Roman"/>
          <w:b/>
          <w:bCs/>
          <w:sz w:val="24"/>
          <w:szCs w:val="24"/>
          <w:lang w:val="es-ES" w:eastAsia="es-ES" w:bidi="es-ES"/>
        </w:rPr>
        <w:t>ET-01 NORMATIVA APLICABLE</w:t>
      </w:r>
    </w:p>
    <w:p w14:paraId="53085D94" w14:textId="7E553DD5" w:rsidR="0016070F" w:rsidRDefault="0016070F" w:rsidP="0016070F">
      <w:pPr>
        <w:widowControl w:val="0"/>
        <w:tabs>
          <w:tab w:val="left" w:pos="9214"/>
        </w:tabs>
        <w:autoSpaceDE w:val="0"/>
        <w:autoSpaceDN w:val="0"/>
        <w:spacing w:after="0" w:line="276" w:lineRule="auto"/>
        <w:outlineLvl w:val="2"/>
        <w:rPr>
          <w:rFonts w:ascii="Times New Roman" w:eastAsia="Times New Roman" w:hAnsi="Times New Roman" w:cs="Times New Roman"/>
          <w:bCs/>
          <w:sz w:val="24"/>
          <w:szCs w:val="24"/>
          <w:lang w:val="es-ES" w:eastAsia="es-ES" w:bidi="es-ES"/>
        </w:rPr>
      </w:pPr>
      <w:r>
        <w:rPr>
          <w:rFonts w:ascii="Times New Roman" w:eastAsia="Times New Roman" w:hAnsi="Times New Roman" w:cs="Times New Roman"/>
          <w:bCs/>
          <w:sz w:val="24"/>
          <w:szCs w:val="24"/>
          <w:lang w:val="es-ES" w:eastAsia="es-ES" w:bidi="es-ES"/>
        </w:rPr>
        <w:t xml:space="preserve">      </w:t>
      </w:r>
      <w:r w:rsidRPr="0016070F">
        <w:rPr>
          <w:rFonts w:ascii="Times New Roman" w:eastAsia="Times New Roman" w:hAnsi="Times New Roman" w:cs="Times New Roman"/>
          <w:bCs/>
          <w:sz w:val="24"/>
          <w:szCs w:val="24"/>
          <w:lang w:val="es-ES" w:eastAsia="es-ES" w:bidi="es-ES"/>
        </w:rPr>
        <w:t>NO</w:t>
      </w:r>
      <w:r w:rsidRPr="0016070F">
        <w:rPr>
          <w:rFonts w:ascii="Times New Roman" w:eastAsia="Times New Roman" w:hAnsi="Times New Roman" w:cs="Times New Roman"/>
          <w:bCs/>
          <w:spacing w:val="-7"/>
          <w:sz w:val="24"/>
          <w:szCs w:val="24"/>
          <w:lang w:val="es-ES" w:eastAsia="es-ES" w:bidi="es-ES"/>
        </w:rPr>
        <w:t xml:space="preserve"> </w:t>
      </w:r>
      <w:r w:rsidRPr="0016070F">
        <w:rPr>
          <w:rFonts w:ascii="Times New Roman" w:eastAsia="Times New Roman" w:hAnsi="Times New Roman" w:cs="Times New Roman"/>
          <w:bCs/>
          <w:sz w:val="24"/>
          <w:szCs w:val="24"/>
          <w:lang w:val="es-ES" w:eastAsia="es-ES" w:bidi="es-ES"/>
        </w:rPr>
        <w:t>APLICA</w:t>
      </w:r>
    </w:p>
    <w:p w14:paraId="2732103D" w14:textId="77777777" w:rsidR="00603BB6" w:rsidRPr="00603BB6" w:rsidRDefault="00603BB6" w:rsidP="0016070F">
      <w:pPr>
        <w:widowControl w:val="0"/>
        <w:tabs>
          <w:tab w:val="left" w:pos="9214"/>
        </w:tabs>
        <w:autoSpaceDE w:val="0"/>
        <w:autoSpaceDN w:val="0"/>
        <w:spacing w:after="0" w:line="276" w:lineRule="auto"/>
        <w:outlineLvl w:val="2"/>
        <w:rPr>
          <w:rFonts w:ascii="Times New Roman" w:eastAsia="Times New Roman" w:hAnsi="Times New Roman" w:cs="Times New Roman"/>
          <w:bCs/>
          <w:sz w:val="12"/>
          <w:szCs w:val="12"/>
          <w:lang w:val="es-ES" w:eastAsia="es-ES" w:bidi="es-ES"/>
        </w:rPr>
      </w:pPr>
    </w:p>
    <w:p w14:paraId="0E5E0EF1" w14:textId="3CC74850" w:rsidR="00603BB6" w:rsidRPr="0016070F" w:rsidRDefault="00603BB6" w:rsidP="00F6748F">
      <w:pPr>
        <w:widowControl w:val="0"/>
        <w:tabs>
          <w:tab w:val="left" w:pos="9214"/>
        </w:tabs>
        <w:autoSpaceDE w:val="0"/>
        <w:autoSpaceDN w:val="0"/>
        <w:spacing w:after="0" w:line="276" w:lineRule="auto"/>
        <w:ind w:left="426"/>
        <w:jc w:val="both"/>
        <w:outlineLvl w:val="2"/>
        <w:rPr>
          <w:rFonts w:ascii="Times New Roman" w:eastAsia="Times New Roman" w:hAnsi="Times New Roman" w:cs="Times New Roman"/>
          <w:bCs/>
          <w:sz w:val="24"/>
          <w:szCs w:val="24"/>
          <w:lang w:val="es-ES" w:eastAsia="es-ES" w:bidi="es-ES"/>
        </w:rPr>
      </w:pPr>
      <w:bookmarkStart w:id="60" w:name="_Hlk107492290"/>
      <w:r w:rsidRPr="00603BB6">
        <w:rPr>
          <w:rFonts w:ascii="Times New Roman" w:eastAsia="Times New Roman" w:hAnsi="Times New Roman" w:cs="Times New Roman"/>
          <w:b/>
          <w:bCs/>
          <w:iCs/>
          <w:kern w:val="28"/>
          <w:sz w:val="24"/>
          <w:szCs w:val="24"/>
          <w:lang w:eastAsia="es-ES"/>
        </w:rPr>
        <w:t>E</w:t>
      </w:r>
      <w:bookmarkStart w:id="61" w:name="_Hlk106574822"/>
      <w:r w:rsidRPr="00603BB6">
        <w:rPr>
          <w:rFonts w:ascii="Times New Roman" w:eastAsia="Times New Roman" w:hAnsi="Times New Roman" w:cs="Times New Roman"/>
          <w:b/>
          <w:bCs/>
          <w:iCs/>
          <w:kern w:val="28"/>
          <w:sz w:val="24"/>
          <w:szCs w:val="24"/>
          <w:lang w:eastAsia="es-ES"/>
        </w:rPr>
        <w:t>T-02 CARACTERISTICAS TÉCNICAS</w:t>
      </w:r>
      <w:bookmarkEnd w:id="61"/>
      <w:r w:rsidR="00F6748F" w:rsidRPr="00F6748F">
        <w:rPr>
          <w:rFonts w:ascii="Times New Roman" w:eastAsia="Times New Roman" w:hAnsi="Times New Roman" w:cs="Times New Roman"/>
          <w:color w:val="000000"/>
          <w:sz w:val="20"/>
          <w:szCs w:val="20"/>
          <w:lang w:eastAsia="es-HN"/>
        </w:rPr>
        <w:t xml:space="preserve"> </w:t>
      </w:r>
      <w:r w:rsidR="00A10103">
        <w:rPr>
          <w:rFonts w:ascii="Times New Roman" w:eastAsia="Times New Roman" w:hAnsi="Times New Roman" w:cs="Times New Roman"/>
          <w:b/>
          <w:bCs/>
          <w:iCs/>
          <w:kern w:val="28"/>
          <w:sz w:val="24"/>
          <w:szCs w:val="24"/>
          <w:lang w:eastAsia="es-ES"/>
        </w:rPr>
        <w:t>DE EQUIPO DE RESONANCIA MAGNÉTICA DE 1.5 TESLA DE 32 CANALES CON SUS COMPONENTES</w:t>
      </w:r>
      <w:r w:rsidR="00A10103" w:rsidRPr="00C46295">
        <w:rPr>
          <w:rFonts w:ascii="Times New Roman" w:eastAsia="Times New Roman" w:hAnsi="Times New Roman" w:cs="Times New Roman"/>
          <w:b/>
          <w:bCs/>
          <w:iCs/>
          <w:kern w:val="28"/>
          <w:sz w:val="24"/>
          <w:szCs w:val="24"/>
          <w:lang w:eastAsia="es-ES"/>
        </w:rPr>
        <w:t xml:space="preserve"> P</w:t>
      </w:r>
      <w:r w:rsidR="00F6748F" w:rsidRPr="00C46295">
        <w:rPr>
          <w:rFonts w:ascii="Times New Roman" w:eastAsia="Times New Roman" w:hAnsi="Times New Roman" w:cs="Times New Roman"/>
          <w:b/>
          <w:bCs/>
          <w:iCs/>
          <w:kern w:val="28"/>
          <w:sz w:val="24"/>
          <w:szCs w:val="24"/>
          <w:lang w:eastAsia="es-ES"/>
        </w:rPr>
        <w:t xml:space="preserve">ARA EL </w:t>
      </w:r>
      <w:r w:rsidR="00BE4D5A" w:rsidRPr="00C46295">
        <w:rPr>
          <w:rFonts w:ascii="Times New Roman" w:eastAsia="Times New Roman" w:hAnsi="Times New Roman" w:cs="Times New Roman"/>
          <w:b/>
          <w:bCs/>
          <w:iCs/>
          <w:kern w:val="28"/>
          <w:sz w:val="24"/>
          <w:szCs w:val="24"/>
          <w:lang w:eastAsia="es-ES"/>
        </w:rPr>
        <w:t>HOSPITAL</w:t>
      </w:r>
      <w:r w:rsidR="00BE4D5A">
        <w:rPr>
          <w:rFonts w:ascii="Times New Roman" w:eastAsia="Times New Roman" w:hAnsi="Times New Roman" w:cs="Times New Roman"/>
          <w:b/>
          <w:bCs/>
          <w:iCs/>
          <w:kern w:val="28"/>
          <w:sz w:val="24"/>
          <w:szCs w:val="24"/>
          <w:lang w:eastAsia="es-ES"/>
        </w:rPr>
        <w:t xml:space="preserve"> MILITAR</w:t>
      </w:r>
      <w:r w:rsidR="00F26684">
        <w:rPr>
          <w:rFonts w:ascii="Times New Roman" w:eastAsia="Times New Roman" w:hAnsi="Times New Roman" w:cs="Times New Roman"/>
          <w:b/>
          <w:bCs/>
          <w:iCs/>
          <w:kern w:val="28"/>
          <w:sz w:val="24"/>
          <w:szCs w:val="24"/>
          <w:lang w:eastAsia="es-ES"/>
        </w:rPr>
        <w:t>.</w:t>
      </w:r>
    </w:p>
    <w:bookmarkEnd w:id="60"/>
    <w:p w14:paraId="15372E8A" w14:textId="77777777" w:rsidR="00F140C4" w:rsidRPr="00603BB6" w:rsidRDefault="00F140C4" w:rsidP="00F140C4">
      <w:pPr>
        <w:pStyle w:val="Titulo2"/>
        <w:rPr>
          <w:rFonts w:eastAsia="Times New Roman" w:cs="Times New Roman"/>
          <w:b w:val="0"/>
          <w:bCs/>
          <w:iCs/>
          <w:color w:val="auto"/>
          <w:sz w:val="10"/>
          <w:szCs w:val="10"/>
          <w:lang w:val="es-HN"/>
        </w:rPr>
      </w:pPr>
    </w:p>
    <w:p w14:paraId="010131EA" w14:textId="77777777" w:rsidR="00F140C4" w:rsidRPr="00BF6268" w:rsidRDefault="00F140C4" w:rsidP="00F140C4">
      <w:pPr>
        <w:pStyle w:val="Titulo2"/>
        <w:rPr>
          <w:rFonts w:eastAsia="Times New Roman" w:cs="Times New Roman"/>
          <w:b w:val="0"/>
          <w:bCs/>
          <w:iCs/>
          <w:color w:val="auto"/>
          <w:sz w:val="10"/>
          <w:szCs w:val="10"/>
          <w:lang w:val="es-HN"/>
        </w:rPr>
      </w:pPr>
    </w:p>
    <w:p w14:paraId="2D744253" w14:textId="6A3D2F4B" w:rsidR="002845E2" w:rsidRPr="002845E2" w:rsidRDefault="002845E2" w:rsidP="002845E2">
      <w:pPr>
        <w:spacing w:after="0" w:line="276" w:lineRule="auto"/>
        <w:rPr>
          <w:rFonts w:ascii="Times New Roman" w:eastAsia="Times New Roman" w:hAnsi="Times New Roman" w:cs="Times New Roman"/>
          <w:bCs/>
          <w:iCs/>
          <w:kern w:val="28"/>
          <w:sz w:val="24"/>
          <w:szCs w:val="24"/>
          <w:lang w:eastAsia="es-ES"/>
        </w:rPr>
      </w:pPr>
      <w:bookmarkStart w:id="62" w:name="_Toc473813026"/>
    </w:p>
    <w:tbl>
      <w:tblPr>
        <w:tblW w:w="5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708"/>
        <w:gridCol w:w="7798"/>
      </w:tblGrid>
      <w:tr w:rsidR="003F2BD1" w:rsidRPr="003F2BD1" w14:paraId="1EC26ADB" w14:textId="77777777" w:rsidTr="00F26684">
        <w:trPr>
          <w:trHeight w:val="610"/>
          <w:tblHeader/>
          <w:jc w:val="center"/>
        </w:trPr>
        <w:tc>
          <w:tcPr>
            <w:tcW w:w="5000" w:type="pct"/>
            <w:gridSpan w:val="3"/>
            <w:shd w:val="clear" w:color="auto" w:fill="2F5496"/>
            <w:noWrap/>
            <w:vAlign w:val="center"/>
            <w:hideMark/>
          </w:tcPr>
          <w:p w14:paraId="64835E38" w14:textId="0A3373A5" w:rsidR="003F2BD1" w:rsidRPr="00F26684" w:rsidRDefault="003F2BD1" w:rsidP="003F2BD1">
            <w:pPr>
              <w:tabs>
                <w:tab w:val="left" w:pos="9214"/>
              </w:tabs>
              <w:spacing w:after="0" w:line="240" w:lineRule="auto"/>
              <w:jc w:val="center"/>
              <w:rPr>
                <w:rFonts w:ascii="Times New Roman" w:eastAsia="Calibri" w:hAnsi="Times New Roman" w:cs="Times New Roman"/>
                <w:b/>
                <w:bCs/>
                <w:iCs/>
                <w:color w:val="FFFFFF" w:themeColor="background1"/>
                <w:sz w:val="24"/>
                <w:szCs w:val="24"/>
              </w:rPr>
            </w:pPr>
            <w:bookmarkStart w:id="63" w:name="_Hlk107303312"/>
            <w:r w:rsidRPr="00F26684">
              <w:rPr>
                <w:rFonts w:ascii="Times New Roman" w:eastAsia="Calibri" w:hAnsi="Times New Roman" w:cs="Times New Roman"/>
                <w:color w:val="FFFFFF" w:themeColor="background1"/>
                <w:sz w:val="24"/>
                <w:szCs w:val="24"/>
                <w:lang w:val="es-ES"/>
              </w:rPr>
              <w:t xml:space="preserve">ESPECIFICACIONES TÉCNICAS </w:t>
            </w:r>
            <w:r w:rsidR="00F26684">
              <w:rPr>
                <w:rFonts w:ascii="Times New Roman" w:eastAsia="Calibri" w:hAnsi="Times New Roman" w:cs="Times New Roman"/>
                <w:color w:val="FFFFFF" w:themeColor="background1"/>
                <w:sz w:val="24"/>
                <w:szCs w:val="24"/>
                <w:lang w:val="es-ES"/>
              </w:rPr>
              <w:t xml:space="preserve">MINIMAS REQUERIDAS DE </w:t>
            </w:r>
            <w:r w:rsidRPr="00F26684">
              <w:rPr>
                <w:rFonts w:ascii="Times New Roman" w:eastAsia="Calibri" w:hAnsi="Times New Roman" w:cs="Times New Roman"/>
                <w:color w:val="FFFFFF" w:themeColor="background1"/>
                <w:sz w:val="24"/>
                <w:szCs w:val="24"/>
                <w:lang w:val="es-ES"/>
              </w:rPr>
              <w:t>RESONANCIA MAGNÉTICA</w:t>
            </w:r>
          </w:p>
        </w:tc>
      </w:tr>
      <w:tr w:rsidR="003F2BD1" w:rsidRPr="003F2BD1" w14:paraId="46A1E1E9" w14:textId="77777777" w:rsidTr="00F26684">
        <w:trPr>
          <w:trHeight w:val="20"/>
          <w:tblHeader/>
          <w:jc w:val="center"/>
        </w:trPr>
        <w:tc>
          <w:tcPr>
            <w:tcW w:w="5000" w:type="pct"/>
            <w:gridSpan w:val="3"/>
            <w:shd w:val="clear" w:color="auto" w:fill="auto"/>
            <w:vAlign w:val="center"/>
            <w:hideMark/>
          </w:tcPr>
          <w:p w14:paraId="3A82CA9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r w:rsidRPr="003F2BD1">
              <w:rPr>
                <w:rFonts w:ascii="Times New Roman" w:eastAsia="Times New Roman" w:hAnsi="Times New Roman" w:cs="Times New Roman"/>
                <w:b/>
                <w:bCs/>
                <w:color w:val="000000"/>
                <w:sz w:val="24"/>
                <w:szCs w:val="24"/>
                <w:lang w:eastAsia="es-HN"/>
              </w:rPr>
              <w:t xml:space="preserve"> Equipo de Resonancia Magnética 1.5 TESLA, 32 CANALES</w:t>
            </w:r>
          </w:p>
        </w:tc>
      </w:tr>
      <w:tr w:rsidR="003F2BD1" w:rsidRPr="003F2BD1" w14:paraId="7BD54DB0" w14:textId="77777777" w:rsidTr="00BE4D5A">
        <w:trPr>
          <w:trHeight w:val="20"/>
          <w:tblHeader/>
          <w:jc w:val="center"/>
        </w:trPr>
        <w:tc>
          <w:tcPr>
            <w:tcW w:w="831" w:type="pct"/>
            <w:shd w:val="clear" w:color="auto" w:fill="auto"/>
            <w:vAlign w:val="center"/>
            <w:hideMark/>
          </w:tcPr>
          <w:p w14:paraId="4B6486A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r w:rsidRPr="003F2BD1">
              <w:rPr>
                <w:rFonts w:ascii="Times New Roman" w:eastAsia="Times New Roman" w:hAnsi="Times New Roman" w:cs="Times New Roman"/>
                <w:b/>
                <w:bCs/>
                <w:color w:val="000000"/>
                <w:sz w:val="24"/>
                <w:szCs w:val="24"/>
                <w:lang w:eastAsia="es-HN"/>
              </w:rPr>
              <w:t>Cantidad:</w:t>
            </w:r>
          </w:p>
        </w:tc>
        <w:tc>
          <w:tcPr>
            <w:tcW w:w="4169" w:type="pct"/>
            <w:gridSpan w:val="2"/>
            <w:shd w:val="clear" w:color="auto" w:fill="auto"/>
            <w:vAlign w:val="center"/>
            <w:hideMark/>
          </w:tcPr>
          <w:p w14:paraId="6A8E9ACB" w14:textId="1EC4B5D3" w:rsidR="003F2BD1" w:rsidRPr="003F2BD1" w:rsidRDefault="00F26684" w:rsidP="003F2BD1">
            <w:pPr>
              <w:spacing w:after="0" w:line="240" w:lineRule="auto"/>
              <w:jc w:val="both"/>
              <w:rPr>
                <w:rFonts w:ascii="Times New Roman" w:eastAsia="Times New Roman" w:hAnsi="Times New Roman" w:cs="Times New Roman"/>
                <w:b/>
                <w:bCs/>
                <w:color w:val="000000"/>
                <w:sz w:val="24"/>
                <w:szCs w:val="24"/>
                <w:lang w:eastAsia="es-HN"/>
              </w:rPr>
            </w:pPr>
            <w:r>
              <w:rPr>
                <w:rFonts w:ascii="Times New Roman" w:eastAsia="Times New Roman" w:hAnsi="Times New Roman" w:cs="Times New Roman"/>
                <w:b/>
                <w:bCs/>
                <w:color w:val="000000"/>
                <w:sz w:val="24"/>
                <w:szCs w:val="24"/>
                <w:lang w:eastAsia="es-HN"/>
              </w:rPr>
              <w:t>0</w:t>
            </w:r>
            <w:r w:rsidR="003F2BD1" w:rsidRPr="003F2BD1">
              <w:rPr>
                <w:rFonts w:ascii="Times New Roman" w:eastAsia="Times New Roman" w:hAnsi="Times New Roman" w:cs="Times New Roman"/>
                <w:b/>
                <w:bCs/>
                <w:color w:val="000000"/>
                <w:sz w:val="24"/>
                <w:szCs w:val="24"/>
                <w:lang w:eastAsia="es-HN"/>
              </w:rPr>
              <w:t>1</w:t>
            </w:r>
          </w:p>
        </w:tc>
      </w:tr>
      <w:tr w:rsidR="003F2BD1" w:rsidRPr="003F2BD1" w14:paraId="7454F577" w14:textId="77777777" w:rsidTr="00F26684">
        <w:trPr>
          <w:trHeight w:val="20"/>
          <w:tblHeader/>
          <w:jc w:val="center"/>
        </w:trPr>
        <w:tc>
          <w:tcPr>
            <w:tcW w:w="5000" w:type="pct"/>
            <w:gridSpan w:val="3"/>
            <w:shd w:val="clear" w:color="auto" w:fill="auto"/>
            <w:vAlign w:val="center"/>
            <w:hideMark/>
          </w:tcPr>
          <w:p w14:paraId="41124103" w14:textId="7E161EE8"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r w:rsidRPr="003F2BD1">
              <w:rPr>
                <w:rFonts w:ascii="Times New Roman" w:eastAsia="Times New Roman" w:hAnsi="Times New Roman" w:cs="Times New Roman"/>
                <w:b/>
                <w:bCs/>
                <w:color w:val="000000"/>
                <w:sz w:val="24"/>
                <w:szCs w:val="24"/>
                <w:lang w:eastAsia="es-HN"/>
              </w:rPr>
              <w:t>Especificaciones Técnicas Mínimas</w:t>
            </w:r>
            <w:r w:rsidR="00F26684">
              <w:rPr>
                <w:rFonts w:ascii="Times New Roman" w:eastAsia="Times New Roman" w:hAnsi="Times New Roman" w:cs="Times New Roman"/>
                <w:b/>
                <w:bCs/>
                <w:color w:val="000000"/>
                <w:sz w:val="24"/>
                <w:szCs w:val="24"/>
                <w:lang w:eastAsia="es-HN"/>
              </w:rPr>
              <w:t xml:space="preserve"> Requeridas.</w:t>
            </w:r>
          </w:p>
        </w:tc>
      </w:tr>
      <w:tr w:rsidR="003F2BD1" w:rsidRPr="003F2BD1" w14:paraId="65A9FC8C" w14:textId="77777777" w:rsidTr="00BE4D5A">
        <w:trPr>
          <w:trHeight w:val="20"/>
          <w:jc w:val="center"/>
        </w:trPr>
        <w:tc>
          <w:tcPr>
            <w:tcW w:w="831" w:type="pct"/>
            <w:shd w:val="clear" w:color="auto" w:fill="auto"/>
            <w:vAlign w:val="center"/>
            <w:hideMark/>
          </w:tcPr>
          <w:p w14:paraId="7A59CD3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r w:rsidRPr="003F2BD1">
              <w:rPr>
                <w:rFonts w:ascii="Times New Roman" w:eastAsia="Times New Roman" w:hAnsi="Times New Roman" w:cs="Times New Roman"/>
                <w:b/>
                <w:bCs/>
                <w:color w:val="000000"/>
                <w:sz w:val="24"/>
                <w:szCs w:val="24"/>
                <w:lang w:eastAsia="es-HN"/>
              </w:rPr>
              <w:t>1. Descripción</w:t>
            </w:r>
          </w:p>
        </w:tc>
        <w:tc>
          <w:tcPr>
            <w:tcW w:w="4169" w:type="pct"/>
            <w:gridSpan w:val="2"/>
            <w:shd w:val="clear" w:color="auto" w:fill="auto"/>
            <w:vAlign w:val="center"/>
            <w:hideMark/>
          </w:tcPr>
          <w:p w14:paraId="6222A1E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b/>
                <w:bCs/>
                <w:color w:val="000000"/>
                <w:sz w:val="24"/>
                <w:szCs w:val="24"/>
                <w:lang w:eastAsia="es-HN"/>
              </w:rPr>
              <w:t>Tipos de Resonancia Magnética que incluya</w:t>
            </w:r>
          </w:p>
        </w:tc>
      </w:tr>
      <w:tr w:rsidR="003F2BD1" w:rsidRPr="003F2BD1" w14:paraId="71819F40" w14:textId="77777777" w:rsidTr="00BE4D5A">
        <w:trPr>
          <w:trHeight w:val="20"/>
          <w:jc w:val="center"/>
        </w:trPr>
        <w:tc>
          <w:tcPr>
            <w:tcW w:w="831" w:type="pct"/>
            <w:vMerge w:val="restart"/>
            <w:shd w:val="clear" w:color="auto" w:fill="auto"/>
            <w:vAlign w:val="center"/>
            <w:hideMark/>
          </w:tcPr>
          <w:p w14:paraId="454A7AB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p w14:paraId="5551F7D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p w14:paraId="449D287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hideMark/>
          </w:tcPr>
          <w:p w14:paraId="5C26AD74" w14:textId="77777777" w:rsidR="003F2BD1" w:rsidRPr="003F2BD1" w:rsidRDefault="003F2BD1" w:rsidP="003F2BD1">
            <w:pPr>
              <w:spacing w:after="0" w:line="240" w:lineRule="auto"/>
              <w:jc w:val="both"/>
              <w:rPr>
                <w:rFonts w:ascii="Times New Roman" w:eastAsia="Times New Roman" w:hAnsi="Times New Roman" w:cs="Times New Roman"/>
                <w:bCs/>
                <w:color w:val="000000"/>
                <w:sz w:val="24"/>
                <w:szCs w:val="24"/>
                <w:lang w:eastAsia="es-HN"/>
              </w:rPr>
            </w:pPr>
            <w:r w:rsidRPr="003F2BD1">
              <w:rPr>
                <w:rFonts w:ascii="Times New Roman" w:eastAsia="Times New Roman" w:hAnsi="Times New Roman" w:cs="Times New Roman"/>
                <w:bCs/>
                <w:color w:val="000000"/>
                <w:sz w:val="24"/>
                <w:szCs w:val="24"/>
                <w:lang w:eastAsia="es-HN"/>
              </w:rPr>
              <w:t>1</w:t>
            </w:r>
          </w:p>
        </w:tc>
        <w:tc>
          <w:tcPr>
            <w:tcW w:w="3821" w:type="pct"/>
            <w:shd w:val="clear" w:color="auto" w:fill="auto"/>
            <w:vAlign w:val="center"/>
          </w:tcPr>
          <w:p w14:paraId="52D932E0" w14:textId="6225B2F8"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r w:rsidRPr="003F2BD1">
              <w:rPr>
                <w:rFonts w:ascii="Times New Roman" w:eastAsia="Times New Roman" w:hAnsi="Times New Roman" w:cs="Times New Roman"/>
                <w:sz w:val="24"/>
                <w:szCs w:val="24"/>
                <w:lang w:eastAsia="es-ES"/>
              </w:rPr>
              <w:t>El sistema debe ser un escáner de cuerpo entero de alta resolución y alto rendimiento que cubra todas las imágenes de resonancia magnética rutinarias y especializadas. Adultos, pediátrico y neonato. Con los softwares incluidos. Alimentación de 480</w:t>
            </w:r>
            <w:r w:rsidR="00720AF6" w:rsidRPr="003F2BD1">
              <w:rPr>
                <w:rFonts w:ascii="Times New Roman" w:eastAsia="Times New Roman" w:hAnsi="Times New Roman" w:cs="Times New Roman"/>
                <w:sz w:val="24"/>
                <w:szCs w:val="24"/>
                <w:lang w:eastAsia="es-ES"/>
              </w:rPr>
              <w:t>V trifásico</w:t>
            </w:r>
            <w:r w:rsidRPr="003F2BD1">
              <w:rPr>
                <w:rFonts w:ascii="Times New Roman" w:eastAsia="Times New Roman" w:hAnsi="Times New Roman" w:cs="Times New Roman"/>
                <w:sz w:val="24"/>
                <w:szCs w:val="24"/>
                <w:lang w:eastAsia="es-ES"/>
              </w:rPr>
              <w:t xml:space="preserve"> 60 HZ</w:t>
            </w:r>
          </w:p>
        </w:tc>
      </w:tr>
      <w:tr w:rsidR="003F2BD1" w:rsidRPr="003F2BD1" w14:paraId="50B8FD0B" w14:textId="77777777" w:rsidTr="00BE4D5A">
        <w:trPr>
          <w:trHeight w:val="20"/>
          <w:jc w:val="center"/>
        </w:trPr>
        <w:tc>
          <w:tcPr>
            <w:tcW w:w="831" w:type="pct"/>
            <w:vMerge/>
            <w:shd w:val="clear" w:color="auto" w:fill="auto"/>
            <w:vAlign w:val="center"/>
          </w:tcPr>
          <w:p w14:paraId="14C75F5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FA0BD68" w14:textId="77777777" w:rsidR="003F2BD1" w:rsidRPr="003F2BD1" w:rsidRDefault="003F2BD1" w:rsidP="003F2BD1">
            <w:pPr>
              <w:spacing w:after="0" w:line="240" w:lineRule="auto"/>
              <w:jc w:val="both"/>
              <w:rPr>
                <w:rFonts w:ascii="Times New Roman" w:eastAsia="Times New Roman" w:hAnsi="Times New Roman" w:cs="Times New Roman"/>
                <w:bCs/>
                <w:color w:val="000000"/>
                <w:sz w:val="24"/>
                <w:szCs w:val="24"/>
                <w:lang w:eastAsia="es-HN"/>
              </w:rPr>
            </w:pPr>
            <w:r w:rsidRPr="003F2BD1">
              <w:rPr>
                <w:rFonts w:ascii="Times New Roman" w:eastAsia="Times New Roman" w:hAnsi="Times New Roman" w:cs="Times New Roman"/>
                <w:bCs/>
                <w:color w:val="000000"/>
                <w:sz w:val="24"/>
                <w:szCs w:val="24"/>
                <w:lang w:eastAsia="es-HN"/>
              </w:rPr>
              <w:t>2</w:t>
            </w:r>
          </w:p>
        </w:tc>
        <w:tc>
          <w:tcPr>
            <w:tcW w:w="3821" w:type="pct"/>
            <w:shd w:val="clear" w:color="auto" w:fill="auto"/>
            <w:vAlign w:val="center"/>
          </w:tcPr>
          <w:p w14:paraId="148F18D9"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Estudios de abdomen</w:t>
            </w:r>
          </w:p>
        </w:tc>
      </w:tr>
      <w:tr w:rsidR="003F2BD1" w:rsidRPr="003F2BD1" w14:paraId="702F4CEC" w14:textId="77777777" w:rsidTr="00BE4D5A">
        <w:trPr>
          <w:trHeight w:val="20"/>
          <w:jc w:val="center"/>
        </w:trPr>
        <w:tc>
          <w:tcPr>
            <w:tcW w:w="831" w:type="pct"/>
            <w:vMerge/>
            <w:vAlign w:val="center"/>
            <w:hideMark/>
          </w:tcPr>
          <w:p w14:paraId="63D08262" w14:textId="77777777" w:rsidR="003F2BD1" w:rsidRPr="003F2BD1" w:rsidRDefault="003F2BD1" w:rsidP="003F2BD1">
            <w:pPr>
              <w:spacing w:after="0" w:line="240" w:lineRule="auto"/>
              <w:jc w:val="both"/>
              <w:rPr>
                <w:rFonts w:ascii="Times New Roman" w:eastAsia="Times New Roman" w:hAnsi="Times New Roman" w:cs="Times New Roman"/>
                <w:bCs/>
                <w:color w:val="000000"/>
                <w:sz w:val="24"/>
                <w:szCs w:val="24"/>
                <w:lang w:eastAsia="es-HN"/>
              </w:rPr>
            </w:pPr>
          </w:p>
        </w:tc>
        <w:tc>
          <w:tcPr>
            <w:tcW w:w="347" w:type="pct"/>
            <w:shd w:val="clear" w:color="auto" w:fill="auto"/>
            <w:vAlign w:val="center"/>
            <w:hideMark/>
          </w:tcPr>
          <w:p w14:paraId="5126DF50" w14:textId="77777777" w:rsidR="003F2BD1" w:rsidRPr="003F2BD1" w:rsidRDefault="003F2BD1" w:rsidP="003F2BD1">
            <w:pPr>
              <w:spacing w:after="0" w:line="240" w:lineRule="auto"/>
              <w:jc w:val="both"/>
              <w:rPr>
                <w:rFonts w:ascii="Times New Roman" w:eastAsia="Times New Roman" w:hAnsi="Times New Roman" w:cs="Times New Roman"/>
                <w:bCs/>
                <w:color w:val="000000"/>
                <w:sz w:val="24"/>
                <w:szCs w:val="24"/>
                <w:lang w:eastAsia="es-HN"/>
              </w:rPr>
            </w:pPr>
            <w:r w:rsidRPr="003F2BD1">
              <w:rPr>
                <w:rFonts w:ascii="Times New Roman" w:eastAsia="Times New Roman" w:hAnsi="Times New Roman" w:cs="Times New Roman"/>
                <w:bCs/>
                <w:color w:val="000000"/>
                <w:sz w:val="24"/>
                <w:szCs w:val="24"/>
                <w:lang w:eastAsia="es-HN"/>
              </w:rPr>
              <w:t>3</w:t>
            </w:r>
          </w:p>
        </w:tc>
        <w:tc>
          <w:tcPr>
            <w:tcW w:w="3821" w:type="pct"/>
            <w:shd w:val="clear" w:color="auto" w:fill="auto"/>
            <w:vAlign w:val="bottom"/>
          </w:tcPr>
          <w:p w14:paraId="5B51E79D"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Estudios de columna vertebral</w:t>
            </w:r>
          </w:p>
        </w:tc>
      </w:tr>
      <w:tr w:rsidR="003F2BD1" w:rsidRPr="003F2BD1" w14:paraId="074427BE" w14:textId="77777777" w:rsidTr="00BE4D5A">
        <w:trPr>
          <w:trHeight w:val="20"/>
          <w:jc w:val="center"/>
        </w:trPr>
        <w:tc>
          <w:tcPr>
            <w:tcW w:w="831" w:type="pct"/>
            <w:vMerge/>
            <w:vAlign w:val="center"/>
            <w:hideMark/>
          </w:tcPr>
          <w:p w14:paraId="61A6E03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hideMark/>
          </w:tcPr>
          <w:p w14:paraId="59F54A38"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w:t>
            </w:r>
          </w:p>
        </w:tc>
        <w:tc>
          <w:tcPr>
            <w:tcW w:w="3821" w:type="pct"/>
            <w:shd w:val="clear" w:color="auto" w:fill="auto"/>
            <w:vAlign w:val="bottom"/>
          </w:tcPr>
          <w:p w14:paraId="322D19D1"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Estudios de tórax</w:t>
            </w:r>
          </w:p>
        </w:tc>
      </w:tr>
      <w:tr w:rsidR="003F2BD1" w:rsidRPr="003F2BD1" w14:paraId="39C30D78" w14:textId="77777777" w:rsidTr="00BE4D5A">
        <w:trPr>
          <w:trHeight w:val="20"/>
          <w:jc w:val="center"/>
        </w:trPr>
        <w:tc>
          <w:tcPr>
            <w:tcW w:w="831" w:type="pct"/>
            <w:vMerge/>
            <w:vAlign w:val="center"/>
            <w:hideMark/>
          </w:tcPr>
          <w:p w14:paraId="5CB55C1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hideMark/>
          </w:tcPr>
          <w:p w14:paraId="3499F349" w14:textId="77777777" w:rsidR="003F2BD1" w:rsidRPr="003F2BD1" w:rsidRDefault="003F2BD1" w:rsidP="003F2BD1">
            <w:pPr>
              <w:spacing w:after="0" w:line="240" w:lineRule="auto"/>
              <w:jc w:val="both"/>
              <w:rPr>
                <w:rFonts w:ascii="Times New Roman" w:eastAsia="Times New Roman" w:hAnsi="Times New Roman" w:cs="Times New Roman"/>
                <w:bCs/>
                <w:color w:val="000000"/>
                <w:sz w:val="24"/>
                <w:szCs w:val="24"/>
                <w:lang w:eastAsia="es-HN"/>
              </w:rPr>
            </w:pPr>
            <w:r w:rsidRPr="003F2BD1">
              <w:rPr>
                <w:rFonts w:ascii="Times New Roman" w:eastAsia="Times New Roman" w:hAnsi="Times New Roman" w:cs="Times New Roman"/>
                <w:bCs/>
                <w:color w:val="000000"/>
                <w:sz w:val="24"/>
                <w:szCs w:val="24"/>
                <w:lang w:eastAsia="es-HN"/>
              </w:rPr>
              <w:t>5</w:t>
            </w:r>
          </w:p>
        </w:tc>
        <w:tc>
          <w:tcPr>
            <w:tcW w:w="3821" w:type="pct"/>
            <w:shd w:val="clear" w:color="auto" w:fill="auto"/>
            <w:vAlign w:val="bottom"/>
          </w:tcPr>
          <w:p w14:paraId="1116FBB5"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Estudios de cabeza y cuello</w:t>
            </w:r>
          </w:p>
        </w:tc>
      </w:tr>
      <w:tr w:rsidR="003F2BD1" w:rsidRPr="003F2BD1" w14:paraId="0D8D0F38" w14:textId="77777777" w:rsidTr="00BE4D5A">
        <w:trPr>
          <w:trHeight w:val="113"/>
          <w:jc w:val="center"/>
        </w:trPr>
        <w:tc>
          <w:tcPr>
            <w:tcW w:w="831" w:type="pct"/>
            <w:vMerge/>
            <w:vAlign w:val="center"/>
            <w:hideMark/>
          </w:tcPr>
          <w:p w14:paraId="0AE88FB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hideMark/>
          </w:tcPr>
          <w:p w14:paraId="16DDE7CD" w14:textId="77777777" w:rsidR="003F2BD1" w:rsidRPr="003F2BD1" w:rsidRDefault="003F2BD1" w:rsidP="003F2BD1">
            <w:pPr>
              <w:spacing w:after="0" w:line="240" w:lineRule="auto"/>
              <w:jc w:val="both"/>
              <w:rPr>
                <w:rFonts w:ascii="Times New Roman" w:eastAsia="Times New Roman" w:hAnsi="Times New Roman" w:cs="Times New Roman"/>
                <w:bCs/>
                <w:color w:val="000000"/>
                <w:sz w:val="24"/>
                <w:szCs w:val="24"/>
                <w:lang w:eastAsia="es-HN"/>
              </w:rPr>
            </w:pPr>
            <w:r w:rsidRPr="003F2BD1">
              <w:rPr>
                <w:rFonts w:ascii="Times New Roman" w:eastAsia="Times New Roman" w:hAnsi="Times New Roman" w:cs="Times New Roman"/>
                <w:bCs/>
                <w:color w:val="000000"/>
                <w:sz w:val="24"/>
                <w:szCs w:val="24"/>
                <w:lang w:eastAsia="es-HN"/>
              </w:rPr>
              <w:t>7</w:t>
            </w:r>
          </w:p>
        </w:tc>
        <w:tc>
          <w:tcPr>
            <w:tcW w:w="3821" w:type="pct"/>
            <w:shd w:val="clear" w:color="auto" w:fill="auto"/>
            <w:vAlign w:val="bottom"/>
          </w:tcPr>
          <w:p w14:paraId="5A125D2B"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Estudios Extremidades Inferiores y superiores</w:t>
            </w:r>
          </w:p>
        </w:tc>
      </w:tr>
      <w:tr w:rsidR="003F2BD1" w:rsidRPr="003F2BD1" w14:paraId="7D857912" w14:textId="77777777" w:rsidTr="00BE4D5A">
        <w:trPr>
          <w:trHeight w:val="20"/>
          <w:jc w:val="center"/>
        </w:trPr>
        <w:tc>
          <w:tcPr>
            <w:tcW w:w="831" w:type="pct"/>
            <w:vMerge/>
            <w:vAlign w:val="center"/>
            <w:hideMark/>
          </w:tcPr>
          <w:p w14:paraId="778D8D9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hideMark/>
          </w:tcPr>
          <w:p w14:paraId="0C7DC72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w:t>
            </w:r>
          </w:p>
        </w:tc>
        <w:tc>
          <w:tcPr>
            <w:tcW w:w="3821" w:type="pct"/>
            <w:shd w:val="clear" w:color="auto" w:fill="auto"/>
            <w:vAlign w:val="bottom"/>
            <w:hideMark/>
          </w:tcPr>
          <w:p w14:paraId="504EE3C9"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Estudios pélvicos</w:t>
            </w:r>
          </w:p>
        </w:tc>
      </w:tr>
      <w:tr w:rsidR="003F2BD1" w:rsidRPr="003F2BD1" w14:paraId="71540995" w14:textId="77777777" w:rsidTr="00BE4D5A">
        <w:trPr>
          <w:trHeight w:val="127"/>
          <w:jc w:val="center"/>
        </w:trPr>
        <w:tc>
          <w:tcPr>
            <w:tcW w:w="831" w:type="pct"/>
            <w:vMerge/>
            <w:vAlign w:val="center"/>
          </w:tcPr>
          <w:p w14:paraId="0482ACB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427AD3D" w14:textId="438D6034" w:rsidR="003F2BD1" w:rsidRPr="003F2BD1" w:rsidRDefault="003F2BD1" w:rsidP="003F2BD1">
            <w:pPr>
              <w:spacing w:after="0" w:line="240" w:lineRule="auto"/>
              <w:jc w:val="both"/>
              <w:rPr>
                <w:rFonts w:ascii="Times New Roman" w:eastAsia="Times New Roman" w:hAnsi="Times New Roman" w:cs="Times New Roman"/>
                <w:bCs/>
                <w:color w:val="000000"/>
                <w:sz w:val="24"/>
                <w:szCs w:val="24"/>
                <w:lang w:eastAsia="es-HN"/>
              </w:rPr>
            </w:pPr>
            <w:r w:rsidRPr="003F2BD1">
              <w:rPr>
                <w:rFonts w:ascii="Times New Roman" w:eastAsia="Times New Roman" w:hAnsi="Times New Roman" w:cs="Times New Roman"/>
                <w:bCs/>
                <w:color w:val="000000"/>
                <w:sz w:val="24"/>
                <w:szCs w:val="24"/>
                <w:lang w:eastAsia="es-HN"/>
              </w:rPr>
              <w:t>9</w:t>
            </w:r>
          </w:p>
        </w:tc>
        <w:tc>
          <w:tcPr>
            <w:tcW w:w="3821" w:type="pct"/>
            <w:shd w:val="clear" w:color="auto" w:fill="auto"/>
            <w:vAlign w:val="bottom"/>
          </w:tcPr>
          <w:p w14:paraId="212DB3B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Estudios de mama. Software completo con su antena. </w:t>
            </w:r>
          </w:p>
        </w:tc>
      </w:tr>
      <w:tr w:rsidR="003F2BD1" w:rsidRPr="003F2BD1" w14:paraId="0917BB02" w14:textId="77777777" w:rsidTr="00BE4D5A">
        <w:trPr>
          <w:trHeight w:val="20"/>
          <w:jc w:val="center"/>
        </w:trPr>
        <w:tc>
          <w:tcPr>
            <w:tcW w:w="831" w:type="pct"/>
            <w:vMerge/>
            <w:vAlign w:val="center"/>
            <w:hideMark/>
          </w:tcPr>
          <w:p w14:paraId="4000895F"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hideMark/>
          </w:tcPr>
          <w:p w14:paraId="6FA2DF3F" w14:textId="77777777" w:rsidR="003F2BD1" w:rsidRPr="003F2BD1" w:rsidRDefault="003F2BD1" w:rsidP="003F2BD1">
            <w:pPr>
              <w:spacing w:after="0" w:line="240" w:lineRule="auto"/>
              <w:jc w:val="both"/>
              <w:rPr>
                <w:rFonts w:ascii="Times New Roman" w:eastAsia="Times New Roman" w:hAnsi="Times New Roman" w:cs="Times New Roman"/>
                <w:bCs/>
                <w:color w:val="000000"/>
                <w:sz w:val="24"/>
                <w:szCs w:val="24"/>
                <w:lang w:eastAsia="es-HN"/>
              </w:rPr>
            </w:pPr>
            <w:r w:rsidRPr="003F2BD1">
              <w:rPr>
                <w:rFonts w:ascii="Times New Roman" w:eastAsia="Times New Roman" w:hAnsi="Times New Roman" w:cs="Times New Roman"/>
                <w:bCs/>
                <w:color w:val="000000"/>
                <w:sz w:val="24"/>
                <w:szCs w:val="24"/>
                <w:lang w:eastAsia="es-HN"/>
              </w:rPr>
              <w:t>10</w:t>
            </w:r>
          </w:p>
        </w:tc>
        <w:tc>
          <w:tcPr>
            <w:tcW w:w="3821" w:type="pct"/>
            <w:shd w:val="clear" w:color="auto" w:fill="auto"/>
            <w:vAlign w:val="center"/>
          </w:tcPr>
          <w:p w14:paraId="565B56A4"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Vascular: arterial/venoso sin medio de contraste</w:t>
            </w:r>
          </w:p>
        </w:tc>
      </w:tr>
      <w:tr w:rsidR="003F2BD1" w:rsidRPr="003F2BD1" w14:paraId="20312AAD" w14:textId="77777777" w:rsidTr="00BE4D5A">
        <w:trPr>
          <w:trHeight w:val="20"/>
          <w:jc w:val="center"/>
        </w:trPr>
        <w:tc>
          <w:tcPr>
            <w:tcW w:w="831" w:type="pct"/>
            <w:vMerge/>
            <w:vAlign w:val="center"/>
            <w:hideMark/>
          </w:tcPr>
          <w:p w14:paraId="6E6DDEA4"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hideMark/>
          </w:tcPr>
          <w:p w14:paraId="08032C2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w:t>
            </w:r>
          </w:p>
        </w:tc>
        <w:tc>
          <w:tcPr>
            <w:tcW w:w="3821" w:type="pct"/>
            <w:shd w:val="clear" w:color="auto" w:fill="auto"/>
            <w:vAlign w:val="center"/>
            <w:hideMark/>
          </w:tcPr>
          <w:p w14:paraId="7CC156F0"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Estudios especiales 2D, 3D.</w:t>
            </w:r>
          </w:p>
        </w:tc>
      </w:tr>
      <w:tr w:rsidR="003F2BD1" w:rsidRPr="003F2BD1" w14:paraId="3FA3D393" w14:textId="77777777" w:rsidTr="00BE4D5A">
        <w:trPr>
          <w:trHeight w:val="20"/>
          <w:jc w:val="center"/>
        </w:trPr>
        <w:tc>
          <w:tcPr>
            <w:tcW w:w="831" w:type="pct"/>
            <w:vMerge/>
            <w:vAlign w:val="center"/>
          </w:tcPr>
          <w:p w14:paraId="193F017F"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129260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12</w:t>
            </w:r>
          </w:p>
        </w:tc>
        <w:tc>
          <w:tcPr>
            <w:tcW w:w="3821" w:type="pct"/>
            <w:shd w:val="clear" w:color="auto" w:fill="auto"/>
            <w:vAlign w:val="center"/>
          </w:tcPr>
          <w:p w14:paraId="42A4998F"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Funcionales: perfusión y difusión </w:t>
            </w:r>
          </w:p>
        </w:tc>
      </w:tr>
      <w:tr w:rsidR="003F2BD1" w:rsidRPr="003F2BD1" w14:paraId="41E95B4D" w14:textId="77777777" w:rsidTr="00BE4D5A">
        <w:trPr>
          <w:trHeight w:val="20"/>
          <w:jc w:val="center"/>
        </w:trPr>
        <w:tc>
          <w:tcPr>
            <w:tcW w:w="831" w:type="pct"/>
            <w:vMerge/>
            <w:vAlign w:val="center"/>
          </w:tcPr>
          <w:p w14:paraId="0AF872F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85F28E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w:t>
            </w:r>
          </w:p>
        </w:tc>
        <w:tc>
          <w:tcPr>
            <w:tcW w:w="3821" w:type="pct"/>
            <w:shd w:val="clear" w:color="auto" w:fill="auto"/>
            <w:vAlign w:val="center"/>
          </w:tcPr>
          <w:p w14:paraId="75B1D29A"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Estudios de </w:t>
            </w:r>
            <w:proofErr w:type="spellStart"/>
            <w:r w:rsidRPr="003F2BD1">
              <w:rPr>
                <w:rFonts w:ascii="Times New Roman" w:eastAsia="Times New Roman" w:hAnsi="Times New Roman" w:cs="Times New Roman"/>
                <w:sz w:val="24"/>
                <w:szCs w:val="24"/>
                <w:lang w:eastAsia="es-ES"/>
              </w:rPr>
              <w:t>Tractografía</w:t>
            </w:r>
            <w:proofErr w:type="spellEnd"/>
            <w:r w:rsidRPr="003F2BD1">
              <w:rPr>
                <w:rFonts w:ascii="Times New Roman" w:eastAsia="Times New Roman" w:hAnsi="Times New Roman" w:cs="Times New Roman"/>
                <w:sz w:val="24"/>
                <w:szCs w:val="24"/>
                <w:lang w:eastAsia="es-ES"/>
              </w:rPr>
              <w:t xml:space="preserve"> (DTI)</w:t>
            </w:r>
          </w:p>
        </w:tc>
      </w:tr>
      <w:tr w:rsidR="003F2BD1" w:rsidRPr="003F2BD1" w14:paraId="43E7CDFA" w14:textId="77777777" w:rsidTr="00BE4D5A">
        <w:trPr>
          <w:trHeight w:val="20"/>
          <w:jc w:val="center"/>
        </w:trPr>
        <w:tc>
          <w:tcPr>
            <w:tcW w:w="831" w:type="pct"/>
            <w:vMerge/>
            <w:vAlign w:val="center"/>
          </w:tcPr>
          <w:p w14:paraId="30606E7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E7AAEB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w:t>
            </w:r>
          </w:p>
        </w:tc>
        <w:tc>
          <w:tcPr>
            <w:tcW w:w="3821" w:type="pct"/>
            <w:shd w:val="clear" w:color="auto" w:fill="auto"/>
            <w:vAlign w:val="center"/>
          </w:tcPr>
          <w:p w14:paraId="438E4487"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Resonancia Magnética Funcional BOLD</w:t>
            </w:r>
          </w:p>
        </w:tc>
      </w:tr>
      <w:tr w:rsidR="003F2BD1" w:rsidRPr="003F2BD1" w14:paraId="525B724C" w14:textId="77777777" w:rsidTr="00BE4D5A">
        <w:trPr>
          <w:trHeight w:val="64"/>
          <w:jc w:val="center"/>
        </w:trPr>
        <w:tc>
          <w:tcPr>
            <w:tcW w:w="831" w:type="pct"/>
            <w:vMerge/>
            <w:vAlign w:val="center"/>
          </w:tcPr>
          <w:p w14:paraId="2ED5CEF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B7240E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w:t>
            </w:r>
          </w:p>
        </w:tc>
        <w:tc>
          <w:tcPr>
            <w:tcW w:w="3821" w:type="pct"/>
            <w:shd w:val="clear" w:color="auto" w:fill="auto"/>
            <w:vAlign w:val="center"/>
          </w:tcPr>
          <w:p w14:paraId="493005CD"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Evaluación Dinámica de líquido cefalorraquídeo</w:t>
            </w:r>
          </w:p>
        </w:tc>
      </w:tr>
      <w:tr w:rsidR="003F2BD1" w:rsidRPr="003F2BD1" w14:paraId="618DD4CF" w14:textId="77777777" w:rsidTr="00BE4D5A">
        <w:trPr>
          <w:trHeight w:val="20"/>
          <w:jc w:val="center"/>
        </w:trPr>
        <w:tc>
          <w:tcPr>
            <w:tcW w:w="831" w:type="pct"/>
            <w:vMerge/>
            <w:vAlign w:val="center"/>
          </w:tcPr>
          <w:p w14:paraId="193CABDF"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79A50D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w:t>
            </w:r>
          </w:p>
        </w:tc>
        <w:tc>
          <w:tcPr>
            <w:tcW w:w="3821" w:type="pct"/>
            <w:shd w:val="clear" w:color="auto" w:fill="auto"/>
            <w:vAlign w:val="center"/>
          </w:tcPr>
          <w:p w14:paraId="061B54B8"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Espectroscopia </w:t>
            </w:r>
            <w:proofErr w:type="spellStart"/>
            <w:r w:rsidRPr="003F2BD1">
              <w:rPr>
                <w:rFonts w:ascii="Times New Roman" w:eastAsia="Times New Roman" w:hAnsi="Times New Roman" w:cs="Times New Roman"/>
                <w:sz w:val="24"/>
                <w:szCs w:val="24"/>
                <w:lang w:eastAsia="es-ES"/>
              </w:rPr>
              <w:t>Univoxel</w:t>
            </w:r>
            <w:proofErr w:type="spellEnd"/>
            <w:r w:rsidRPr="003F2BD1">
              <w:rPr>
                <w:rFonts w:ascii="Times New Roman" w:eastAsia="Times New Roman" w:hAnsi="Times New Roman" w:cs="Times New Roman"/>
                <w:sz w:val="24"/>
                <w:szCs w:val="24"/>
                <w:lang w:eastAsia="es-ES"/>
              </w:rPr>
              <w:t xml:space="preserve"> y </w:t>
            </w:r>
            <w:proofErr w:type="spellStart"/>
            <w:r w:rsidRPr="003F2BD1">
              <w:rPr>
                <w:rFonts w:ascii="Times New Roman" w:eastAsia="Times New Roman" w:hAnsi="Times New Roman" w:cs="Times New Roman"/>
                <w:sz w:val="24"/>
                <w:szCs w:val="24"/>
                <w:lang w:eastAsia="es-ES"/>
              </w:rPr>
              <w:t>Multivoxel</w:t>
            </w:r>
            <w:proofErr w:type="spellEnd"/>
          </w:p>
        </w:tc>
      </w:tr>
      <w:tr w:rsidR="003F2BD1" w:rsidRPr="003F2BD1" w14:paraId="14B3414E" w14:textId="77777777" w:rsidTr="00BE4D5A">
        <w:trPr>
          <w:trHeight w:val="113"/>
          <w:jc w:val="center"/>
        </w:trPr>
        <w:tc>
          <w:tcPr>
            <w:tcW w:w="831" w:type="pct"/>
            <w:vMerge/>
            <w:vAlign w:val="center"/>
          </w:tcPr>
          <w:p w14:paraId="1929EB5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836D9F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w:t>
            </w:r>
          </w:p>
        </w:tc>
        <w:tc>
          <w:tcPr>
            <w:tcW w:w="3821" w:type="pct"/>
            <w:shd w:val="clear" w:color="auto" w:fill="auto"/>
            <w:vAlign w:val="bottom"/>
          </w:tcPr>
          <w:p w14:paraId="6B541B9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proofErr w:type="spellStart"/>
            <w:r w:rsidRPr="003F2BD1">
              <w:rPr>
                <w:rFonts w:ascii="Times New Roman" w:eastAsia="Times New Roman" w:hAnsi="Times New Roman" w:cs="Times New Roman"/>
                <w:sz w:val="24"/>
                <w:szCs w:val="24"/>
                <w:lang w:eastAsia="es-ES"/>
              </w:rPr>
              <w:t>Gantry</w:t>
            </w:r>
            <w:proofErr w:type="spellEnd"/>
            <w:r w:rsidRPr="003F2BD1">
              <w:rPr>
                <w:rFonts w:ascii="Times New Roman" w:eastAsia="Times New Roman" w:hAnsi="Times New Roman" w:cs="Times New Roman"/>
                <w:sz w:val="24"/>
                <w:szCs w:val="24"/>
                <w:lang w:eastAsia="es-ES"/>
              </w:rPr>
              <w:t xml:space="preserve"> con apertura a 70 cm o más para acomodar al paciente.</w:t>
            </w:r>
          </w:p>
        </w:tc>
      </w:tr>
      <w:tr w:rsidR="003F2BD1" w:rsidRPr="003F2BD1" w14:paraId="545578A4" w14:textId="77777777" w:rsidTr="00BE4D5A">
        <w:trPr>
          <w:trHeight w:val="113"/>
          <w:jc w:val="center"/>
        </w:trPr>
        <w:tc>
          <w:tcPr>
            <w:tcW w:w="831" w:type="pct"/>
            <w:vMerge/>
            <w:vAlign w:val="center"/>
          </w:tcPr>
          <w:p w14:paraId="3BDD11E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B045FC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w:t>
            </w:r>
          </w:p>
        </w:tc>
        <w:tc>
          <w:tcPr>
            <w:tcW w:w="3821" w:type="pct"/>
            <w:shd w:val="clear" w:color="auto" w:fill="auto"/>
            <w:vAlign w:val="bottom"/>
          </w:tcPr>
          <w:p w14:paraId="61DA0F41"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Estudios de corazón, con cálculo de función ventricular y flujos</w:t>
            </w:r>
          </w:p>
          <w:p w14:paraId="05882DE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Evaluación del miocardio con medición.</w:t>
            </w:r>
          </w:p>
        </w:tc>
      </w:tr>
      <w:tr w:rsidR="003F2BD1" w:rsidRPr="003F2BD1" w14:paraId="37C75103" w14:textId="77777777" w:rsidTr="00BE4D5A">
        <w:trPr>
          <w:trHeight w:val="113"/>
          <w:jc w:val="center"/>
        </w:trPr>
        <w:tc>
          <w:tcPr>
            <w:tcW w:w="831" w:type="pct"/>
            <w:vMerge/>
            <w:vAlign w:val="center"/>
          </w:tcPr>
          <w:p w14:paraId="6E020C3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F9C3FC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w:t>
            </w:r>
          </w:p>
        </w:tc>
        <w:tc>
          <w:tcPr>
            <w:tcW w:w="3821" w:type="pct"/>
            <w:shd w:val="clear" w:color="auto" w:fill="auto"/>
            <w:vAlign w:val="bottom"/>
          </w:tcPr>
          <w:p w14:paraId="08477104"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Bobinas de gradiente y aparatos electrónicos; emisor y receptor de pulsos de RF. </w:t>
            </w:r>
          </w:p>
        </w:tc>
      </w:tr>
      <w:tr w:rsidR="003F2BD1" w:rsidRPr="003F2BD1" w14:paraId="4F451ED5" w14:textId="77777777" w:rsidTr="00BE4D5A">
        <w:trPr>
          <w:trHeight w:val="113"/>
          <w:jc w:val="center"/>
        </w:trPr>
        <w:tc>
          <w:tcPr>
            <w:tcW w:w="831" w:type="pct"/>
            <w:vMerge/>
            <w:vAlign w:val="center"/>
          </w:tcPr>
          <w:p w14:paraId="747BC08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A95A5C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20</w:t>
            </w:r>
          </w:p>
        </w:tc>
        <w:tc>
          <w:tcPr>
            <w:tcW w:w="3821" w:type="pct"/>
            <w:shd w:val="clear" w:color="auto" w:fill="auto"/>
            <w:vAlign w:val="bottom"/>
          </w:tcPr>
          <w:p w14:paraId="6A04A544"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Imágenes libres de medio de contraste</w:t>
            </w:r>
          </w:p>
        </w:tc>
      </w:tr>
      <w:tr w:rsidR="003F2BD1" w:rsidRPr="003F2BD1" w14:paraId="09A6D6FB" w14:textId="77777777" w:rsidTr="00BE4D5A">
        <w:trPr>
          <w:trHeight w:val="113"/>
          <w:jc w:val="center"/>
        </w:trPr>
        <w:tc>
          <w:tcPr>
            <w:tcW w:w="831" w:type="pct"/>
            <w:vMerge/>
            <w:vAlign w:val="center"/>
          </w:tcPr>
          <w:p w14:paraId="29BCB84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7F57E8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21</w:t>
            </w:r>
          </w:p>
        </w:tc>
        <w:tc>
          <w:tcPr>
            <w:tcW w:w="3821" w:type="pct"/>
            <w:shd w:val="clear" w:color="auto" w:fill="auto"/>
            <w:vAlign w:val="center"/>
          </w:tcPr>
          <w:p w14:paraId="30034CD2"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Imán superconductor de 1.5 Tesla con blindaje activo.</w:t>
            </w:r>
          </w:p>
        </w:tc>
      </w:tr>
      <w:tr w:rsidR="003F2BD1" w:rsidRPr="003F2BD1" w14:paraId="66E163E3" w14:textId="77777777" w:rsidTr="00BE4D5A">
        <w:trPr>
          <w:trHeight w:val="113"/>
          <w:jc w:val="center"/>
        </w:trPr>
        <w:tc>
          <w:tcPr>
            <w:tcW w:w="831" w:type="pct"/>
            <w:vMerge/>
            <w:vAlign w:val="center"/>
          </w:tcPr>
          <w:p w14:paraId="6092019F"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C55119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22</w:t>
            </w:r>
          </w:p>
        </w:tc>
        <w:tc>
          <w:tcPr>
            <w:tcW w:w="3821" w:type="pct"/>
            <w:shd w:val="clear" w:color="auto" w:fill="auto"/>
            <w:vAlign w:val="bottom"/>
          </w:tcPr>
          <w:p w14:paraId="468FDB97"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Homogeneidad del campo magnético </w:t>
            </w:r>
          </w:p>
          <w:p w14:paraId="17E8099F"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Entendiendo que cuanto más bajo mejor, garantizado DSV. (diámetro por volumen esférico)</w:t>
            </w:r>
          </w:p>
          <w:p w14:paraId="3BC5E377"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Homogeneidad 40 cm &lt;0.50ppm </w:t>
            </w:r>
          </w:p>
          <w:p w14:paraId="31B429BE" w14:textId="77777777" w:rsidR="003F2BD1" w:rsidRPr="003F2BD1" w:rsidRDefault="003F2BD1" w:rsidP="003F2BD1">
            <w:pPr>
              <w:spacing w:after="0" w:line="240" w:lineRule="auto"/>
              <w:jc w:val="both"/>
              <w:rPr>
                <w:rFonts w:ascii="Times New Roman" w:eastAsia="Times New Roman" w:hAnsi="Times New Roman" w:cs="Times New Roman"/>
                <w:sz w:val="24"/>
                <w:szCs w:val="24"/>
                <w:lang w:val="en-US" w:eastAsia="es-ES"/>
              </w:rPr>
            </w:pPr>
            <w:proofErr w:type="spellStart"/>
            <w:r w:rsidRPr="003F2BD1">
              <w:rPr>
                <w:rFonts w:ascii="Times New Roman" w:eastAsia="Times New Roman" w:hAnsi="Times New Roman" w:cs="Times New Roman"/>
                <w:sz w:val="24"/>
                <w:szCs w:val="24"/>
                <w:lang w:val="en-US" w:eastAsia="es-ES"/>
              </w:rPr>
              <w:t>Homogeneidad</w:t>
            </w:r>
            <w:proofErr w:type="spellEnd"/>
            <w:r w:rsidRPr="003F2BD1">
              <w:rPr>
                <w:rFonts w:ascii="Times New Roman" w:eastAsia="Times New Roman" w:hAnsi="Times New Roman" w:cs="Times New Roman"/>
                <w:sz w:val="24"/>
                <w:szCs w:val="24"/>
                <w:lang w:val="en-US" w:eastAsia="es-ES"/>
              </w:rPr>
              <w:t xml:space="preserve"> 45 cm &lt;1.10ppm </w:t>
            </w:r>
          </w:p>
          <w:p w14:paraId="67B22BDF" w14:textId="77777777" w:rsidR="003F2BD1" w:rsidRPr="003F2BD1" w:rsidRDefault="003F2BD1" w:rsidP="003F2BD1">
            <w:pPr>
              <w:spacing w:after="0" w:line="240" w:lineRule="auto"/>
              <w:jc w:val="both"/>
              <w:rPr>
                <w:rFonts w:ascii="Times New Roman" w:eastAsia="Times New Roman" w:hAnsi="Times New Roman" w:cs="Times New Roman"/>
                <w:sz w:val="24"/>
                <w:szCs w:val="24"/>
                <w:lang w:val="en-US" w:eastAsia="es-ES"/>
              </w:rPr>
            </w:pPr>
            <w:proofErr w:type="spellStart"/>
            <w:r w:rsidRPr="003F2BD1">
              <w:rPr>
                <w:rFonts w:ascii="Times New Roman" w:eastAsia="Times New Roman" w:hAnsi="Times New Roman" w:cs="Times New Roman"/>
                <w:sz w:val="24"/>
                <w:szCs w:val="24"/>
                <w:lang w:val="en-US" w:eastAsia="es-ES"/>
              </w:rPr>
              <w:lastRenderedPageBreak/>
              <w:t>Homogeneidad</w:t>
            </w:r>
            <w:proofErr w:type="spellEnd"/>
            <w:r w:rsidRPr="003F2BD1">
              <w:rPr>
                <w:rFonts w:ascii="Times New Roman" w:eastAsia="Times New Roman" w:hAnsi="Times New Roman" w:cs="Times New Roman"/>
                <w:sz w:val="24"/>
                <w:szCs w:val="24"/>
                <w:lang w:val="en-US" w:eastAsia="es-ES"/>
              </w:rPr>
              <w:t xml:space="preserve"> 50 cm &lt;3.4ppm </w:t>
            </w:r>
          </w:p>
          <w:p w14:paraId="3949FFA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proofErr w:type="spellStart"/>
            <w:r w:rsidRPr="003F2BD1">
              <w:rPr>
                <w:rFonts w:ascii="Times New Roman" w:eastAsia="Times New Roman" w:hAnsi="Times New Roman" w:cs="Times New Roman"/>
                <w:sz w:val="24"/>
                <w:szCs w:val="24"/>
                <w:lang w:eastAsia="es-ES"/>
              </w:rPr>
              <w:t>Homegeneidad</w:t>
            </w:r>
            <w:proofErr w:type="spellEnd"/>
            <w:r w:rsidRPr="003F2BD1">
              <w:rPr>
                <w:rFonts w:ascii="Times New Roman" w:eastAsia="Times New Roman" w:hAnsi="Times New Roman" w:cs="Times New Roman"/>
                <w:sz w:val="24"/>
                <w:szCs w:val="24"/>
                <w:lang w:eastAsia="es-ES"/>
              </w:rPr>
              <w:t xml:space="preserve"> 30</w:t>
            </w:r>
            <w:proofErr w:type="gramStart"/>
            <w:r w:rsidRPr="003F2BD1">
              <w:rPr>
                <w:rFonts w:ascii="Times New Roman" w:eastAsia="Times New Roman" w:hAnsi="Times New Roman" w:cs="Times New Roman"/>
                <w:sz w:val="24"/>
                <w:szCs w:val="24"/>
                <w:lang w:eastAsia="es-ES"/>
              </w:rPr>
              <w:t xml:space="preserve">cm  </w:t>
            </w:r>
            <w:r w:rsidRPr="003F2BD1">
              <w:rPr>
                <w:rFonts w:ascii="Times New Roman" w:eastAsia="Times New Roman" w:hAnsi="Times New Roman" w:cs="Times New Roman"/>
                <w:sz w:val="24"/>
                <w:szCs w:val="24"/>
                <w:lang w:val="en-US" w:eastAsia="es-ES"/>
              </w:rPr>
              <w:t>&lt;</w:t>
            </w:r>
            <w:proofErr w:type="gramEnd"/>
            <w:r w:rsidRPr="003F2BD1">
              <w:rPr>
                <w:rFonts w:ascii="Times New Roman" w:eastAsia="Times New Roman" w:hAnsi="Times New Roman" w:cs="Times New Roman"/>
                <w:sz w:val="24"/>
                <w:szCs w:val="24"/>
                <w:lang w:eastAsia="es-ES"/>
              </w:rPr>
              <w:t xml:space="preserve">0.25ppm </w:t>
            </w:r>
          </w:p>
        </w:tc>
      </w:tr>
      <w:tr w:rsidR="003F2BD1" w:rsidRPr="003F2BD1" w14:paraId="4E79D40F" w14:textId="77777777" w:rsidTr="00BE4D5A">
        <w:trPr>
          <w:trHeight w:val="113"/>
          <w:jc w:val="center"/>
        </w:trPr>
        <w:tc>
          <w:tcPr>
            <w:tcW w:w="831" w:type="pct"/>
            <w:vMerge/>
            <w:vAlign w:val="center"/>
          </w:tcPr>
          <w:p w14:paraId="6FC1DA7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AE73A1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23</w:t>
            </w:r>
          </w:p>
        </w:tc>
        <w:tc>
          <w:tcPr>
            <w:tcW w:w="3821" w:type="pct"/>
            <w:shd w:val="clear" w:color="auto" w:fill="auto"/>
            <w:vAlign w:val="bottom"/>
          </w:tcPr>
          <w:p w14:paraId="13AC27A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Sistema con cero consumos de </w:t>
            </w:r>
            <w:proofErr w:type="spellStart"/>
            <w:r w:rsidRPr="003F2BD1">
              <w:rPr>
                <w:rFonts w:ascii="Times New Roman" w:eastAsia="Times New Roman" w:hAnsi="Times New Roman" w:cs="Times New Roman"/>
                <w:sz w:val="24"/>
                <w:szCs w:val="24"/>
                <w:lang w:eastAsia="es-ES"/>
              </w:rPr>
              <w:t>helium</w:t>
            </w:r>
            <w:proofErr w:type="spellEnd"/>
            <w:r w:rsidRPr="003F2BD1">
              <w:rPr>
                <w:rFonts w:ascii="Times New Roman" w:eastAsia="Times New Roman" w:hAnsi="Times New Roman" w:cs="Times New Roman"/>
                <w:sz w:val="24"/>
                <w:szCs w:val="24"/>
                <w:lang w:eastAsia="es-ES"/>
              </w:rPr>
              <w:t xml:space="preserve">. Tasa de vaporación de cero litros al año; Cantidad de carga en </w:t>
            </w:r>
            <w:proofErr w:type="spellStart"/>
            <w:r w:rsidRPr="003F2BD1">
              <w:rPr>
                <w:rFonts w:ascii="Times New Roman" w:eastAsia="Times New Roman" w:hAnsi="Times New Roman" w:cs="Times New Roman"/>
                <w:sz w:val="24"/>
                <w:szCs w:val="24"/>
                <w:lang w:eastAsia="es-ES"/>
              </w:rPr>
              <w:t>helium</w:t>
            </w:r>
            <w:proofErr w:type="spellEnd"/>
            <w:r w:rsidRPr="003F2BD1">
              <w:rPr>
                <w:rFonts w:ascii="Times New Roman" w:eastAsia="Times New Roman" w:hAnsi="Times New Roman" w:cs="Times New Roman"/>
                <w:sz w:val="24"/>
                <w:szCs w:val="24"/>
                <w:lang w:eastAsia="es-ES"/>
              </w:rPr>
              <w:t xml:space="preserve"> menor </w:t>
            </w:r>
            <w:proofErr w:type="gramStart"/>
            <w:r w:rsidRPr="003F2BD1">
              <w:rPr>
                <w:rFonts w:ascii="Times New Roman" w:eastAsia="Times New Roman" w:hAnsi="Times New Roman" w:cs="Times New Roman"/>
                <w:sz w:val="24"/>
                <w:szCs w:val="24"/>
                <w:lang w:eastAsia="es-ES"/>
              </w:rPr>
              <w:t>a  1000</w:t>
            </w:r>
            <w:proofErr w:type="gramEnd"/>
            <w:r w:rsidRPr="003F2BD1">
              <w:rPr>
                <w:rFonts w:ascii="Times New Roman" w:eastAsia="Times New Roman" w:hAnsi="Times New Roman" w:cs="Times New Roman"/>
                <w:sz w:val="24"/>
                <w:szCs w:val="24"/>
                <w:lang w:eastAsia="es-ES"/>
              </w:rPr>
              <w:t xml:space="preserve"> litros. </w:t>
            </w:r>
          </w:p>
        </w:tc>
      </w:tr>
      <w:tr w:rsidR="003F2BD1" w:rsidRPr="003F2BD1" w14:paraId="04EA74C7" w14:textId="77777777" w:rsidTr="00BE4D5A">
        <w:trPr>
          <w:trHeight w:val="113"/>
          <w:jc w:val="center"/>
        </w:trPr>
        <w:tc>
          <w:tcPr>
            <w:tcW w:w="831" w:type="pct"/>
            <w:vMerge/>
            <w:vAlign w:val="center"/>
          </w:tcPr>
          <w:p w14:paraId="32C92B9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A9A78D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24</w:t>
            </w:r>
          </w:p>
        </w:tc>
        <w:tc>
          <w:tcPr>
            <w:tcW w:w="3821" w:type="pct"/>
            <w:shd w:val="clear" w:color="auto" w:fill="auto"/>
            <w:vAlign w:val="center"/>
          </w:tcPr>
          <w:p w14:paraId="431B2F18"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Factor de atenuación de la jaula de Faraday de 85-100dB. </w:t>
            </w:r>
          </w:p>
        </w:tc>
      </w:tr>
      <w:tr w:rsidR="003F2BD1" w:rsidRPr="003F2BD1" w14:paraId="142B6ECB" w14:textId="77777777" w:rsidTr="00BE4D5A">
        <w:trPr>
          <w:trHeight w:val="113"/>
          <w:jc w:val="center"/>
        </w:trPr>
        <w:tc>
          <w:tcPr>
            <w:tcW w:w="831" w:type="pct"/>
            <w:vMerge/>
            <w:vAlign w:val="center"/>
          </w:tcPr>
          <w:p w14:paraId="318EAD9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9A655A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25</w:t>
            </w:r>
          </w:p>
        </w:tc>
        <w:tc>
          <w:tcPr>
            <w:tcW w:w="3821" w:type="pct"/>
            <w:shd w:val="clear" w:color="auto" w:fill="auto"/>
            <w:vAlign w:val="center"/>
          </w:tcPr>
          <w:p w14:paraId="0D3061FA"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Estabilidad d</w:t>
            </w:r>
            <w:r w:rsidRPr="003F2BD1">
              <w:rPr>
                <w:rFonts w:ascii="Times New Roman" w:eastAsia="Times New Roman" w:hAnsi="Times New Roman" w:cs="Times New Roman"/>
                <w:b/>
                <w:sz w:val="24"/>
                <w:szCs w:val="24"/>
                <w:lang w:eastAsia="es-ES"/>
              </w:rPr>
              <w:t>e</w:t>
            </w:r>
            <w:r w:rsidRPr="003F2BD1">
              <w:rPr>
                <w:rFonts w:ascii="Times New Roman" w:eastAsia="Times New Roman" w:hAnsi="Times New Roman" w:cs="Times New Roman"/>
                <w:sz w:val="24"/>
                <w:szCs w:val="24"/>
                <w:lang w:eastAsia="es-ES"/>
              </w:rPr>
              <w:t xml:space="preserve"> campo magnético &lt;0.1 ppm / hora.</w:t>
            </w:r>
          </w:p>
        </w:tc>
      </w:tr>
      <w:tr w:rsidR="003F2BD1" w:rsidRPr="003F2BD1" w14:paraId="54A758A5" w14:textId="77777777" w:rsidTr="00BE4D5A">
        <w:trPr>
          <w:trHeight w:val="113"/>
          <w:jc w:val="center"/>
        </w:trPr>
        <w:tc>
          <w:tcPr>
            <w:tcW w:w="831" w:type="pct"/>
            <w:vMerge/>
            <w:vAlign w:val="center"/>
          </w:tcPr>
          <w:p w14:paraId="6146135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861209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26</w:t>
            </w:r>
          </w:p>
        </w:tc>
        <w:tc>
          <w:tcPr>
            <w:tcW w:w="3821" w:type="pct"/>
            <w:shd w:val="clear" w:color="auto" w:fill="auto"/>
            <w:vAlign w:val="bottom"/>
          </w:tcPr>
          <w:p w14:paraId="212CF45D"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Capacidad de registrar estas variables durante la adquisición de imágenes. Monitorización y Sincronismo ECG, frecuencia cardíaca y movimientos respiratorios, registro de concentración arterial de oxígeno (SpO2). </w:t>
            </w:r>
          </w:p>
        </w:tc>
      </w:tr>
      <w:tr w:rsidR="003F2BD1" w:rsidRPr="003F2BD1" w14:paraId="5E349F01" w14:textId="77777777" w:rsidTr="00BE4D5A">
        <w:trPr>
          <w:trHeight w:val="113"/>
          <w:jc w:val="center"/>
        </w:trPr>
        <w:tc>
          <w:tcPr>
            <w:tcW w:w="831" w:type="pct"/>
            <w:vMerge/>
            <w:vAlign w:val="center"/>
          </w:tcPr>
          <w:p w14:paraId="3300890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694EE1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27</w:t>
            </w:r>
          </w:p>
        </w:tc>
        <w:tc>
          <w:tcPr>
            <w:tcW w:w="3821" w:type="pct"/>
            <w:shd w:val="clear" w:color="auto" w:fill="auto"/>
            <w:vAlign w:val="bottom"/>
          </w:tcPr>
          <w:p w14:paraId="0A7FA6F4"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Sistemas de seguridad, en caso de emergencia, para bajar la conductividad del imán.</w:t>
            </w:r>
          </w:p>
        </w:tc>
      </w:tr>
      <w:tr w:rsidR="003F2BD1" w:rsidRPr="003F2BD1" w14:paraId="46DA5EA8" w14:textId="77777777" w:rsidTr="00BE4D5A">
        <w:trPr>
          <w:trHeight w:val="113"/>
          <w:jc w:val="center"/>
        </w:trPr>
        <w:tc>
          <w:tcPr>
            <w:tcW w:w="831" w:type="pct"/>
            <w:vMerge/>
            <w:vAlign w:val="center"/>
          </w:tcPr>
          <w:p w14:paraId="23C4C454"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EAC919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28</w:t>
            </w:r>
          </w:p>
        </w:tc>
        <w:tc>
          <w:tcPr>
            <w:tcW w:w="3821" w:type="pct"/>
            <w:shd w:val="clear" w:color="auto" w:fill="auto"/>
            <w:vAlign w:val="center"/>
          </w:tcPr>
          <w:p w14:paraId="4D5B6910"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Sistema de monitorización y alerta de fallo del compresor del imán; que indique el nivel del helio.</w:t>
            </w:r>
          </w:p>
        </w:tc>
      </w:tr>
      <w:tr w:rsidR="003F2BD1" w:rsidRPr="003F2BD1" w14:paraId="553C5E84" w14:textId="77777777" w:rsidTr="00BE4D5A">
        <w:trPr>
          <w:trHeight w:val="113"/>
          <w:jc w:val="center"/>
        </w:trPr>
        <w:tc>
          <w:tcPr>
            <w:tcW w:w="831" w:type="pct"/>
            <w:vMerge/>
            <w:vAlign w:val="center"/>
          </w:tcPr>
          <w:p w14:paraId="426E36B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934C7B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29</w:t>
            </w:r>
          </w:p>
        </w:tc>
        <w:tc>
          <w:tcPr>
            <w:tcW w:w="3821" w:type="pct"/>
            <w:shd w:val="clear" w:color="auto" w:fill="auto"/>
            <w:vAlign w:val="center"/>
          </w:tcPr>
          <w:p w14:paraId="18DF9AA5"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Sistema de estabilidad del magneto, que permita el ahorro de energía. </w:t>
            </w:r>
          </w:p>
        </w:tc>
      </w:tr>
      <w:tr w:rsidR="003F2BD1" w:rsidRPr="003F2BD1" w14:paraId="5C5829A0" w14:textId="77777777" w:rsidTr="00BE4D5A">
        <w:trPr>
          <w:trHeight w:val="113"/>
          <w:jc w:val="center"/>
        </w:trPr>
        <w:tc>
          <w:tcPr>
            <w:tcW w:w="831" w:type="pct"/>
            <w:vMerge/>
            <w:vAlign w:val="center"/>
          </w:tcPr>
          <w:p w14:paraId="0802DF1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135803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30</w:t>
            </w:r>
          </w:p>
        </w:tc>
        <w:tc>
          <w:tcPr>
            <w:tcW w:w="3821" w:type="pct"/>
            <w:shd w:val="clear" w:color="auto" w:fill="auto"/>
            <w:vAlign w:val="center"/>
          </w:tcPr>
          <w:p w14:paraId="2C83EE42"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Incluir sistema de monitorización del estado del magneto y sus componentes que permita monitoreo remoto en aplicación; por parte del distribuidor/fabricante/servicio técnico del hospital militar.</w:t>
            </w:r>
          </w:p>
        </w:tc>
      </w:tr>
      <w:tr w:rsidR="003F2BD1" w:rsidRPr="003F2BD1" w14:paraId="765D4924" w14:textId="77777777" w:rsidTr="00BE4D5A">
        <w:trPr>
          <w:trHeight w:val="113"/>
          <w:jc w:val="center"/>
        </w:trPr>
        <w:tc>
          <w:tcPr>
            <w:tcW w:w="831" w:type="pct"/>
            <w:vMerge/>
            <w:vAlign w:val="center"/>
          </w:tcPr>
          <w:p w14:paraId="3D41BC3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DDD47D8"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31</w:t>
            </w:r>
          </w:p>
        </w:tc>
        <w:tc>
          <w:tcPr>
            <w:tcW w:w="3821" w:type="pct"/>
            <w:shd w:val="clear" w:color="auto" w:fill="auto"/>
            <w:vAlign w:val="center"/>
          </w:tcPr>
          <w:p w14:paraId="4D19EB1B" w14:textId="77777777" w:rsidR="003F2BD1" w:rsidRPr="003F2BD1" w:rsidRDefault="003F2BD1" w:rsidP="003F2BD1">
            <w:pPr>
              <w:spacing w:after="0" w:line="240" w:lineRule="auto"/>
              <w:jc w:val="both"/>
              <w:rPr>
                <w:rFonts w:ascii="Times New Roman" w:eastAsia="Times New Roman" w:hAnsi="Times New Roman" w:cs="Times New Roman"/>
                <w:color w:val="C00000"/>
                <w:sz w:val="24"/>
                <w:szCs w:val="24"/>
                <w:lang w:eastAsia="es-ES"/>
              </w:rPr>
            </w:pPr>
            <w:r w:rsidRPr="003F2BD1">
              <w:rPr>
                <w:rFonts w:ascii="Times New Roman" w:eastAsia="Times New Roman" w:hAnsi="Times New Roman" w:cs="Times New Roman"/>
                <w:sz w:val="24"/>
                <w:szCs w:val="24"/>
                <w:lang w:eastAsia="es-ES"/>
              </w:rPr>
              <w:t xml:space="preserve">El mínimo número de canales receptores independientes será de 32 canales, que se puedan conectar simultáneo más de </w:t>
            </w:r>
            <w:proofErr w:type="gramStart"/>
            <w:r w:rsidRPr="003F2BD1">
              <w:rPr>
                <w:rFonts w:ascii="Times New Roman" w:eastAsia="Times New Roman" w:hAnsi="Times New Roman" w:cs="Times New Roman"/>
                <w:sz w:val="24"/>
                <w:szCs w:val="24"/>
                <w:lang w:eastAsia="es-ES"/>
              </w:rPr>
              <w:t>32  canales</w:t>
            </w:r>
            <w:proofErr w:type="gramEnd"/>
            <w:r w:rsidRPr="003F2BD1">
              <w:rPr>
                <w:rFonts w:ascii="Times New Roman" w:eastAsia="Times New Roman" w:hAnsi="Times New Roman" w:cs="Times New Roman"/>
                <w:sz w:val="24"/>
                <w:szCs w:val="24"/>
                <w:lang w:eastAsia="es-ES"/>
              </w:rPr>
              <w:t>.</w:t>
            </w:r>
          </w:p>
        </w:tc>
      </w:tr>
      <w:tr w:rsidR="003F2BD1" w:rsidRPr="003F2BD1" w14:paraId="2B1A5217" w14:textId="77777777" w:rsidTr="00BE4D5A">
        <w:trPr>
          <w:trHeight w:val="113"/>
          <w:jc w:val="center"/>
        </w:trPr>
        <w:tc>
          <w:tcPr>
            <w:tcW w:w="831" w:type="pct"/>
            <w:vMerge/>
            <w:vAlign w:val="center"/>
          </w:tcPr>
          <w:p w14:paraId="73CBDE3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F18D2C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32</w:t>
            </w:r>
          </w:p>
        </w:tc>
        <w:tc>
          <w:tcPr>
            <w:tcW w:w="3821" w:type="pct"/>
            <w:shd w:val="clear" w:color="auto" w:fill="auto"/>
            <w:vAlign w:val="center"/>
          </w:tcPr>
          <w:p w14:paraId="265BCED4"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Ancho de banda de cada canal del receptor </w:t>
            </w:r>
            <w:r w:rsidRPr="003F2BD1">
              <w:rPr>
                <w:rFonts w:ascii="Times New Roman" w:eastAsia="Calibri" w:hAnsi="Times New Roman" w:cs="Times New Roman"/>
                <w:sz w:val="24"/>
                <w:szCs w:val="24"/>
              </w:rPr>
              <w:t>500 Hz - 1 MHz</w:t>
            </w:r>
            <w:r w:rsidRPr="003F2BD1">
              <w:rPr>
                <w:rFonts w:ascii="Times New Roman" w:eastAsia="Times New Roman" w:hAnsi="Times New Roman" w:cs="Times New Roman"/>
                <w:sz w:val="24"/>
                <w:szCs w:val="24"/>
                <w:lang w:eastAsia="es-ES"/>
              </w:rPr>
              <w:t xml:space="preserve">, o más. </w:t>
            </w:r>
          </w:p>
        </w:tc>
      </w:tr>
      <w:tr w:rsidR="003F2BD1" w:rsidRPr="003F2BD1" w14:paraId="034B7748" w14:textId="77777777" w:rsidTr="00BE4D5A">
        <w:trPr>
          <w:trHeight w:val="113"/>
          <w:jc w:val="center"/>
        </w:trPr>
        <w:tc>
          <w:tcPr>
            <w:tcW w:w="831" w:type="pct"/>
            <w:vMerge/>
            <w:vAlign w:val="center"/>
          </w:tcPr>
          <w:p w14:paraId="2BCC033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CA50E8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33</w:t>
            </w:r>
          </w:p>
        </w:tc>
        <w:tc>
          <w:tcPr>
            <w:tcW w:w="3821" w:type="pct"/>
            <w:shd w:val="clear" w:color="auto" w:fill="auto"/>
            <w:vAlign w:val="center"/>
          </w:tcPr>
          <w:p w14:paraId="732C3DCB"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Amplificador de transmisión de estado sólido, refrigerado por agua integrado al magneto, con un ancho de banda de 450KHZ-800KHZ, con una potencia pico de 16KW o más</w:t>
            </w:r>
          </w:p>
        </w:tc>
      </w:tr>
      <w:tr w:rsidR="003F2BD1" w:rsidRPr="003F2BD1" w14:paraId="5FC816F9" w14:textId="77777777" w:rsidTr="00BE4D5A">
        <w:trPr>
          <w:trHeight w:val="113"/>
          <w:jc w:val="center"/>
        </w:trPr>
        <w:tc>
          <w:tcPr>
            <w:tcW w:w="831" w:type="pct"/>
            <w:vMerge/>
            <w:vAlign w:val="center"/>
          </w:tcPr>
          <w:p w14:paraId="012BB33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487F9D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34</w:t>
            </w:r>
          </w:p>
        </w:tc>
        <w:tc>
          <w:tcPr>
            <w:tcW w:w="3821" w:type="pct"/>
            <w:shd w:val="clear" w:color="auto" w:fill="auto"/>
            <w:vAlign w:val="center"/>
          </w:tcPr>
          <w:p w14:paraId="6F886CF0"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Tipo de señal completamente digital, desde las antenas hasta la consola del operador.  Con conectores de fibra óptica. </w:t>
            </w:r>
          </w:p>
        </w:tc>
      </w:tr>
      <w:tr w:rsidR="003F2BD1" w:rsidRPr="003F2BD1" w14:paraId="704BD4E6" w14:textId="77777777" w:rsidTr="00BE4D5A">
        <w:trPr>
          <w:trHeight w:val="113"/>
          <w:jc w:val="center"/>
        </w:trPr>
        <w:tc>
          <w:tcPr>
            <w:tcW w:w="831" w:type="pct"/>
            <w:vMerge/>
            <w:vAlign w:val="center"/>
          </w:tcPr>
          <w:p w14:paraId="1A262E2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5C4F33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35</w:t>
            </w:r>
          </w:p>
        </w:tc>
        <w:tc>
          <w:tcPr>
            <w:tcW w:w="3821" w:type="pct"/>
            <w:shd w:val="clear" w:color="auto" w:fill="auto"/>
            <w:vAlign w:val="center"/>
          </w:tcPr>
          <w:p w14:paraId="2FB29005"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Sistema de reducción de ruido y fiabilidad en las bobinas empleadas para </w:t>
            </w:r>
            <w:r w:rsidRPr="003F2BD1">
              <w:rPr>
                <w:rFonts w:ascii="Times New Roman" w:eastAsia="Times New Roman" w:hAnsi="Times New Roman" w:cs="Times New Roman"/>
                <w:color w:val="000000"/>
                <w:sz w:val="24"/>
                <w:szCs w:val="24"/>
                <w:lang w:eastAsia="es-ES"/>
              </w:rPr>
              <w:t>garantizar el mayor confort al paciente y al operador.</w:t>
            </w:r>
          </w:p>
        </w:tc>
      </w:tr>
      <w:tr w:rsidR="003F2BD1" w:rsidRPr="003F2BD1" w14:paraId="648E0988" w14:textId="77777777" w:rsidTr="00BE4D5A">
        <w:trPr>
          <w:trHeight w:val="113"/>
          <w:jc w:val="center"/>
        </w:trPr>
        <w:tc>
          <w:tcPr>
            <w:tcW w:w="831" w:type="pct"/>
            <w:vMerge/>
            <w:vAlign w:val="center"/>
          </w:tcPr>
          <w:p w14:paraId="2833678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717762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36</w:t>
            </w:r>
          </w:p>
        </w:tc>
        <w:tc>
          <w:tcPr>
            <w:tcW w:w="3821" w:type="pct"/>
            <w:shd w:val="clear" w:color="auto" w:fill="auto"/>
            <w:vAlign w:val="center"/>
          </w:tcPr>
          <w:p w14:paraId="3A1C239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Con sistema de posicionado automático, del paciente.</w:t>
            </w:r>
          </w:p>
        </w:tc>
      </w:tr>
      <w:tr w:rsidR="003F2BD1" w:rsidRPr="003F2BD1" w14:paraId="4CE6913C" w14:textId="77777777" w:rsidTr="00BE4D5A">
        <w:trPr>
          <w:trHeight w:val="113"/>
          <w:jc w:val="center"/>
        </w:trPr>
        <w:tc>
          <w:tcPr>
            <w:tcW w:w="831" w:type="pct"/>
            <w:vMerge/>
            <w:vAlign w:val="center"/>
          </w:tcPr>
          <w:p w14:paraId="381090A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E8A463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37</w:t>
            </w:r>
          </w:p>
        </w:tc>
        <w:tc>
          <w:tcPr>
            <w:tcW w:w="3821" w:type="pct"/>
            <w:shd w:val="clear" w:color="auto" w:fill="auto"/>
            <w:vAlign w:val="center"/>
          </w:tcPr>
          <w:p w14:paraId="49B5576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Incluir los componentes necesarios para simulación, pruebas y calibración del equipo (</w:t>
            </w:r>
            <w:proofErr w:type="spellStart"/>
            <w:r w:rsidRPr="003F2BD1">
              <w:rPr>
                <w:rFonts w:ascii="Times New Roman" w:eastAsia="Times New Roman" w:hAnsi="Times New Roman" w:cs="Times New Roman"/>
                <w:color w:val="000000"/>
                <w:sz w:val="24"/>
                <w:szCs w:val="24"/>
                <w:lang w:eastAsia="es-ES"/>
              </w:rPr>
              <w:t>fanton</w:t>
            </w:r>
            <w:proofErr w:type="spellEnd"/>
            <w:r w:rsidRPr="003F2BD1">
              <w:rPr>
                <w:rFonts w:ascii="Times New Roman" w:eastAsia="Times New Roman" w:hAnsi="Times New Roman" w:cs="Times New Roman"/>
                <w:color w:val="000000"/>
                <w:sz w:val="24"/>
                <w:szCs w:val="24"/>
                <w:lang w:eastAsia="es-ES"/>
              </w:rPr>
              <w:t>).</w:t>
            </w:r>
          </w:p>
        </w:tc>
      </w:tr>
      <w:tr w:rsidR="003F2BD1" w:rsidRPr="003F2BD1" w14:paraId="77C711BB" w14:textId="77777777" w:rsidTr="00BE4D5A">
        <w:trPr>
          <w:trHeight w:val="113"/>
          <w:jc w:val="center"/>
        </w:trPr>
        <w:tc>
          <w:tcPr>
            <w:tcW w:w="831" w:type="pct"/>
            <w:vMerge/>
            <w:vAlign w:val="center"/>
          </w:tcPr>
          <w:p w14:paraId="445E98F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C1E2FD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38</w:t>
            </w:r>
          </w:p>
        </w:tc>
        <w:tc>
          <w:tcPr>
            <w:tcW w:w="3821" w:type="pct"/>
            <w:shd w:val="clear" w:color="auto" w:fill="auto"/>
            <w:vAlign w:val="center"/>
          </w:tcPr>
          <w:p w14:paraId="2D1E203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b/>
                <w:sz w:val="24"/>
                <w:szCs w:val="24"/>
                <w:lang w:eastAsia="es-ES"/>
              </w:rPr>
              <w:t xml:space="preserve">Tipos de antenas (En caso de que la misma antena realice varios estudios especificar cuáles son.) incluir la antena para bebes de 0-12 meses   </w:t>
            </w:r>
          </w:p>
        </w:tc>
      </w:tr>
      <w:tr w:rsidR="003F2BD1" w:rsidRPr="003F2BD1" w14:paraId="5F443DB8" w14:textId="77777777" w:rsidTr="00BE4D5A">
        <w:trPr>
          <w:trHeight w:val="113"/>
          <w:jc w:val="center"/>
        </w:trPr>
        <w:tc>
          <w:tcPr>
            <w:tcW w:w="831" w:type="pct"/>
            <w:vMerge/>
            <w:vAlign w:val="center"/>
          </w:tcPr>
          <w:p w14:paraId="2B0029C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04F47B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39</w:t>
            </w:r>
          </w:p>
        </w:tc>
        <w:tc>
          <w:tcPr>
            <w:tcW w:w="3821" w:type="pct"/>
            <w:shd w:val="clear" w:color="auto" w:fill="auto"/>
            <w:vAlign w:val="bottom"/>
          </w:tcPr>
          <w:p w14:paraId="3C7E95C3"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Cabeza y cuello para pediátrico y adulto (que permita realizar rutina y estudios vasculares de cabeza y cuello) Debe permitir realizar estudios a pacientes intubados. De 20 canales o más </w:t>
            </w:r>
          </w:p>
        </w:tc>
      </w:tr>
      <w:tr w:rsidR="003F2BD1" w:rsidRPr="003F2BD1" w14:paraId="6CBE3D32" w14:textId="77777777" w:rsidTr="00BE4D5A">
        <w:trPr>
          <w:trHeight w:val="206"/>
          <w:jc w:val="center"/>
        </w:trPr>
        <w:tc>
          <w:tcPr>
            <w:tcW w:w="831" w:type="pct"/>
            <w:vMerge/>
            <w:vAlign w:val="center"/>
          </w:tcPr>
          <w:p w14:paraId="58009A8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A3603D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40</w:t>
            </w:r>
          </w:p>
        </w:tc>
        <w:tc>
          <w:tcPr>
            <w:tcW w:w="3821" w:type="pct"/>
            <w:shd w:val="clear" w:color="auto" w:fill="auto"/>
            <w:vAlign w:val="bottom"/>
          </w:tcPr>
          <w:p w14:paraId="753E292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sz w:val="24"/>
                <w:szCs w:val="24"/>
                <w:lang w:eastAsia="es-ES"/>
              </w:rPr>
              <w:t xml:space="preserve">Columnas </w:t>
            </w:r>
            <w:r w:rsidRPr="003F2BD1">
              <w:rPr>
                <w:rFonts w:ascii="Times New Roman" w:eastAsia="Times New Roman" w:hAnsi="Times New Roman" w:cs="Times New Roman"/>
                <w:color w:val="000000"/>
                <w:sz w:val="24"/>
                <w:szCs w:val="24"/>
                <w:lang w:eastAsia="es-ES"/>
              </w:rPr>
              <w:t xml:space="preserve">(Columna-Cervical-Torácica) de 24 o más  </w:t>
            </w:r>
          </w:p>
        </w:tc>
      </w:tr>
      <w:tr w:rsidR="003F2BD1" w:rsidRPr="003F2BD1" w14:paraId="1F3B17DC" w14:textId="77777777" w:rsidTr="00BE4D5A">
        <w:trPr>
          <w:trHeight w:val="113"/>
          <w:jc w:val="center"/>
        </w:trPr>
        <w:tc>
          <w:tcPr>
            <w:tcW w:w="831" w:type="pct"/>
            <w:vMerge/>
            <w:vAlign w:val="center"/>
          </w:tcPr>
          <w:p w14:paraId="593E9AA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1BEE8E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41</w:t>
            </w:r>
          </w:p>
        </w:tc>
        <w:tc>
          <w:tcPr>
            <w:tcW w:w="3821" w:type="pct"/>
            <w:shd w:val="clear" w:color="auto" w:fill="auto"/>
            <w:vAlign w:val="bottom"/>
          </w:tcPr>
          <w:p w14:paraId="23F8EA23"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Mama de 7 canales o más; con opción a realizar biopsia.</w:t>
            </w:r>
          </w:p>
        </w:tc>
      </w:tr>
      <w:tr w:rsidR="003F2BD1" w:rsidRPr="003F2BD1" w14:paraId="6165D558" w14:textId="77777777" w:rsidTr="00BE4D5A">
        <w:trPr>
          <w:trHeight w:val="113"/>
          <w:jc w:val="center"/>
        </w:trPr>
        <w:tc>
          <w:tcPr>
            <w:tcW w:w="831" w:type="pct"/>
            <w:vMerge/>
            <w:vAlign w:val="center"/>
          </w:tcPr>
          <w:p w14:paraId="390F0FE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1E2584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42</w:t>
            </w:r>
          </w:p>
        </w:tc>
        <w:tc>
          <w:tcPr>
            <w:tcW w:w="3821" w:type="pct"/>
            <w:shd w:val="clear" w:color="auto" w:fill="auto"/>
            <w:vAlign w:val="bottom"/>
          </w:tcPr>
          <w:p w14:paraId="33626913"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Mama solo para imágenes 16 canales o más </w:t>
            </w:r>
          </w:p>
        </w:tc>
      </w:tr>
      <w:tr w:rsidR="003F2BD1" w:rsidRPr="003F2BD1" w14:paraId="70EBF701" w14:textId="77777777" w:rsidTr="00BE4D5A">
        <w:trPr>
          <w:trHeight w:val="113"/>
          <w:jc w:val="center"/>
        </w:trPr>
        <w:tc>
          <w:tcPr>
            <w:tcW w:w="831" w:type="pct"/>
            <w:vMerge/>
            <w:vAlign w:val="center"/>
          </w:tcPr>
          <w:p w14:paraId="1AB669D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306FA8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43</w:t>
            </w:r>
          </w:p>
        </w:tc>
        <w:tc>
          <w:tcPr>
            <w:tcW w:w="3821" w:type="pct"/>
            <w:shd w:val="clear" w:color="auto" w:fill="auto"/>
            <w:vAlign w:val="center"/>
          </w:tcPr>
          <w:p w14:paraId="1DC6DBD3"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Rodilla de 16 canales o más.</w:t>
            </w:r>
          </w:p>
        </w:tc>
      </w:tr>
      <w:tr w:rsidR="003F2BD1" w:rsidRPr="003F2BD1" w14:paraId="711DDD2A" w14:textId="77777777" w:rsidTr="00BE4D5A">
        <w:trPr>
          <w:trHeight w:val="113"/>
          <w:jc w:val="center"/>
        </w:trPr>
        <w:tc>
          <w:tcPr>
            <w:tcW w:w="831" w:type="pct"/>
            <w:vMerge/>
            <w:vAlign w:val="center"/>
          </w:tcPr>
          <w:p w14:paraId="276FDAE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92D750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44</w:t>
            </w:r>
          </w:p>
        </w:tc>
        <w:tc>
          <w:tcPr>
            <w:tcW w:w="3821" w:type="pct"/>
            <w:shd w:val="clear" w:color="auto" w:fill="auto"/>
          </w:tcPr>
          <w:p w14:paraId="2FEEA432"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Hombros, de 16 canales o más. </w:t>
            </w:r>
          </w:p>
        </w:tc>
      </w:tr>
      <w:tr w:rsidR="003F2BD1" w:rsidRPr="003F2BD1" w14:paraId="7BEFCF73" w14:textId="77777777" w:rsidTr="00BE4D5A">
        <w:trPr>
          <w:trHeight w:val="113"/>
          <w:jc w:val="center"/>
        </w:trPr>
        <w:tc>
          <w:tcPr>
            <w:tcW w:w="831" w:type="pct"/>
            <w:vMerge/>
            <w:vAlign w:val="center"/>
          </w:tcPr>
          <w:p w14:paraId="21BA8DA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CD8B05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45</w:t>
            </w:r>
          </w:p>
        </w:tc>
        <w:tc>
          <w:tcPr>
            <w:tcW w:w="3821" w:type="pct"/>
            <w:shd w:val="clear" w:color="auto" w:fill="auto"/>
          </w:tcPr>
          <w:p w14:paraId="6FF09778"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Muñeca, de 16 canales o más</w:t>
            </w:r>
          </w:p>
        </w:tc>
      </w:tr>
      <w:tr w:rsidR="003F2BD1" w:rsidRPr="003F2BD1" w14:paraId="160F072E" w14:textId="77777777" w:rsidTr="00BE4D5A">
        <w:trPr>
          <w:trHeight w:val="113"/>
          <w:jc w:val="center"/>
        </w:trPr>
        <w:tc>
          <w:tcPr>
            <w:tcW w:w="831" w:type="pct"/>
            <w:vMerge/>
            <w:vAlign w:val="center"/>
          </w:tcPr>
          <w:p w14:paraId="39F66E8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DFB25B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46</w:t>
            </w:r>
          </w:p>
        </w:tc>
        <w:tc>
          <w:tcPr>
            <w:tcW w:w="3821" w:type="pct"/>
            <w:shd w:val="clear" w:color="auto" w:fill="auto"/>
          </w:tcPr>
          <w:p w14:paraId="66E26379"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Tobillo de 8 canales o más.</w:t>
            </w:r>
          </w:p>
        </w:tc>
      </w:tr>
      <w:tr w:rsidR="003F2BD1" w:rsidRPr="003F2BD1" w14:paraId="109D6F9D" w14:textId="77777777" w:rsidTr="00BE4D5A">
        <w:trPr>
          <w:trHeight w:val="113"/>
          <w:jc w:val="center"/>
        </w:trPr>
        <w:tc>
          <w:tcPr>
            <w:tcW w:w="831" w:type="pct"/>
            <w:vMerge/>
            <w:vAlign w:val="center"/>
          </w:tcPr>
          <w:p w14:paraId="59932A9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DD64D4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47</w:t>
            </w:r>
          </w:p>
        </w:tc>
        <w:tc>
          <w:tcPr>
            <w:tcW w:w="3821" w:type="pct"/>
            <w:shd w:val="clear" w:color="auto" w:fill="auto"/>
            <w:vAlign w:val="bottom"/>
          </w:tcPr>
          <w:p w14:paraId="216090B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Estudios de cuerpo entero, que permita combinarse con cabeza y cuello así mismo que capture imágenes simultaneas de 50 o más canales. Capacidad de conectarse y escanear, utilizando más de una antena simultáneamente.</w:t>
            </w:r>
          </w:p>
        </w:tc>
      </w:tr>
      <w:tr w:rsidR="003F2BD1" w:rsidRPr="003F2BD1" w14:paraId="69EDD6CE" w14:textId="77777777" w:rsidTr="00BE4D5A">
        <w:trPr>
          <w:trHeight w:val="113"/>
          <w:jc w:val="center"/>
        </w:trPr>
        <w:tc>
          <w:tcPr>
            <w:tcW w:w="831" w:type="pct"/>
            <w:vMerge/>
            <w:vAlign w:val="center"/>
          </w:tcPr>
          <w:p w14:paraId="02CFA26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296A82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48</w:t>
            </w:r>
          </w:p>
        </w:tc>
        <w:tc>
          <w:tcPr>
            <w:tcW w:w="3821" w:type="pct"/>
            <w:shd w:val="clear" w:color="auto" w:fill="auto"/>
            <w:vAlign w:val="bottom"/>
          </w:tcPr>
          <w:p w14:paraId="18BEC73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Especificar de las antenas ofertadas, cual puede realizar próstata. </w:t>
            </w:r>
          </w:p>
        </w:tc>
      </w:tr>
      <w:tr w:rsidR="003F2BD1" w:rsidRPr="003F2BD1" w14:paraId="25BAC95A" w14:textId="77777777" w:rsidTr="00BE4D5A">
        <w:trPr>
          <w:trHeight w:val="465"/>
          <w:jc w:val="center"/>
        </w:trPr>
        <w:tc>
          <w:tcPr>
            <w:tcW w:w="831" w:type="pct"/>
            <w:vMerge/>
            <w:vAlign w:val="center"/>
          </w:tcPr>
          <w:p w14:paraId="64569BC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9A27C8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49</w:t>
            </w:r>
          </w:p>
        </w:tc>
        <w:tc>
          <w:tcPr>
            <w:tcW w:w="3821" w:type="pct"/>
            <w:shd w:val="clear" w:color="auto" w:fill="auto"/>
            <w:vAlign w:val="bottom"/>
          </w:tcPr>
          <w:p w14:paraId="198F339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sz w:val="24"/>
                <w:szCs w:val="24"/>
                <w:lang w:eastAsia="es-ES"/>
              </w:rPr>
              <w:t xml:space="preserve">La resistencia al gradiente 40 </w:t>
            </w:r>
            <w:proofErr w:type="spellStart"/>
            <w:r w:rsidRPr="003F2BD1">
              <w:rPr>
                <w:rFonts w:ascii="Times New Roman" w:eastAsia="Times New Roman" w:hAnsi="Times New Roman" w:cs="Times New Roman"/>
                <w:sz w:val="24"/>
                <w:szCs w:val="24"/>
                <w:lang w:eastAsia="es-ES"/>
              </w:rPr>
              <w:t>mT</w:t>
            </w:r>
            <w:proofErr w:type="spellEnd"/>
            <w:r w:rsidRPr="003F2BD1">
              <w:rPr>
                <w:rFonts w:ascii="Times New Roman" w:eastAsia="Times New Roman" w:hAnsi="Times New Roman" w:cs="Times New Roman"/>
                <w:sz w:val="24"/>
                <w:szCs w:val="24"/>
                <w:lang w:eastAsia="es-ES"/>
              </w:rPr>
              <w:t>/m. (</w:t>
            </w:r>
            <w:proofErr w:type="spellStart"/>
            <w:r w:rsidRPr="003F2BD1">
              <w:rPr>
                <w:rFonts w:ascii="Times New Roman" w:eastAsia="Times New Roman" w:hAnsi="Times New Roman" w:cs="Times New Roman"/>
                <w:sz w:val="24"/>
                <w:szCs w:val="24"/>
                <w:lang w:eastAsia="es-ES"/>
              </w:rPr>
              <w:t>millitesla</w:t>
            </w:r>
            <w:proofErr w:type="spellEnd"/>
            <w:r w:rsidRPr="003F2BD1">
              <w:rPr>
                <w:rFonts w:ascii="Times New Roman" w:eastAsia="Times New Roman" w:hAnsi="Times New Roman" w:cs="Times New Roman"/>
                <w:sz w:val="24"/>
                <w:szCs w:val="24"/>
                <w:lang w:eastAsia="es-ES"/>
              </w:rPr>
              <w:t>/metro) o más.</w:t>
            </w:r>
            <w:r w:rsidRPr="003F2BD1">
              <w:rPr>
                <w:rFonts w:ascii="Times New Roman" w:eastAsia="Times New Roman" w:hAnsi="Times New Roman" w:cs="Times New Roman"/>
                <w:color w:val="000000"/>
                <w:sz w:val="24"/>
                <w:szCs w:val="24"/>
                <w:lang w:eastAsia="es-ES"/>
              </w:rPr>
              <w:t xml:space="preserve"> Velocidad de suspensión respuesta en eje (en dirección x, y, z) de 200 T / m/s </w:t>
            </w:r>
          </w:p>
        </w:tc>
      </w:tr>
      <w:tr w:rsidR="003F2BD1" w:rsidRPr="003F2BD1" w14:paraId="7276A988" w14:textId="77777777" w:rsidTr="00BE4D5A">
        <w:trPr>
          <w:trHeight w:val="113"/>
          <w:jc w:val="center"/>
        </w:trPr>
        <w:tc>
          <w:tcPr>
            <w:tcW w:w="831" w:type="pct"/>
            <w:vMerge/>
            <w:vAlign w:val="center"/>
          </w:tcPr>
          <w:p w14:paraId="09CB3C9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4E03DD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50</w:t>
            </w:r>
          </w:p>
        </w:tc>
        <w:tc>
          <w:tcPr>
            <w:tcW w:w="3821" w:type="pct"/>
            <w:shd w:val="clear" w:color="auto" w:fill="auto"/>
          </w:tcPr>
          <w:p w14:paraId="39B1BB9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Se debe incluir la técnica de reducción de ruido y no afectar los parámetros de imagen, el tiempo o la calidad de la imagen.</w:t>
            </w:r>
          </w:p>
        </w:tc>
      </w:tr>
      <w:tr w:rsidR="003F2BD1" w:rsidRPr="003F2BD1" w14:paraId="62A0D155" w14:textId="77777777" w:rsidTr="00BE4D5A">
        <w:trPr>
          <w:trHeight w:val="113"/>
          <w:jc w:val="center"/>
        </w:trPr>
        <w:tc>
          <w:tcPr>
            <w:tcW w:w="831" w:type="pct"/>
            <w:vMerge/>
            <w:vAlign w:val="center"/>
          </w:tcPr>
          <w:p w14:paraId="4D52B52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8FC5EA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51</w:t>
            </w:r>
          </w:p>
        </w:tc>
        <w:tc>
          <w:tcPr>
            <w:tcW w:w="3821" w:type="pct"/>
            <w:shd w:val="clear" w:color="auto" w:fill="auto"/>
            <w:vAlign w:val="bottom"/>
          </w:tcPr>
          <w:p w14:paraId="04C70894" w14:textId="77777777" w:rsidR="003F2BD1" w:rsidRPr="003F2BD1" w:rsidRDefault="003F2BD1" w:rsidP="003F2BD1">
            <w:pPr>
              <w:spacing w:after="0" w:line="240" w:lineRule="auto"/>
              <w:jc w:val="both"/>
              <w:rPr>
                <w:rFonts w:ascii="Times New Roman" w:eastAsia="Times New Roman" w:hAnsi="Times New Roman" w:cs="Times New Roman"/>
                <w:bCs/>
                <w:sz w:val="24"/>
                <w:szCs w:val="24"/>
                <w:lang w:eastAsia="es-ES"/>
              </w:rPr>
            </w:pPr>
            <w:r w:rsidRPr="003F2BD1">
              <w:rPr>
                <w:rFonts w:ascii="Times New Roman" w:eastAsia="Times New Roman" w:hAnsi="Times New Roman" w:cs="Times New Roman"/>
                <w:sz w:val="24"/>
                <w:szCs w:val="24"/>
                <w:lang w:eastAsia="es-ES"/>
              </w:rPr>
              <w:t>Peso mínimo de la mesa en movimiento 230kg o más. Escaneo de mesa de 195cm o más, con movimiento vertical y horizontal.</w:t>
            </w:r>
          </w:p>
        </w:tc>
      </w:tr>
      <w:tr w:rsidR="003F2BD1" w:rsidRPr="003F2BD1" w14:paraId="392B682B" w14:textId="77777777" w:rsidTr="00BE4D5A">
        <w:trPr>
          <w:trHeight w:val="113"/>
          <w:jc w:val="center"/>
        </w:trPr>
        <w:tc>
          <w:tcPr>
            <w:tcW w:w="831" w:type="pct"/>
            <w:vMerge/>
            <w:vAlign w:val="center"/>
          </w:tcPr>
          <w:p w14:paraId="4E8B933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B9C00B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52</w:t>
            </w:r>
          </w:p>
        </w:tc>
        <w:tc>
          <w:tcPr>
            <w:tcW w:w="3821" w:type="pct"/>
            <w:shd w:val="clear" w:color="auto" w:fill="auto"/>
          </w:tcPr>
          <w:p w14:paraId="0AD56FB7"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Que tenga opción de posicionamiento de paciente con entrada de los pies primero y entrada por </w:t>
            </w:r>
            <w:proofErr w:type="gramStart"/>
            <w:r w:rsidRPr="003F2BD1">
              <w:rPr>
                <w:rFonts w:ascii="Times New Roman" w:eastAsia="Times New Roman" w:hAnsi="Times New Roman" w:cs="Times New Roman"/>
                <w:sz w:val="24"/>
                <w:szCs w:val="24"/>
                <w:lang w:eastAsia="es-ES"/>
              </w:rPr>
              <w:t>la cabeza primero</w:t>
            </w:r>
            <w:proofErr w:type="gramEnd"/>
            <w:r w:rsidRPr="003F2BD1">
              <w:rPr>
                <w:rFonts w:ascii="Times New Roman" w:eastAsia="Times New Roman" w:hAnsi="Times New Roman" w:cs="Times New Roman"/>
                <w:sz w:val="24"/>
                <w:szCs w:val="24"/>
                <w:lang w:eastAsia="es-ES"/>
              </w:rPr>
              <w:t xml:space="preserve">. </w:t>
            </w:r>
          </w:p>
        </w:tc>
      </w:tr>
      <w:tr w:rsidR="003F2BD1" w:rsidRPr="003F2BD1" w14:paraId="5EB49695" w14:textId="77777777" w:rsidTr="00BE4D5A">
        <w:trPr>
          <w:trHeight w:val="113"/>
          <w:jc w:val="center"/>
        </w:trPr>
        <w:tc>
          <w:tcPr>
            <w:tcW w:w="831" w:type="pct"/>
            <w:vMerge/>
            <w:vAlign w:val="center"/>
          </w:tcPr>
          <w:p w14:paraId="5148054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3001FF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53</w:t>
            </w:r>
          </w:p>
        </w:tc>
        <w:tc>
          <w:tcPr>
            <w:tcW w:w="3821" w:type="pct"/>
            <w:shd w:val="clear" w:color="auto" w:fill="auto"/>
            <w:vAlign w:val="bottom"/>
          </w:tcPr>
          <w:p w14:paraId="46D7C530"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Conectores de bobina integrados en la mesa del paciente.</w:t>
            </w:r>
          </w:p>
        </w:tc>
      </w:tr>
      <w:tr w:rsidR="003F2BD1" w:rsidRPr="003F2BD1" w14:paraId="7948859E" w14:textId="77777777" w:rsidTr="00BE4D5A">
        <w:trPr>
          <w:trHeight w:val="113"/>
          <w:jc w:val="center"/>
        </w:trPr>
        <w:tc>
          <w:tcPr>
            <w:tcW w:w="831" w:type="pct"/>
            <w:vMerge/>
            <w:vAlign w:val="center"/>
          </w:tcPr>
          <w:p w14:paraId="5101AB4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8153BE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54</w:t>
            </w:r>
          </w:p>
        </w:tc>
        <w:tc>
          <w:tcPr>
            <w:tcW w:w="3821" w:type="pct"/>
            <w:shd w:val="clear" w:color="auto" w:fill="auto"/>
            <w:vAlign w:val="center"/>
          </w:tcPr>
          <w:p w14:paraId="71A8F193"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Posicionado automático. Sistema de intercomunicador del paciente y operario, sistema de iluminación del paciente, música, funciones de refrescamiento del paciente de aire incorporado al </w:t>
            </w:r>
            <w:proofErr w:type="spellStart"/>
            <w:r w:rsidRPr="003F2BD1">
              <w:rPr>
                <w:rFonts w:ascii="Times New Roman" w:eastAsia="Times New Roman" w:hAnsi="Times New Roman" w:cs="Times New Roman"/>
                <w:sz w:val="24"/>
                <w:szCs w:val="24"/>
                <w:lang w:eastAsia="es-ES"/>
              </w:rPr>
              <w:t>gantry</w:t>
            </w:r>
            <w:proofErr w:type="spellEnd"/>
            <w:r w:rsidRPr="003F2BD1">
              <w:rPr>
                <w:rFonts w:ascii="Times New Roman" w:eastAsia="Times New Roman" w:hAnsi="Times New Roman" w:cs="Times New Roman"/>
                <w:sz w:val="24"/>
                <w:szCs w:val="24"/>
                <w:lang w:eastAsia="es-ES"/>
              </w:rPr>
              <w:t>.</w:t>
            </w:r>
          </w:p>
        </w:tc>
      </w:tr>
      <w:tr w:rsidR="003F2BD1" w:rsidRPr="003F2BD1" w14:paraId="052D5669" w14:textId="77777777" w:rsidTr="00BE4D5A">
        <w:trPr>
          <w:trHeight w:val="113"/>
          <w:jc w:val="center"/>
        </w:trPr>
        <w:tc>
          <w:tcPr>
            <w:tcW w:w="831" w:type="pct"/>
            <w:vMerge/>
            <w:vAlign w:val="center"/>
          </w:tcPr>
          <w:p w14:paraId="6E3AE9E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52CCF6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55</w:t>
            </w:r>
          </w:p>
        </w:tc>
        <w:tc>
          <w:tcPr>
            <w:tcW w:w="3821" w:type="pct"/>
            <w:shd w:val="clear" w:color="auto" w:fill="auto"/>
            <w:vAlign w:val="center"/>
          </w:tcPr>
          <w:p w14:paraId="031CDBEA"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Con sistema de alineación automático.</w:t>
            </w:r>
          </w:p>
        </w:tc>
      </w:tr>
      <w:tr w:rsidR="003F2BD1" w:rsidRPr="003F2BD1" w14:paraId="17944592" w14:textId="77777777" w:rsidTr="00BE4D5A">
        <w:trPr>
          <w:trHeight w:val="113"/>
          <w:jc w:val="center"/>
        </w:trPr>
        <w:tc>
          <w:tcPr>
            <w:tcW w:w="831" w:type="pct"/>
            <w:vMerge/>
            <w:vAlign w:val="center"/>
          </w:tcPr>
          <w:p w14:paraId="3758A8A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F4BDDF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56</w:t>
            </w:r>
          </w:p>
        </w:tc>
        <w:tc>
          <w:tcPr>
            <w:tcW w:w="3821" w:type="pct"/>
            <w:shd w:val="clear" w:color="auto" w:fill="auto"/>
            <w:vAlign w:val="center"/>
          </w:tcPr>
          <w:p w14:paraId="7C8F113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Controles dobles en ambos lados del </w:t>
            </w:r>
            <w:proofErr w:type="spellStart"/>
            <w:r w:rsidRPr="003F2BD1">
              <w:rPr>
                <w:rFonts w:ascii="Times New Roman" w:eastAsia="Times New Roman" w:hAnsi="Times New Roman" w:cs="Times New Roman"/>
                <w:sz w:val="24"/>
                <w:szCs w:val="24"/>
                <w:lang w:eastAsia="es-ES"/>
              </w:rPr>
              <w:t>gantry</w:t>
            </w:r>
            <w:proofErr w:type="spellEnd"/>
            <w:r w:rsidRPr="003F2BD1">
              <w:rPr>
                <w:rFonts w:ascii="Times New Roman" w:eastAsia="Times New Roman" w:hAnsi="Times New Roman" w:cs="Times New Roman"/>
                <w:sz w:val="24"/>
                <w:szCs w:val="24"/>
                <w:lang w:eastAsia="es-ES"/>
              </w:rPr>
              <w:t xml:space="preserve"> para posicionamiento del paciente.</w:t>
            </w:r>
          </w:p>
        </w:tc>
      </w:tr>
      <w:tr w:rsidR="003F2BD1" w:rsidRPr="003F2BD1" w14:paraId="00E5B60A" w14:textId="77777777" w:rsidTr="00BE4D5A">
        <w:trPr>
          <w:trHeight w:val="113"/>
          <w:jc w:val="center"/>
        </w:trPr>
        <w:tc>
          <w:tcPr>
            <w:tcW w:w="831" w:type="pct"/>
            <w:vMerge/>
            <w:vAlign w:val="center"/>
          </w:tcPr>
          <w:p w14:paraId="2E3DBCB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17EA28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57</w:t>
            </w:r>
          </w:p>
        </w:tc>
        <w:tc>
          <w:tcPr>
            <w:tcW w:w="3821" w:type="pct"/>
            <w:shd w:val="clear" w:color="auto" w:fill="auto"/>
            <w:vAlign w:val="bottom"/>
          </w:tcPr>
          <w:p w14:paraId="422E2F9F"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bCs/>
                <w:sz w:val="24"/>
                <w:szCs w:val="24"/>
                <w:lang w:eastAsia="es-ES"/>
              </w:rPr>
              <w:t>Consola de adquisición:</w:t>
            </w:r>
            <w:r w:rsidRPr="003F2BD1">
              <w:rPr>
                <w:rFonts w:ascii="Times New Roman" w:eastAsia="Times New Roman" w:hAnsi="Times New Roman" w:cs="Times New Roman"/>
                <w:sz w:val="24"/>
                <w:szCs w:val="24"/>
                <w:lang w:eastAsia="es-ES"/>
              </w:rPr>
              <w:t xml:space="preserve"> Hardware de la consola de adquisición con discos duros de estado sólido con capacidad de almacenamiento de 450GB o más, sistemas de conectividad de red alta resolución en los monitores.</w:t>
            </w:r>
            <w:r w:rsidRPr="003F2BD1">
              <w:rPr>
                <w:rFonts w:ascii="Times New Roman" w:eastAsia="Times New Roman" w:hAnsi="Times New Roman" w:cs="Times New Roman"/>
                <w:bCs/>
                <w:sz w:val="24"/>
                <w:szCs w:val="24"/>
                <w:lang w:eastAsia="es-ES"/>
              </w:rPr>
              <w:t xml:space="preserve"> Velocidad</w:t>
            </w:r>
            <w:r w:rsidRPr="003F2BD1">
              <w:rPr>
                <w:rFonts w:ascii="Times New Roman" w:eastAsia="Times New Roman" w:hAnsi="Times New Roman" w:cs="Times New Roman"/>
                <w:sz w:val="24"/>
                <w:szCs w:val="24"/>
                <w:lang w:eastAsia="es-ES"/>
              </w:rPr>
              <w:t xml:space="preserve"> de reconstrucciones por segundo de 14,000 imágenes o más.</w:t>
            </w:r>
          </w:p>
        </w:tc>
      </w:tr>
      <w:tr w:rsidR="003F2BD1" w:rsidRPr="003F2BD1" w14:paraId="2D120006" w14:textId="77777777" w:rsidTr="00BE4D5A">
        <w:trPr>
          <w:trHeight w:val="113"/>
          <w:jc w:val="center"/>
        </w:trPr>
        <w:tc>
          <w:tcPr>
            <w:tcW w:w="831" w:type="pct"/>
            <w:vMerge/>
            <w:vAlign w:val="center"/>
          </w:tcPr>
          <w:p w14:paraId="078557D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188253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58</w:t>
            </w:r>
          </w:p>
        </w:tc>
        <w:tc>
          <w:tcPr>
            <w:tcW w:w="3821" w:type="pct"/>
            <w:shd w:val="clear" w:color="auto" w:fill="auto"/>
            <w:vAlign w:val="bottom"/>
          </w:tcPr>
          <w:p w14:paraId="7F082D84" w14:textId="77777777" w:rsidR="003F2BD1" w:rsidRPr="003F2BD1" w:rsidRDefault="003F2BD1" w:rsidP="003F2BD1">
            <w:pPr>
              <w:spacing w:after="0" w:line="240" w:lineRule="auto"/>
              <w:jc w:val="both"/>
              <w:rPr>
                <w:rFonts w:ascii="Times New Roman" w:eastAsia="Times New Roman" w:hAnsi="Times New Roman" w:cs="Times New Roman"/>
                <w:bCs/>
                <w:sz w:val="24"/>
                <w:szCs w:val="24"/>
                <w:lang w:eastAsia="es-ES"/>
              </w:rPr>
            </w:pPr>
            <w:r w:rsidRPr="003F2BD1">
              <w:rPr>
                <w:rFonts w:ascii="Times New Roman" w:eastAsia="Times New Roman" w:hAnsi="Times New Roman" w:cs="Times New Roman"/>
                <w:bCs/>
                <w:sz w:val="24"/>
                <w:szCs w:val="24"/>
                <w:lang w:eastAsia="es-ES"/>
              </w:rPr>
              <w:t xml:space="preserve">Estación de adquisición del operador con una (01) Computadora con dos monitores con un servidor Memoria </w:t>
            </w:r>
            <w:proofErr w:type="spellStart"/>
            <w:r w:rsidRPr="003F2BD1">
              <w:rPr>
                <w:rFonts w:ascii="Times New Roman" w:eastAsia="Times New Roman" w:hAnsi="Times New Roman" w:cs="Times New Roman"/>
                <w:bCs/>
                <w:sz w:val="24"/>
                <w:szCs w:val="24"/>
                <w:lang w:eastAsia="es-ES"/>
              </w:rPr>
              <w:t>princicontara</w:t>
            </w:r>
            <w:proofErr w:type="spellEnd"/>
            <w:r w:rsidRPr="003F2BD1">
              <w:rPr>
                <w:rFonts w:ascii="Times New Roman" w:eastAsia="Times New Roman" w:hAnsi="Times New Roman" w:cs="Times New Roman"/>
                <w:bCs/>
                <w:sz w:val="24"/>
                <w:szCs w:val="24"/>
                <w:lang w:eastAsia="es-ES"/>
              </w:rPr>
              <w:t xml:space="preserve"> copal RAM de 60-85 GB o más disco duro 480 GB, pantalla de 24 pulgadas, 1920*1200 pixeles</w:t>
            </w:r>
          </w:p>
          <w:p w14:paraId="77C71F8B" w14:textId="77777777" w:rsidR="003F2BD1" w:rsidRPr="003F2BD1" w:rsidRDefault="003F2BD1" w:rsidP="003F2BD1">
            <w:pPr>
              <w:spacing w:after="0" w:line="240" w:lineRule="auto"/>
              <w:jc w:val="both"/>
              <w:rPr>
                <w:rFonts w:ascii="Times New Roman" w:eastAsia="Times New Roman" w:hAnsi="Times New Roman" w:cs="Times New Roman"/>
                <w:bCs/>
                <w:sz w:val="24"/>
                <w:szCs w:val="24"/>
                <w:lang w:eastAsia="es-ES"/>
              </w:rPr>
            </w:pPr>
            <w:r w:rsidRPr="003F2BD1">
              <w:rPr>
                <w:rFonts w:ascii="Times New Roman" w:eastAsia="Times New Roman" w:hAnsi="Times New Roman" w:cs="Times New Roman"/>
                <w:bCs/>
                <w:sz w:val="24"/>
                <w:szCs w:val="24"/>
                <w:lang w:eastAsia="es-ES"/>
              </w:rPr>
              <w:t>Estación de trabajo del médico de con una computadora con un monito Memoria principal RAM de 8 GB o más disco duro 128 GB, pantalla de 24 pulgadas, 1920*1200 pixeles</w:t>
            </w:r>
          </w:p>
        </w:tc>
      </w:tr>
      <w:tr w:rsidR="003F2BD1" w:rsidRPr="003F2BD1" w14:paraId="20452470" w14:textId="77777777" w:rsidTr="00BE4D5A">
        <w:trPr>
          <w:trHeight w:val="113"/>
          <w:jc w:val="center"/>
        </w:trPr>
        <w:tc>
          <w:tcPr>
            <w:tcW w:w="831" w:type="pct"/>
            <w:vMerge/>
            <w:vAlign w:val="center"/>
          </w:tcPr>
          <w:p w14:paraId="2697A8A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32D79D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59</w:t>
            </w:r>
          </w:p>
        </w:tc>
        <w:tc>
          <w:tcPr>
            <w:tcW w:w="3821" w:type="pct"/>
            <w:shd w:val="clear" w:color="auto" w:fill="auto"/>
            <w:vAlign w:val="bottom"/>
          </w:tcPr>
          <w:p w14:paraId="22A7F3EA"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bCs/>
                <w:sz w:val="24"/>
                <w:szCs w:val="24"/>
                <w:lang w:eastAsia="es-ES"/>
              </w:rPr>
              <w:t>Con sistema DICOM 3.0 como mínimo (Imágenes y Comunicaciones Digitales en Medicina) Software en español</w:t>
            </w:r>
          </w:p>
        </w:tc>
      </w:tr>
      <w:tr w:rsidR="003F2BD1" w:rsidRPr="003F2BD1" w14:paraId="2D09B8CF" w14:textId="77777777" w:rsidTr="00BE4D5A">
        <w:trPr>
          <w:trHeight w:val="113"/>
          <w:jc w:val="center"/>
        </w:trPr>
        <w:tc>
          <w:tcPr>
            <w:tcW w:w="831" w:type="pct"/>
            <w:vMerge/>
            <w:vAlign w:val="center"/>
          </w:tcPr>
          <w:p w14:paraId="17939AA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4A0DAD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60</w:t>
            </w:r>
          </w:p>
        </w:tc>
        <w:tc>
          <w:tcPr>
            <w:tcW w:w="3821" w:type="pct"/>
            <w:shd w:val="clear" w:color="auto" w:fill="auto"/>
            <w:vAlign w:val="bottom"/>
          </w:tcPr>
          <w:p w14:paraId="79F7A88A"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Software de control de calidad, que ayude automatizar rutinas, contenga ajustes automáticos y protocolos.</w:t>
            </w:r>
          </w:p>
        </w:tc>
      </w:tr>
      <w:tr w:rsidR="003F2BD1" w:rsidRPr="003F2BD1" w14:paraId="58612F50" w14:textId="77777777" w:rsidTr="00BE4D5A">
        <w:trPr>
          <w:trHeight w:val="113"/>
          <w:jc w:val="center"/>
        </w:trPr>
        <w:tc>
          <w:tcPr>
            <w:tcW w:w="831" w:type="pct"/>
            <w:vMerge/>
            <w:vAlign w:val="center"/>
          </w:tcPr>
          <w:p w14:paraId="6903AEA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D4FDAC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61</w:t>
            </w:r>
          </w:p>
        </w:tc>
        <w:tc>
          <w:tcPr>
            <w:tcW w:w="3821" w:type="pct"/>
            <w:shd w:val="clear" w:color="auto" w:fill="auto"/>
            <w:vAlign w:val="bottom"/>
          </w:tcPr>
          <w:p w14:paraId="0B8951FA" w14:textId="77777777" w:rsidR="003F2BD1" w:rsidRPr="003F2BD1" w:rsidRDefault="003F2BD1" w:rsidP="003F2BD1">
            <w:pPr>
              <w:spacing w:after="0" w:line="240" w:lineRule="auto"/>
              <w:jc w:val="both"/>
              <w:rPr>
                <w:rFonts w:ascii="Times New Roman" w:eastAsia="Times New Roman" w:hAnsi="Times New Roman" w:cs="Times New Roman"/>
                <w:b/>
                <w:bCs/>
                <w:sz w:val="24"/>
                <w:szCs w:val="24"/>
                <w:lang w:eastAsia="es-ES"/>
              </w:rPr>
            </w:pPr>
            <w:r w:rsidRPr="003F2BD1">
              <w:rPr>
                <w:rFonts w:ascii="Times New Roman" w:eastAsia="Times New Roman" w:hAnsi="Times New Roman" w:cs="Times New Roman"/>
                <w:b/>
                <w:bCs/>
                <w:sz w:val="24"/>
                <w:szCs w:val="24"/>
                <w:lang w:eastAsia="es-ES"/>
              </w:rPr>
              <w:t xml:space="preserve">IMAGEN: </w:t>
            </w:r>
          </w:p>
          <w:p w14:paraId="2E1A881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Ventanas múltiples para visualización de la imagen, a colores. </w:t>
            </w:r>
          </w:p>
          <w:p w14:paraId="4AE38A89"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Con series de imágenes individuales </w:t>
            </w:r>
          </w:p>
          <w:p w14:paraId="16467BBE"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Debe permitir el ZOOM</w:t>
            </w:r>
            <w:r w:rsidRPr="003F2BD1">
              <w:rPr>
                <w:rFonts w:ascii="Times New Roman" w:eastAsia="Times New Roman" w:hAnsi="Times New Roman" w:cs="Times New Roman"/>
                <w:sz w:val="24"/>
                <w:szCs w:val="24"/>
                <w:lang w:eastAsia="es-ES"/>
              </w:rPr>
              <w:br/>
              <w:t>Rotación, giros, niveles de grises, filtros de realce de estructuras.</w:t>
            </w:r>
            <w:r w:rsidRPr="003F2BD1">
              <w:rPr>
                <w:rFonts w:ascii="Times New Roman" w:eastAsia="Times New Roman" w:hAnsi="Times New Roman" w:cs="Times New Roman"/>
                <w:sz w:val="24"/>
                <w:szCs w:val="24"/>
                <w:lang w:eastAsia="es-ES"/>
              </w:rPr>
              <w:br/>
              <w:t>Imágenes a colores de alta resolución HD</w:t>
            </w:r>
          </w:p>
          <w:p w14:paraId="2905F6ED"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Realce de regiones de interés. </w:t>
            </w:r>
          </w:p>
          <w:p w14:paraId="64DE9FD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lastRenderedPageBreak/>
              <w:t>Herramienta de imágenes (cortes y volúmenes) en una secuencia de susceptibilidad.</w:t>
            </w:r>
          </w:p>
          <w:p w14:paraId="4BA6C85B"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Que permita realizar estudios dinámicos.</w:t>
            </w:r>
          </w:p>
        </w:tc>
      </w:tr>
      <w:tr w:rsidR="003F2BD1" w:rsidRPr="003F2BD1" w14:paraId="1690E8C4" w14:textId="77777777" w:rsidTr="00BE4D5A">
        <w:trPr>
          <w:trHeight w:val="113"/>
          <w:jc w:val="center"/>
        </w:trPr>
        <w:tc>
          <w:tcPr>
            <w:tcW w:w="831" w:type="pct"/>
            <w:vMerge/>
            <w:vAlign w:val="center"/>
          </w:tcPr>
          <w:p w14:paraId="2360EB4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82DD24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62</w:t>
            </w:r>
          </w:p>
        </w:tc>
        <w:tc>
          <w:tcPr>
            <w:tcW w:w="3821" w:type="pct"/>
            <w:shd w:val="clear" w:color="auto" w:fill="auto"/>
            <w:vAlign w:val="bottom"/>
          </w:tcPr>
          <w:p w14:paraId="70E8304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Resolución espacial: En 2D y 3D o Matrices de visualización en 2D y 3D o resolución espacial en 2D y 3D referida al F.O.V </w:t>
            </w:r>
          </w:p>
        </w:tc>
      </w:tr>
      <w:tr w:rsidR="003F2BD1" w:rsidRPr="003F2BD1" w14:paraId="69446F60" w14:textId="77777777" w:rsidTr="00BE4D5A">
        <w:trPr>
          <w:trHeight w:val="113"/>
          <w:jc w:val="center"/>
        </w:trPr>
        <w:tc>
          <w:tcPr>
            <w:tcW w:w="831" w:type="pct"/>
            <w:vMerge/>
            <w:vAlign w:val="center"/>
          </w:tcPr>
          <w:p w14:paraId="503E5A14"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31297E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highlight w:val="yellow"/>
                <w:lang w:eastAsia="es-HN"/>
              </w:rPr>
            </w:pPr>
            <w:r w:rsidRPr="003F2BD1">
              <w:rPr>
                <w:rFonts w:ascii="Times New Roman" w:eastAsia="Times New Roman" w:hAnsi="Times New Roman" w:cs="Times New Roman"/>
                <w:color w:val="000000"/>
                <w:sz w:val="24"/>
                <w:szCs w:val="24"/>
                <w:lang w:eastAsia="es-HN"/>
              </w:rPr>
              <w:t>63</w:t>
            </w:r>
          </w:p>
        </w:tc>
        <w:tc>
          <w:tcPr>
            <w:tcW w:w="3821" w:type="pct"/>
            <w:shd w:val="clear" w:color="auto" w:fill="auto"/>
            <w:vAlign w:val="bottom"/>
          </w:tcPr>
          <w:p w14:paraId="7B5AE65D" w14:textId="77777777" w:rsidR="003F2BD1" w:rsidRPr="003F2BD1" w:rsidRDefault="003F2BD1" w:rsidP="003F2BD1">
            <w:pPr>
              <w:spacing w:after="0" w:line="240" w:lineRule="auto"/>
              <w:jc w:val="both"/>
              <w:rPr>
                <w:rFonts w:ascii="Times New Roman" w:eastAsia="Times New Roman" w:hAnsi="Times New Roman" w:cs="Times New Roman"/>
                <w:b/>
                <w:sz w:val="24"/>
                <w:szCs w:val="24"/>
                <w:lang w:eastAsia="es-ES"/>
              </w:rPr>
            </w:pPr>
            <w:r w:rsidRPr="003F2BD1">
              <w:rPr>
                <w:rFonts w:ascii="Times New Roman" w:eastAsia="Times New Roman" w:hAnsi="Times New Roman" w:cs="Times New Roman"/>
                <w:b/>
                <w:sz w:val="24"/>
                <w:szCs w:val="24"/>
                <w:lang w:eastAsia="es-ES"/>
              </w:rPr>
              <w:t>Espesor mínimo de corte en 2D de 0.1mm o menor</w:t>
            </w:r>
          </w:p>
        </w:tc>
      </w:tr>
      <w:tr w:rsidR="003F2BD1" w:rsidRPr="003F2BD1" w14:paraId="015C7240" w14:textId="77777777" w:rsidTr="00BE4D5A">
        <w:trPr>
          <w:trHeight w:val="113"/>
          <w:jc w:val="center"/>
        </w:trPr>
        <w:tc>
          <w:tcPr>
            <w:tcW w:w="831" w:type="pct"/>
            <w:vMerge/>
            <w:vAlign w:val="center"/>
          </w:tcPr>
          <w:p w14:paraId="0171B4E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234F103" w14:textId="77777777" w:rsidR="003F2BD1" w:rsidRPr="004F59B7" w:rsidRDefault="003F2BD1" w:rsidP="003F2BD1">
            <w:pPr>
              <w:spacing w:after="0" w:line="240" w:lineRule="auto"/>
              <w:jc w:val="both"/>
              <w:rPr>
                <w:rFonts w:ascii="Times New Roman" w:eastAsia="Times New Roman" w:hAnsi="Times New Roman" w:cs="Times New Roman"/>
                <w:bCs/>
                <w:color w:val="000000"/>
                <w:sz w:val="24"/>
                <w:szCs w:val="24"/>
                <w:highlight w:val="yellow"/>
                <w:lang w:eastAsia="es-HN"/>
              </w:rPr>
            </w:pPr>
            <w:r w:rsidRPr="004F59B7">
              <w:rPr>
                <w:rFonts w:ascii="Times New Roman" w:eastAsia="Times New Roman" w:hAnsi="Times New Roman" w:cs="Times New Roman"/>
                <w:bCs/>
                <w:color w:val="000000"/>
                <w:sz w:val="24"/>
                <w:szCs w:val="24"/>
                <w:lang w:eastAsia="es-HN"/>
              </w:rPr>
              <w:t>64</w:t>
            </w:r>
          </w:p>
        </w:tc>
        <w:tc>
          <w:tcPr>
            <w:tcW w:w="3821" w:type="pct"/>
            <w:shd w:val="clear" w:color="auto" w:fill="auto"/>
            <w:vAlign w:val="bottom"/>
          </w:tcPr>
          <w:p w14:paraId="440EA854" w14:textId="77777777" w:rsidR="003F2BD1" w:rsidRPr="003F2BD1" w:rsidRDefault="003F2BD1" w:rsidP="003F2BD1">
            <w:pPr>
              <w:spacing w:after="0" w:line="240" w:lineRule="auto"/>
              <w:jc w:val="both"/>
              <w:rPr>
                <w:rFonts w:ascii="Times New Roman" w:eastAsia="Times New Roman" w:hAnsi="Times New Roman" w:cs="Times New Roman"/>
                <w:b/>
                <w:sz w:val="24"/>
                <w:szCs w:val="24"/>
                <w:lang w:eastAsia="es-ES"/>
              </w:rPr>
            </w:pPr>
            <w:r w:rsidRPr="003F2BD1">
              <w:rPr>
                <w:rFonts w:ascii="Times New Roman" w:eastAsia="Times New Roman" w:hAnsi="Times New Roman" w:cs="Times New Roman"/>
                <w:b/>
                <w:sz w:val="24"/>
                <w:szCs w:val="24"/>
                <w:lang w:eastAsia="es-ES"/>
              </w:rPr>
              <w:t>Espesor mínimo de corte en 3D de 0.04mm o menor</w:t>
            </w:r>
          </w:p>
        </w:tc>
      </w:tr>
      <w:tr w:rsidR="003F2BD1" w:rsidRPr="003F2BD1" w14:paraId="64C4637B" w14:textId="77777777" w:rsidTr="00BE4D5A">
        <w:trPr>
          <w:trHeight w:val="113"/>
          <w:jc w:val="center"/>
        </w:trPr>
        <w:tc>
          <w:tcPr>
            <w:tcW w:w="831" w:type="pct"/>
            <w:vMerge/>
            <w:vAlign w:val="center"/>
          </w:tcPr>
          <w:p w14:paraId="5297B04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0537CE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65</w:t>
            </w:r>
          </w:p>
        </w:tc>
        <w:tc>
          <w:tcPr>
            <w:tcW w:w="3821" w:type="pct"/>
            <w:shd w:val="clear" w:color="auto" w:fill="auto"/>
          </w:tcPr>
          <w:p w14:paraId="3DEA68D4"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Secuencias de saturación de la grasa especificada tipos y compatibilidades con secuencias de pulsos. </w:t>
            </w:r>
          </w:p>
        </w:tc>
      </w:tr>
      <w:tr w:rsidR="003F2BD1" w:rsidRPr="003F2BD1" w14:paraId="10A888E4" w14:textId="77777777" w:rsidTr="00BE4D5A">
        <w:trPr>
          <w:trHeight w:val="113"/>
          <w:jc w:val="center"/>
        </w:trPr>
        <w:tc>
          <w:tcPr>
            <w:tcW w:w="831" w:type="pct"/>
            <w:vMerge/>
            <w:vAlign w:val="center"/>
          </w:tcPr>
          <w:p w14:paraId="5D29570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5FD60B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66</w:t>
            </w:r>
          </w:p>
        </w:tc>
        <w:tc>
          <w:tcPr>
            <w:tcW w:w="3821" w:type="pct"/>
            <w:shd w:val="clear" w:color="auto" w:fill="auto"/>
            <w:vAlign w:val="bottom"/>
          </w:tcPr>
          <w:p w14:paraId="34753CC1"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Técnicas de adquisición en paralelo, se indicarán algoritmos incluidos, factor máximo de aceleración 2D y 3D, factores disponibles y su incremento, secuencias compatibles, técnicas de calibración. </w:t>
            </w:r>
          </w:p>
        </w:tc>
      </w:tr>
      <w:tr w:rsidR="003F2BD1" w:rsidRPr="003F2BD1" w14:paraId="0326D742" w14:textId="77777777" w:rsidTr="00BE4D5A">
        <w:trPr>
          <w:trHeight w:val="113"/>
          <w:jc w:val="center"/>
        </w:trPr>
        <w:tc>
          <w:tcPr>
            <w:tcW w:w="831" w:type="pct"/>
            <w:vMerge/>
            <w:vAlign w:val="center"/>
          </w:tcPr>
          <w:p w14:paraId="2C983EF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7B43CA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highlight w:val="yellow"/>
                <w:lang w:eastAsia="es-HN"/>
              </w:rPr>
            </w:pPr>
            <w:r w:rsidRPr="003F2BD1">
              <w:rPr>
                <w:rFonts w:ascii="Times New Roman" w:eastAsia="Times New Roman" w:hAnsi="Times New Roman" w:cs="Times New Roman"/>
                <w:color w:val="000000"/>
                <w:sz w:val="24"/>
                <w:szCs w:val="24"/>
                <w:lang w:eastAsia="es-HN"/>
              </w:rPr>
              <w:t>67</w:t>
            </w:r>
          </w:p>
        </w:tc>
        <w:tc>
          <w:tcPr>
            <w:tcW w:w="3821" w:type="pct"/>
            <w:shd w:val="clear" w:color="auto" w:fill="auto"/>
            <w:vAlign w:val="bottom"/>
          </w:tcPr>
          <w:p w14:paraId="0888CCD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Imágenes de cuerpo entero con múltiples estaciones con campo de visión para detección de masas sugestivas de metástasis. </w:t>
            </w:r>
          </w:p>
        </w:tc>
      </w:tr>
      <w:tr w:rsidR="003F2BD1" w:rsidRPr="003F2BD1" w14:paraId="6C91ED9F" w14:textId="77777777" w:rsidTr="00BE4D5A">
        <w:trPr>
          <w:trHeight w:val="113"/>
          <w:jc w:val="center"/>
        </w:trPr>
        <w:tc>
          <w:tcPr>
            <w:tcW w:w="831" w:type="pct"/>
            <w:vMerge/>
            <w:vAlign w:val="center"/>
          </w:tcPr>
          <w:p w14:paraId="041CA43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9D4B66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68</w:t>
            </w:r>
          </w:p>
        </w:tc>
        <w:tc>
          <w:tcPr>
            <w:tcW w:w="3821" w:type="pct"/>
            <w:shd w:val="clear" w:color="auto" w:fill="auto"/>
            <w:vAlign w:val="center"/>
          </w:tcPr>
          <w:p w14:paraId="5065CDB8"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Secuencias cerebrales avanzadas, imagen tensora de difusión TDI y </w:t>
            </w:r>
            <w:proofErr w:type="spellStart"/>
            <w:r w:rsidRPr="003F2BD1">
              <w:rPr>
                <w:rFonts w:ascii="Times New Roman" w:eastAsia="Times New Roman" w:hAnsi="Times New Roman" w:cs="Times New Roman"/>
                <w:sz w:val="24"/>
                <w:szCs w:val="24"/>
                <w:lang w:eastAsia="es-ES"/>
              </w:rPr>
              <w:t>tractografía</w:t>
            </w:r>
            <w:proofErr w:type="spellEnd"/>
            <w:r w:rsidRPr="003F2BD1">
              <w:rPr>
                <w:rFonts w:ascii="Times New Roman" w:eastAsia="Times New Roman" w:hAnsi="Times New Roman" w:cs="Times New Roman"/>
                <w:sz w:val="24"/>
                <w:szCs w:val="24"/>
                <w:lang w:eastAsia="es-ES"/>
              </w:rPr>
              <w:t>, imagen de espectro de difusión (DSI). Indicar modos de adquisición, compatibilidad con técnicas de adquisición en paralelo, reconstrucciones, entre otras.</w:t>
            </w:r>
          </w:p>
        </w:tc>
      </w:tr>
      <w:tr w:rsidR="003F2BD1" w:rsidRPr="003F2BD1" w14:paraId="2AD368AF" w14:textId="77777777" w:rsidTr="00BE4D5A">
        <w:trPr>
          <w:trHeight w:val="113"/>
          <w:jc w:val="center"/>
        </w:trPr>
        <w:tc>
          <w:tcPr>
            <w:tcW w:w="831" w:type="pct"/>
            <w:vMerge/>
            <w:vAlign w:val="center"/>
          </w:tcPr>
          <w:p w14:paraId="3555EE8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CACEEB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69</w:t>
            </w:r>
          </w:p>
        </w:tc>
        <w:tc>
          <w:tcPr>
            <w:tcW w:w="3821" w:type="pct"/>
            <w:shd w:val="clear" w:color="auto" w:fill="auto"/>
            <w:vAlign w:val="bottom"/>
          </w:tcPr>
          <w:p w14:paraId="514DA583"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Perfusión cerebral con Arterial Spin </w:t>
            </w:r>
            <w:proofErr w:type="spellStart"/>
            <w:r w:rsidRPr="003F2BD1">
              <w:rPr>
                <w:rFonts w:ascii="Times New Roman" w:eastAsia="Times New Roman" w:hAnsi="Times New Roman" w:cs="Times New Roman"/>
                <w:sz w:val="24"/>
                <w:szCs w:val="24"/>
                <w:lang w:eastAsia="es-ES"/>
              </w:rPr>
              <w:t>Labeling</w:t>
            </w:r>
            <w:proofErr w:type="spellEnd"/>
            <w:r w:rsidRPr="003F2BD1">
              <w:rPr>
                <w:rFonts w:ascii="Times New Roman" w:eastAsia="Times New Roman" w:hAnsi="Times New Roman" w:cs="Times New Roman"/>
                <w:sz w:val="24"/>
                <w:szCs w:val="24"/>
                <w:lang w:eastAsia="es-ES"/>
              </w:rPr>
              <w:t>, indicar posibilidades, multifase, 3D.</w:t>
            </w:r>
          </w:p>
        </w:tc>
      </w:tr>
      <w:tr w:rsidR="003F2BD1" w:rsidRPr="003F2BD1" w14:paraId="70E6060D" w14:textId="77777777" w:rsidTr="00BE4D5A">
        <w:trPr>
          <w:trHeight w:val="113"/>
          <w:jc w:val="center"/>
        </w:trPr>
        <w:tc>
          <w:tcPr>
            <w:tcW w:w="831" w:type="pct"/>
            <w:vMerge/>
            <w:vAlign w:val="center"/>
          </w:tcPr>
          <w:p w14:paraId="0B63D01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F3336B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70</w:t>
            </w:r>
          </w:p>
        </w:tc>
        <w:tc>
          <w:tcPr>
            <w:tcW w:w="3821" w:type="pct"/>
            <w:shd w:val="clear" w:color="auto" w:fill="auto"/>
          </w:tcPr>
          <w:p w14:paraId="3AC69F9C"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Secuencia vascular con contraste, vascular en tiempo real, indicar disponibilidad de sustracción automática. Angiografía periférica y cuerpo completo con desplazamiento de la mesa, indicar disponibilidad de sustracción automática. </w:t>
            </w:r>
          </w:p>
        </w:tc>
      </w:tr>
      <w:tr w:rsidR="003F2BD1" w:rsidRPr="003F2BD1" w14:paraId="0297E3B7" w14:textId="77777777" w:rsidTr="00BE4D5A">
        <w:trPr>
          <w:trHeight w:val="113"/>
          <w:jc w:val="center"/>
        </w:trPr>
        <w:tc>
          <w:tcPr>
            <w:tcW w:w="831" w:type="pct"/>
            <w:vMerge/>
            <w:vAlign w:val="center"/>
          </w:tcPr>
          <w:p w14:paraId="43830D8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5AA774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71</w:t>
            </w:r>
          </w:p>
        </w:tc>
        <w:tc>
          <w:tcPr>
            <w:tcW w:w="3821" w:type="pct"/>
            <w:shd w:val="clear" w:color="auto" w:fill="auto"/>
          </w:tcPr>
          <w:p w14:paraId="47AE3E4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Perfusión T1, perfusión en 3D. Software de postproceso. Posibilidad de fusión con imágenes anatómicas 2D y 3D. Otras secuencias, 3D con resolución isotrópico. Secuencias de susceptibilidad magnética. Reducción de artefactos por movimiento del paciente y de artefactos por presencia de metal. </w:t>
            </w:r>
          </w:p>
        </w:tc>
      </w:tr>
      <w:tr w:rsidR="003F2BD1" w:rsidRPr="003F2BD1" w14:paraId="58F18922" w14:textId="77777777" w:rsidTr="00BE4D5A">
        <w:trPr>
          <w:trHeight w:val="113"/>
          <w:jc w:val="center"/>
        </w:trPr>
        <w:tc>
          <w:tcPr>
            <w:tcW w:w="831" w:type="pct"/>
            <w:vMerge/>
            <w:vAlign w:val="center"/>
          </w:tcPr>
          <w:p w14:paraId="1807A69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88FCBA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72</w:t>
            </w:r>
          </w:p>
        </w:tc>
        <w:tc>
          <w:tcPr>
            <w:tcW w:w="3821" w:type="pct"/>
            <w:shd w:val="clear" w:color="auto" w:fill="auto"/>
            <w:vAlign w:val="bottom"/>
          </w:tcPr>
          <w:p w14:paraId="3F847E6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El sistema de monitorización integrado en el equipo, por medio de sensor, para poder realizar la compensación respiratoria y la activación cardíaca, s</w:t>
            </w:r>
            <w:r w:rsidRPr="003F2BD1">
              <w:rPr>
                <w:rFonts w:ascii="Times New Roman" w:eastAsia="Times New Roman" w:hAnsi="Times New Roman" w:cs="Times New Roman"/>
                <w:sz w:val="24"/>
                <w:szCs w:val="24"/>
                <w:lang w:eastAsia="es-ES"/>
              </w:rPr>
              <w:t xml:space="preserve">ecuencias que permitan suprimir los artefactos producidos por flujos, respiración y movimiento. </w:t>
            </w:r>
          </w:p>
        </w:tc>
      </w:tr>
      <w:tr w:rsidR="003F2BD1" w:rsidRPr="003F2BD1" w14:paraId="02B46B3B" w14:textId="77777777" w:rsidTr="00BE4D5A">
        <w:trPr>
          <w:trHeight w:val="113"/>
          <w:jc w:val="center"/>
        </w:trPr>
        <w:tc>
          <w:tcPr>
            <w:tcW w:w="831" w:type="pct"/>
            <w:vMerge/>
            <w:vAlign w:val="center"/>
          </w:tcPr>
          <w:p w14:paraId="4526D024"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D0BD96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73</w:t>
            </w:r>
          </w:p>
        </w:tc>
        <w:tc>
          <w:tcPr>
            <w:tcW w:w="3821" w:type="pct"/>
            <w:shd w:val="clear" w:color="auto" w:fill="auto"/>
            <w:vAlign w:val="bottom"/>
          </w:tcPr>
          <w:p w14:paraId="4AA04CF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Imágenes basadas en logaritmos y algoritmos basados en espacios. </w:t>
            </w:r>
          </w:p>
        </w:tc>
      </w:tr>
      <w:tr w:rsidR="003F2BD1" w:rsidRPr="003F2BD1" w14:paraId="1E3D69DB" w14:textId="77777777" w:rsidTr="00BE4D5A">
        <w:trPr>
          <w:trHeight w:val="113"/>
          <w:jc w:val="center"/>
        </w:trPr>
        <w:tc>
          <w:tcPr>
            <w:tcW w:w="831" w:type="pct"/>
            <w:vMerge/>
            <w:vAlign w:val="center"/>
          </w:tcPr>
          <w:p w14:paraId="5E827A5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E9B64F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74</w:t>
            </w:r>
          </w:p>
        </w:tc>
        <w:tc>
          <w:tcPr>
            <w:tcW w:w="3821" w:type="pct"/>
            <w:shd w:val="clear" w:color="auto" w:fill="auto"/>
            <w:vAlign w:val="bottom"/>
          </w:tcPr>
          <w:p w14:paraId="3A7E66E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Paquetes completos de aplicaciones que incluyen todas las secuencias estándar y avanzadas con SE, FSE, FE, FFE, IR, EPI single y </w:t>
            </w:r>
            <w:proofErr w:type="spellStart"/>
            <w:r w:rsidRPr="003F2BD1">
              <w:rPr>
                <w:rFonts w:ascii="Times New Roman" w:eastAsia="Times New Roman" w:hAnsi="Times New Roman" w:cs="Times New Roman"/>
                <w:color w:val="000000"/>
                <w:sz w:val="24"/>
                <w:szCs w:val="24"/>
                <w:lang w:eastAsia="es-ES"/>
              </w:rPr>
              <w:t>multi-shot</w:t>
            </w:r>
            <w:proofErr w:type="spellEnd"/>
            <w:r w:rsidRPr="003F2BD1">
              <w:rPr>
                <w:rFonts w:ascii="Times New Roman" w:eastAsia="Times New Roman" w:hAnsi="Times New Roman" w:cs="Times New Roman"/>
                <w:color w:val="000000"/>
                <w:sz w:val="24"/>
                <w:szCs w:val="24"/>
                <w:lang w:eastAsia="es-ES"/>
              </w:rPr>
              <w:t>.</w:t>
            </w:r>
          </w:p>
        </w:tc>
      </w:tr>
      <w:tr w:rsidR="003F2BD1" w:rsidRPr="003F2BD1" w14:paraId="27DCEEF5" w14:textId="77777777" w:rsidTr="00BE4D5A">
        <w:trPr>
          <w:trHeight w:val="113"/>
          <w:jc w:val="center"/>
        </w:trPr>
        <w:tc>
          <w:tcPr>
            <w:tcW w:w="831" w:type="pct"/>
            <w:vMerge/>
            <w:vAlign w:val="center"/>
          </w:tcPr>
          <w:p w14:paraId="3512BF2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B3C887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75</w:t>
            </w:r>
          </w:p>
        </w:tc>
        <w:tc>
          <w:tcPr>
            <w:tcW w:w="3821" w:type="pct"/>
            <w:shd w:val="clear" w:color="auto" w:fill="auto"/>
            <w:vAlign w:val="bottom"/>
          </w:tcPr>
          <w:p w14:paraId="4C4C581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Espectroscopia mamaria </w:t>
            </w:r>
          </w:p>
        </w:tc>
      </w:tr>
      <w:tr w:rsidR="003F2BD1" w:rsidRPr="003F2BD1" w14:paraId="1BB56376" w14:textId="77777777" w:rsidTr="00BE4D5A">
        <w:trPr>
          <w:trHeight w:val="113"/>
          <w:jc w:val="center"/>
        </w:trPr>
        <w:tc>
          <w:tcPr>
            <w:tcW w:w="831" w:type="pct"/>
            <w:vMerge/>
            <w:vAlign w:val="center"/>
          </w:tcPr>
          <w:p w14:paraId="61C7FD1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045AEF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76</w:t>
            </w:r>
          </w:p>
        </w:tc>
        <w:tc>
          <w:tcPr>
            <w:tcW w:w="3821" w:type="pct"/>
            <w:shd w:val="clear" w:color="auto" w:fill="auto"/>
            <w:vAlign w:val="bottom"/>
          </w:tcPr>
          <w:p w14:paraId="1C559EA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Escaneo 3D, MRCP (</w:t>
            </w:r>
            <w:proofErr w:type="spellStart"/>
            <w:r w:rsidRPr="003F2BD1">
              <w:rPr>
                <w:rFonts w:ascii="Times New Roman" w:eastAsia="Times New Roman" w:hAnsi="Times New Roman" w:cs="Times New Roman"/>
                <w:color w:val="000000"/>
                <w:sz w:val="24"/>
                <w:szCs w:val="24"/>
                <w:lang w:eastAsia="es-ES"/>
              </w:rPr>
              <w:t>Colangiopancreatografia</w:t>
            </w:r>
            <w:proofErr w:type="spellEnd"/>
            <w:r w:rsidRPr="003F2BD1">
              <w:rPr>
                <w:rFonts w:ascii="Times New Roman" w:eastAsia="Times New Roman" w:hAnsi="Times New Roman" w:cs="Times New Roman"/>
                <w:color w:val="000000"/>
                <w:sz w:val="24"/>
                <w:szCs w:val="24"/>
                <w:lang w:eastAsia="es-ES"/>
              </w:rPr>
              <w:t>), MRM.</w:t>
            </w:r>
          </w:p>
        </w:tc>
      </w:tr>
      <w:tr w:rsidR="003F2BD1" w:rsidRPr="003F2BD1" w14:paraId="7F7F951E" w14:textId="77777777" w:rsidTr="00BE4D5A">
        <w:trPr>
          <w:trHeight w:val="113"/>
          <w:jc w:val="center"/>
        </w:trPr>
        <w:tc>
          <w:tcPr>
            <w:tcW w:w="831" w:type="pct"/>
            <w:vMerge/>
            <w:vAlign w:val="center"/>
          </w:tcPr>
          <w:p w14:paraId="18B56F1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372F12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77</w:t>
            </w:r>
          </w:p>
        </w:tc>
        <w:tc>
          <w:tcPr>
            <w:tcW w:w="3821" w:type="pct"/>
            <w:shd w:val="clear" w:color="auto" w:fill="auto"/>
            <w:vAlign w:val="bottom"/>
          </w:tcPr>
          <w:p w14:paraId="6B999F4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Secuencias completas de angiografía que incluyen contraste mejorado, TOF, PC, MTC, MRA resuelto en el tiempo.</w:t>
            </w:r>
          </w:p>
        </w:tc>
      </w:tr>
      <w:tr w:rsidR="003F2BD1" w:rsidRPr="003F2BD1" w14:paraId="180397A0" w14:textId="77777777" w:rsidTr="00BE4D5A">
        <w:trPr>
          <w:trHeight w:val="113"/>
          <w:jc w:val="center"/>
        </w:trPr>
        <w:tc>
          <w:tcPr>
            <w:tcW w:w="831" w:type="pct"/>
            <w:vMerge/>
            <w:vAlign w:val="center"/>
          </w:tcPr>
          <w:p w14:paraId="5C88A0B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089D62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78</w:t>
            </w:r>
          </w:p>
        </w:tc>
        <w:tc>
          <w:tcPr>
            <w:tcW w:w="3821" w:type="pct"/>
            <w:shd w:val="clear" w:color="auto" w:fill="auto"/>
            <w:vAlign w:val="bottom"/>
          </w:tcPr>
          <w:p w14:paraId="42E9A24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Paquete completo MR </w:t>
            </w:r>
            <w:proofErr w:type="spellStart"/>
            <w:r w:rsidRPr="003F2BD1">
              <w:rPr>
                <w:rFonts w:ascii="Times New Roman" w:eastAsia="Times New Roman" w:hAnsi="Times New Roman" w:cs="Times New Roman"/>
                <w:color w:val="000000"/>
                <w:sz w:val="24"/>
                <w:szCs w:val="24"/>
                <w:lang w:eastAsia="es-ES"/>
              </w:rPr>
              <w:t>angio</w:t>
            </w:r>
            <w:proofErr w:type="spellEnd"/>
            <w:r w:rsidRPr="003F2BD1">
              <w:rPr>
                <w:rFonts w:ascii="Times New Roman" w:eastAsia="Times New Roman" w:hAnsi="Times New Roman" w:cs="Times New Roman"/>
                <w:color w:val="000000"/>
                <w:sz w:val="24"/>
                <w:szCs w:val="24"/>
                <w:lang w:eastAsia="es-ES"/>
              </w:rPr>
              <w:t xml:space="preserve"> sin contraste.</w:t>
            </w:r>
          </w:p>
        </w:tc>
      </w:tr>
      <w:tr w:rsidR="003F2BD1" w:rsidRPr="003F2BD1" w14:paraId="1DBB6C1B" w14:textId="77777777" w:rsidTr="00BE4D5A">
        <w:trPr>
          <w:trHeight w:val="113"/>
          <w:jc w:val="center"/>
        </w:trPr>
        <w:tc>
          <w:tcPr>
            <w:tcW w:w="831" w:type="pct"/>
            <w:vMerge/>
            <w:vAlign w:val="center"/>
          </w:tcPr>
          <w:p w14:paraId="5CDC908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4A1FFE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79</w:t>
            </w:r>
          </w:p>
        </w:tc>
        <w:tc>
          <w:tcPr>
            <w:tcW w:w="3821" w:type="pct"/>
            <w:shd w:val="clear" w:color="auto" w:fill="auto"/>
            <w:vAlign w:val="bottom"/>
          </w:tcPr>
          <w:p w14:paraId="25E3583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Imágenes ponderadas por difusión que incluyen la difusión neurológica y corporal.</w:t>
            </w:r>
          </w:p>
        </w:tc>
      </w:tr>
      <w:tr w:rsidR="003F2BD1" w:rsidRPr="003F2BD1" w14:paraId="11AC81E4" w14:textId="77777777" w:rsidTr="00BE4D5A">
        <w:trPr>
          <w:trHeight w:val="113"/>
          <w:jc w:val="center"/>
        </w:trPr>
        <w:tc>
          <w:tcPr>
            <w:tcW w:w="831" w:type="pct"/>
            <w:vMerge/>
            <w:vAlign w:val="center"/>
          </w:tcPr>
          <w:p w14:paraId="3A2EF78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6DB37A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80</w:t>
            </w:r>
          </w:p>
        </w:tc>
        <w:tc>
          <w:tcPr>
            <w:tcW w:w="3821" w:type="pct"/>
            <w:shd w:val="clear" w:color="auto" w:fill="auto"/>
            <w:vAlign w:val="bottom"/>
          </w:tcPr>
          <w:p w14:paraId="12F30FA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Paquete de DTI y </w:t>
            </w:r>
            <w:proofErr w:type="spellStart"/>
            <w:r w:rsidRPr="003F2BD1">
              <w:rPr>
                <w:rFonts w:ascii="Times New Roman" w:eastAsia="Times New Roman" w:hAnsi="Times New Roman" w:cs="Times New Roman"/>
                <w:color w:val="000000"/>
                <w:sz w:val="24"/>
                <w:szCs w:val="24"/>
                <w:lang w:eastAsia="es-ES"/>
              </w:rPr>
              <w:t>tractografía</w:t>
            </w:r>
            <w:proofErr w:type="spellEnd"/>
            <w:r w:rsidRPr="003F2BD1">
              <w:rPr>
                <w:rFonts w:ascii="Times New Roman" w:eastAsia="Times New Roman" w:hAnsi="Times New Roman" w:cs="Times New Roman"/>
                <w:color w:val="000000"/>
                <w:sz w:val="24"/>
                <w:szCs w:val="24"/>
                <w:lang w:eastAsia="es-ES"/>
              </w:rPr>
              <w:t xml:space="preserve"> de imágenes de tensor de difusión.</w:t>
            </w:r>
          </w:p>
        </w:tc>
      </w:tr>
      <w:tr w:rsidR="003F2BD1" w:rsidRPr="003F2BD1" w14:paraId="4BC68B50" w14:textId="77777777" w:rsidTr="00BE4D5A">
        <w:trPr>
          <w:trHeight w:val="113"/>
          <w:jc w:val="center"/>
        </w:trPr>
        <w:tc>
          <w:tcPr>
            <w:tcW w:w="831" w:type="pct"/>
            <w:vMerge/>
            <w:vAlign w:val="center"/>
          </w:tcPr>
          <w:p w14:paraId="21FFC3D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C09224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81</w:t>
            </w:r>
          </w:p>
        </w:tc>
        <w:tc>
          <w:tcPr>
            <w:tcW w:w="3821" w:type="pct"/>
            <w:shd w:val="clear" w:color="auto" w:fill="auto"/>
            <w:vAlign w:val="bottom"/>
          </w:tcPr>
          <w:p w14:paraId="35745AA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Paquete completo de EPI.</w:t>
            </w:r>
          </w:p>
        </w:tc>
      </w:tr>
      <w:tr w:rsidR="003F2BD1" w:rsidRPr="003F2BD1" w14:paraId="27537569" w14:textId="77777777" w:rsidTr="00BE4D5A">
        <w:trPr>
          <w:trHeight w:val="113"/>
          <w:jc w:val="center"/>
        </w:trPr>
        <w:tc>
          <w:tcPr>
            <w:tcW w:w="831" w:type="pct"/>
            <w:vMerge/>
            <w:vAlign w:val="center"/>
          </w:tcPr>
          <w:p w14:paraId="1ADB635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D7DD97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82</w:t>
            </w:r>
          </w:p>
        </w:tc>
        <w:tc>
          <w:tcPr>
            <w:tcW w:w="3821" w:type="pct"/>
            <w:shd w:val="clear" w:color="auto" w:fill="auto"/>
            <w:vAlign w:val="bottom"/>
          </w:tcPr>
          <w:p w14:paraId="100B94A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Espectroscopia de RM mono y multi </w:t>
            </w:r>
            <w:proofErr w:type="spellStart"/>
            <w:r w:rsidRPr="003F2BD1">
              <w:rPr>
                <w:rFonts w:ascii="Times New Roman" w:eastAsia="Times New Roman" w:hAnsi="Times New Roman" w:cs="Times New Roman"/>
                <w:color w:val="000000"/>
                <w:sz w:val="24"/>
                <w:szCs w:val="24"/>
                <w:lang w:eastAsia="es-ES"/>
              </w:rPr>
              <w:t>voxel</w:t>
            </w:r>
            <w:proofErr w:type="spellEnd"/>
            <w:r w:rsidRPr="003F2BD1">
              <w:rPr>
                <w:rFonts w:ascii="Times New Roman" w:eastAsia="Times New Roman" w:hAnsi="Times New Roman" w:cs="Times New Roman"/>
                <w:color w:val="000000"/>
                <w:sz w:val="24"/>
                <w:szCs w:val="24"/>
                <w:lang w:eastAsia="es-ES"/>
              </w:rPr>
              <w:t xml:space="preserve"> e imagen por desplazamiento químico. 2D, 3D con asignación de color.</w:t>
            </w:r>
          </w:p>
        </w:tc>
      </w:tr>
      <w:tr w:rsidR="003F2BD1" w:rsidRPr="003F2BD1" w14:paraId="2BE66B98" w14:textId="77777777" w:rsidTr="00BE4D5A">
        <w:trPr>
          <w:trHeight w:val="113"/>
          <w:jc w:val="center"/>
        </w:trPr>
        <w:tc>
          <w:tcPr>
            <w:tcW w:w="831" w:type="pct"/>
            <w:vMerge/>
            <w:vAlign w:val="center"/>
          </w:tcPr>
          <w:p w14:paraId="47CBF85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702E81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83</w:t>
            </w:r>
          </w:p>
        </w:tc>
        <w:tc>
          <w:tcPr>
            <w:tcW w:w="3821" w:type="pct"/>
            <w:shd w:val="clear" w:color="auto" w:fill="auto"/>
            <w:vAlign w:val="bottom"/>
          </w:tcPr>
          <w:p w14:paraId="458F777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proofErr w:type="spellStart"/>
            <w:r w:rsidRPr="003F2BD1">
              <w:rPr>
                <w:rFonts w:ascii="Times New Roman" w:eastAsia="Times New Roman" w:hAnsi="Times New Roman" w:cs="Times New Roman"/>
                <w:color w:val="000000"/>
                <w:sz w:val="24"/>
                <w:szCs w:val="24"/>
                <w:lang w:eastAsia="es-ES"/>
              </w:rPr>
              <w:t>Neuroespectroscopia</w:t>
            </w:r>
            <w:proofErr w:type="spellEnd"/>
            <w:r w:rsidRPr="003F2BD1">
              <w:rPr>
                <w:rFonts w:ascii="Times New Roman" w:eastAsia="Times New Roman" w:hAnsi="Times New Roman" w:cs="Times New Roman"/>
                <w:color w:val="000000"/>
                <w:sz w:val="24"/>
                <w:szCs w:val="24"/>
                <w:lang w:eastAsia="es-ES"/>
              </w:rPr>
              <w:t xml:space="preserve"> avanzada, </w:t>
            </w:r>
            <w:proofErr w:type="spellStart"/>
            <w:r w:rsidRPr="003F2BD1">
              <w:rPr>
                <w:rFonts w:ascii="Times New Roman" w:eastAsia="Times New Roman" w:hAnsi="Times New Roman" w:cs="Times New Roman"/>
                <w:color w:val="000000"/>
                <w:sz w:val="24"/>
                <w:szCs w:val="24"/>
                <w:lang w:eastAsia="es-ES"/>
              </w:rPr>
              <w:t>tractografia</w:t>
            </w:r>
            <w:proofErr w:type="spellEnd"/>
            <w:r w:rsidRPr="003F2BD1">
              <w:rPr>
                <w:rFonts w:ascii="Times New Roman" w:eastAsia="Times New Roman" w:hAnsi="Times New Roman" w:cs="Times New Roman"/>
                <w:color w:val="000000"/>
                <w:sz w:val="24"/>
                <w:szCs w:val="24"/>
                <w:lang w:eastAsia="es-ES"/>
              </w:rPr>
              <w:t xml:space="preserve"> DIT, perfusión de contraste.</w:t>
            </w:r>
          </w:p>
        </w:tc>
      </w:tr>
      <w:tr w:rsidR="003F2BD1" w:rsidRPr="003F2BD1" w14:paraId="26BA8E88" w14:textId="77777777" w:rsidTr="00BE4D5A">
        <w:trPr>
          <w:trHeight w:val="113"/>
          <w:jc w:val="center"/>
        </w:trPr>
        <w:tc>
          <w:tcPr>
            <w:tcW w:w="831" w:type="pct"/>
            <w:vMerge/>
            <w:vAlign w:val="center"/>
          </w:tcPr>
          <w:p w14:paraId="41BA608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615679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84</w:t>
            </w:r>
          </w:p>
        </w:tc>
        <w:tc>
          <w:tcPr>
            <w:tcW w:w="3821" w:type="pct"/>
            <w:shd w:val="clear" w:color="auto" w:fill="auto"/>
            <w:vAlign w:val="bottom"/>
          </w:tcPr>
          <w:p w14:paraId="1E3307A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Paquetes completos de ortopedia, cartílagos </w:t>
            </w:r>
          </w:p>
        </w:tc>
      </w:tr>
      <w:tr w:rsidR="003F2BD1" w:rsidRPr="003F2BD1" w14:paraId="4979EF02" w14:textId="77777777" w:rsidTr="00BE4D5A">
        <w:trPr>
          <w:trHeight w:val="113"/>
          <w:jc w:val="center"/>
        </w:trPr>
        <w:tc>
          <w:tcPr>
            <w:tcW w:w="831" w:type="pct"/>
            <w:vMerge/>
            <w:vAlign w:val="center"/>
          </w:tcPr>
          <w:p w14:paraId="5DFAB59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6157F4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85</w:t>
            </w:r>
          </w:p>
        </w:tc>
        <w:tc>
          <w:tcPr>
            <w:tcW w:w="3821" w:type="pct"/>
            <w:shd w:val="clear" w:color="auto" w:fill="auto"/>
            <w:vAlign w:val="bottom"/>
          </w:tcPr>
          <w:p w14:paraId="31C0B8A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Supresión de grasa para todas las secuencias.</w:t>
            </w:r>
          </w:p>
        </w:tc>
      </w:tr>
      <w:tr w:rsidR="003F2BD1" w:rsidRPr="003F2BD1" w14:paraId="7AFD87F2" w14:textId="77777777" w:rsidTr="00BE4D5A">
        <w:trPr>
          <w:trHeight w:val="113"/>
          <w:jc w:val="center"/>
        </w:trPr>
        <w:tc>
          <w:tcPr>
            <w:tcW w:w="831" w:type="pct"/>
            <w:vMerge/>
            <w:vAlign w:val="center"/>
          </w:tcPr>
          <w:p w14:paraId="65D30CF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CA57FD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86</w:t>
            </w:r>
          </w:p>
        </w:tc>
        <w:tc>
          <w:tcPr>
            <w:tcW w:w="3821" w:type="pct"/>
            <w:shd w:val="clear" w:color="auto" w:fill="auto"/>
            <w:vAlign w:val="bottom"/>
          </w:tcPr>
          <w:p w14:paraId="2426AE68"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Paquete completo de corrección de movimiento para imágenes neurológicas y corporales. PD, T1, T2, T1 FLAIR, STIR.</w:t>
            </w:r>
          </w:p>
        </w:tc>
      </w:tr>
      <w:tr w:rsidR="003F2BD1" w:rsidRPr="003F2BD1" w14:paraId="1E2E0C0A" w14:textId="77777777" w:rsidTr="00BE4D5A">
        <w:trPr>
          <w:trHeight w:val="113"/>
          <w:jc w:val="center"/>
        </w:trPr>
        <w:tc>
          <w:tcPr>
            <w:tcW w:w="831" w:type="pct"/>
            <w:vMerge/>
            <w:vAlign w:val="center"/>
          </w:tcPr>
          <w:p w14:paraId="6B5549A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1F72D2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87</w:t>
            </w:r>
          </w:p>
        </w:tc>
        <w:tc>
          <w:tcPr>
            <w:tcW w:w="3821" w:type="pct"/>
            <w:shd w:val="clear" w:color="auto" w:fill="auto"/>
            <w:vAlign w:val="bottom"/>
          </w:tcPr>
          <w:p w14:paraId="428C5F3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Paquete de imágenes de mama bilateral que incluye imágenes de Silicona.</w:t>
            </w:r>
          </w:p>
        </w:tc>
      </w:tr>
      <w:tr w:rsidR="003F2BD1" w:rsidRPr="003F2BD1" w14:paraId="2F7160B2" w14:textId="77777777" w:rsidTr="00BE4D5A">
        <w:trPr>
          <w:trHeight w:val="113"/>
          <w:jc w:val="center"/>
        </w:trPr>
        <w:tc>
          <w:tcPr>
            <w:tcW w:w="831" w:type="pct"/>
            <w:vMerge/>
            <w:vAlign w:val="center"/>
          </w:tcPr>
          <w:p w14:paraId="6790988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139268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88</w:t>
            </w:r>
          </w:p>
        </w:tc>
        <w:tc>
          <w:tcPr>
            <w:tcW w:w="3821" w:type="pct"/>
            <w:shd w:val="clear" w:color="auto" w:fill="auto"/>
            <w:vAlign w:val="bottom"/>
          </w:tcPr>
          <w:p w14:paraId="7888B41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Cuantificación de flujo en CSF con alta sensibilidad.</w:t>
            </w:r>
          </w:p>
        </w:tc>
      </w:tr>
      <w:tr w:rsidR="003F2BD1" w:rsidRPr="003F2BD1" w14:paraId="77454B6B" w14:textId="77777777" w:rsidTr="00BE4D5A">
        <w:trPr>
          <w:trHeight w:val="113"/>
          <w:jc w:val="center"/>
        </w:trPr>
        <w:tc>
          <w:tcPr>
            <w:tcW w:w="831" w:type="pct"/>
            <w:vMerge/>
            <w:vAlign w:val="center"/>
          </w:tcPr>
          <w:p w14:paraId="2B976934"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AABAFE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89</w:t>
            </w:r>
          </w:p>
        </w:tc>
        <w:tc>
          <w:tcPr>
            <w:tcW w:w="3821" w:type="pct"/>
            <w:shd w:val="clear" w:color="auto" w:fill="auto"/>
            <w:vAlign w:val="bottom"/>
          </w:tcPr>
          <w:p w14:paraId="5787293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Cuantificación de flujo sanguíneo y mapas </w:t>
            </w:r>
            <w:proofErr w:type="spellStart"/>
            <w:r w:rsidRPr="003F2BD1">
              <w:rPr>
                <w:rFonts w:ascii="Times New Roman" w:eastAsia="Times New Roman" w:hAnsi="Times New Roman" w:cs="Times New Roman"/>
                <w:color w:val="000000"/>
                <w:sz w:val="24"/>
                <w:szCs w:val="24"/>
                <w:lang w:eastAsia="es-ES"/>
              </w:rPr>
              <w:t>multiparametricos</w:t>
            </w:r>
            <w:proofErr w:type="spellEnd"/>
            <w:r w:rsidRPr="003F2BD1">
              <w:rPr>
                <w:rFonts w:ascii="Times New Roman" w:eastAsia="Times New Roman" w:hAnsi="Times New Roman" w:cs="Times New Roman"/>
                <w:color w:val="000000"/>
                <w:sz w:val="24"/>
                <w:szCs w:val="24"/>
                <w:lang w:eastAsia="es-ES"/>
              </w:rPr>
              <w:t>.</w:t>
            </w:r>
          </w:p>
        </w:tc>
      </w:tr>
      <w:tr w:rsidR="003F2BD1" w:rsidRPr="003F2BD1" w14:paraId="0BF8201E" w14:textId="77777777" w:rsidTr="00BE4D5A">
        <w:trPr>
          <w:trHeight w:val="113"/>
          <w:jc w:val="center"/>
        </w:trPr>
        <w:tc>
          <w:tcPr>
            <w:tcW w:w="831" w:type="pct"/>
            <w:vMerge/>
            <w:vAlign w:val="center"/>
          </w:tcPr>
          <w:p w14:paraId="386B2E4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2DBFF2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90</w:t>
            </w:r>
          </w:p>
        </w:tc>
        <w:tc>
          <w:tcPr>
            <w:tcW w:w="3821" w:type="pct"/>
            <w:shd w:val="clear" w:color="auto" w:fill="auto"/>
            <w:vAlign w:val="bottom"/>
          </w:tcPr>
          <w:p w14:paraId="4CD7C04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Software de corrección de movimientos, corrientes parasitas, distorsión </w:t>
            </w:r>
          </w:p>
        </w:tc>
      </w:tr>
      <w:tr w:rsidR="003F2BD1" w:rsidRPr="003F2BD1" w14:paraId="3D0384E5" w14:textId="77777777" w:rsidTr="00BE4D5A">
        <w:trPr>
          <w:trHeight w:val="113"/>
          <w:jc w:val="center"/>
        </w:trPr>
        <w:tc>
          <w:tcPr>
            <w:tcW w:w="831" w:type="pct"/>
            <w:vMerge/>
            <w:vAlign w:val="center"/>
          </w:tcPr>
          <w:p w14:paraId="48F4CB7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22F0A7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91</w:t>
            </w:r>
          </w:p>
        </w:tc>
        <w:tc>
          <w:tcPr>
            <w:tcW w:w="3821" w:type="pct"/>
            <w:shd w:val="clear" w:color="auto" w:fill="auto"/>
            <w:vAlign w:val="bottom"/>
          </w:tcPr>
          <w:p w14:paraId="11B08C5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Paquete de resonancia magnética funcional</w:t>
            </w:r>
          </w:p>
        </w:tc>
      </w:tr>
      <w:tr w:rsidR="003F2BD1" w:rsidRPr="003F2BD1" w14:paraId="7FEFC1DF" w14:textId="77777777" w:rsidTr="00BE4D5A">
        <w:trPr>
          <w:trHeight w:val="178"/>
          <w:jc w:val="center"/>
        </w:trPr>
        <w:tc>
          <w:tcPr>
            <w:tcW w:w="831" w:type="pct"/>
            <w:vMerge/>
            <w:vAlign w:val="center"/>
          </w:tcPr>
          <w:p w14:paraId="4B0E28FF" w14:textId="77777777" w:rsidR="003F2BD1" w:rsidRPr="003F2BD1" w:rsidRDefault="003F2BD1" w:rsidP="003F2BD1">
            <w:pPr>
              <w:spacing w:line="240" w:lineRule="auto"/>
              <w:jc w:val="both"/>
              <w:rPr>
                <w:rFonts w:ascii="Times New Roman" w:eastAsia="Times New Roman" w:hAnsi="Times New Roman" w:cs="Times New Roman"/>
                <w:sz w:val="24"/>
                <w:szCs w:val="24"/>
                <w:lang w:eastAsia="es-HN"/>
              </w:rPr>
            </w:pPr>
          </w:p>
        </w:tc>
        <w:tc>
          <w:tcPr>
            <w:tcW w:w="347" w:type="pct"/>
            <w:shd w:val="clear" w:color="auto" w:fill="auto"/>
            <w:vAlign w:val="center"/>
          </w:tcPr>
          <w:p w14:paraId="7947966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92</w:t>
            </w:r>
          </w:p>
        </w:tc>
        <w:tc>
          <w:tcPr>
            <w:tcW w:w="3821" w:type="pct"/>
            <w:shd w:val="clear" w:color="auto" w:fill="auto"/>
            <w:vAlign w:val="bottom"/>
          </w:tcPr>
          <w:p w14:paraId="4A60D59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Paquetes completos de vascular, Secuencias </w:t>
            </w:r>
            <w:proofErr w:type="spellStart"/>
            <w:r w:rsidRPr="003F2BD1">
              <w:rPr>
                <w:rFonts w:ascii="Times New Roman" w:eastAsia="Times New Roman" w:hAnsi="Times New Roman" w:cs="Times New Roman"/>
                <w:color w:val="000000"/>
                <w:sz w:val="24"/>
                <w:szCs w:val="24"/>
                <w:lang w:eastAsia="es-ES"/>
              </w:rPr>
              <w:t>angiograficas</w:t>
            </w:r>
            <w:proofErr w:type="spellEnd"/>
            <w:r w:rsidRPr="003F2BD1">
              <w:rPr>
                <w:rFonts w:ascii="Times New Roman" w:eastAsia="Times New Roman" w:hAnsi="Times New Roman" w:cs="Times New Roman"/>
                <w:color w:val="000000"/>
                <w:sz w:val="24"/>
                <w:szCs w:val="24"/>
                <w:lang w:eastAsia="es-ES"/>
              </w:rPr>
              <w:t xml:space="preserve"> por medio de contraste y sin medio de contraste.</w:t>
            </w:r>
          </w:p>
        </w:tc>
      </w:tr>
      <w:tr w:rsidR="003F2BD1" w:rsidRPr="003F2BD1" w14:paraId="129F8A5B" w14:textId="77777777" w:rsidTr="00BE4D5A">
        <w:trPr>
          <w:trHeight w:val="113"/>
          <w:jc w:val="center"/>
        </w:trPr>
        <w:tc>
          <w:tcPr>
            <w:tcW w:w="831" w:type="pct"/>
            <w:vMerge/>
            <w:vAlign w:val="center"/>
          </w:tcPr>
          <w:p w14:paraId="2BED800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15625E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93</w:t>
            </w:r>
          </w:p>
        </w:tc>
        <w:tc>
          <w:tcPr>
            <w:tcW w:w="3821" w:type="pct"/>
            <w:shd w:val="clear" w:color="auto" w:fill="auto"/>
            <w:vAlign w:val="bottom"/>
          </w:tcPr>
          <w:p w14:paraId="70F8C4B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Paquete completo de mama, secuencia de mama </w:t>
            </w:r>
            <w:proofErr w:type="spellStart"/>
            <w:r w:rsidRPr="003F2BD1">
              <w:rPr>
                <w:rFonts w:ascii="Times New Roman" w:eastAsia="Times New Roman" w:hAnsi="Times New Roman" w:cs="Times New Roman"/>
                <w:color w:val="000000"/>
                <w:sz w:val="24"/>
                <w:szCs w:val="24"/>
                <w:lang w:eastAsia="es-ES"/>
              </w:rPr>
              <w:t>multiparametricas</w:t>
            </w:r>
            <w:proofErr w:type="spellEnd"/>
          </w:p>
        </w:tc>
      </w:tr>
      <w:tr w:rsidR="003F2BD1" w:rsidRPr="003F2BD1" w14:paraId="2FBE82D0" w14:textId="77777777" w:rsidTr="00BE4D5A">
        <w:trPr>
          <w:trHeight w:val="113"/>
          <w:jc w:val="center"/>
        </w:trPr>
        <w:tc>
          <w:tcPr>
            <w:tcW w:w="831" w:type="pct"/>
            <w:vMerge/>
            <w:vAlign w:val="center"/>
          </w:tcPr>
          <w:p w14:paraId="0D8B91D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E6785B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94</w:t>
            </w:r>
          </w:p>
        </w:tc>
        <w:tc>
          <w:tcPr>
            <w:tcW w:w="3821" w:type="pct"/>
            <w:shd w:val="clear" w:color="auto" w:fill="auto"/>
            <w:vAlign w:val="bottom"/>
          </w:tcPr>
          <w:p w14:paraId="2482247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color w:val="000000"/>
                <w:sz w:val="24"/>
                <w:szCs w:val="24"/>
                <w:lang w:eastAsia="es-ES"/>
              </w:rPr>
              <w:t xml:space="preserve">Paquete completo de próstata. Secuencia de próstata </w:t>
            </w:r>
            <w:proofErr w:type="spellStart"/>
            <w:r w:rsidRPr="003F2BD1">
              <w:rPr>
                <w:rFonts w:ascii="Times New Roman" w:eastAsia="Times New Roman" w:hAnsi="Times New Roman" w:cs="Times New Roman"/>
                <w:color w:val="000000"/>
                <w:sz w:val="24"/>
                <w:szCs w:val="24"/>
                <w:lang w:eastAsia="es-ES"/>
              </w:rPr>
              <w:t>multiparametricas</w:t>
            </w:r>
            <w:proofErr w:type="spellEnd"/>
          </w:p>
        </w:tc>
      </w:tr>
      <w:tr w:rsidR="003F2BD1" w:rsidRPr="003F2BD1" w14:paraId="50C5A7A7" w14:textId="77777777" w:rsidTr="00BE4D5A">
        <w:trPr>
          <w:trHeight w:val="113"/>
          <w:jc w:val="center"/>
        </w:trPr>
        <w:tc>
          <w:tcPr>
            <w:tcW w:w="831" w:type="pct"/>
            <w:vMerge/>
            <w:vAlign w:val="center"/>
          </w:tcPr>
          <w:p w14:paraId="3AAD3044"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1217E3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95</w:t>
            </w:r>
          </w:p>
        </w:tc>
        <w:tc>
          <w:tcPr>
            <w:tcW w:w="3821" w:type="pct"/>
            <w:shd w:val="clear" w:color="auto" w:fill="auto"/>
            <w:vAlign w:val="bottom"/>
          </w:tcPr>
          <w:p w14:paraId="1CF3D1D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ES"/>
              </w:rPr>
            </w:pPr>
            <w:r w:rsidRPr="003F2BD1">
              <w:rPr>
                <w:rFonts w:ascii="Times New Roman" w:eastAsia="Times New Roman" w:hAnsi="Times New Roman" w:cs="Times New Roman"/>
                <w:bCs/>
                <w:color w:val="000000"/>
                <w:sz w:val="24"/>
                <w:szCs w:val="24"/>
                <w:lang w:eastAsia="es-HN"/>
              </w:rPr>
              <w:t>Imágenes dinámicas y volumétricas.</w:t>
            </w:r>
          </w:p>
        </w:tc>
      </w:tr>
      <w:tr w:rsidR="003F2BD1" w:rsidRPr="003F2BD1" w14:paraId="18D8B764" w14:textId="77777777" w:rsidTr="00BE4D5A">
        <w:trPr>
          <w:trHeight w:val="113"/>
          <w:jc w:val="center"/>
        </w:trPr>
        <w:tc>
          <w:tcPr>
            <w:tcW w:w="831" w:type="pct"/>
            <w:vMerge/>
            <w:vAlign w:val="center"/>
          </w:tcPr>
          <w:p w14:paraId="49BD924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8A0804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96</w:t>
            </w:r>
          </w:p>
        </w:tc>
        <w:tc>
          <w:tcPr>
            <w:tcW w:w="3821" w:type="pct"/>
            <w:shd w:val="clear" w:color="auto" w:fill="auto"/>
            <w:vAlign w:val="bottom"/>
          </w:tcPr>
          <w:p w14:paraId="10654A1B"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Sistema que tenga la respectiva conectividad:</w:t>
            </w:r>
          </w:p>
        </w:tc>
      </w:tr>
      <w:tr w:rsidR="003F2BD1" w:rsidRPr="003F2BD1" w14:paraId="5B0C8826" w14:textId="77777777" w:rsidTr="00BE4D5A">
        <w:trPr>
          <w:trHeight w:val="113"/>
          <w:jc w:val="center"/>
        </w:trPr>
        <w:tc>
          <w:tcPr>
            <w:tcW w:w="831" w:type="pct"/>
            <w:vMerge/>
            <w:vAlign w:val="center"/>
          </w:tcPr>
          <w:p w14:paraId="4D00390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C9919F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97</w:t>
            </w:r>
          </w:p>
        </w:tc>
        <w:tc>
          <w:tcPr>
            <w:tcW w:w="3821" w:type="pct"/>
            <w:shd w:val="clear" w:color="auto" w:fill="auto"/>
            <w:vAlign w:val="bottom"/>
          </w:tcPr>
          <w:p w14:paraId="3884D5D8"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Visualización series 3D multidimensional.</w:t>
            </w:r>
          </w:p>
        </w:tc>
      </w:tr>
      <w:tr w:rsidR="003F2BD1" w:rsidRPr="003F2BD1" w14:paraId="52CB99B1" w14:textId="77777777" w:rsidTr="00BE4D5A">
        <w:trPr>
          <w:trHeight w:val="113"/>
          <w:jc w:val="center"/>
        </w:trPr>
        <w:tc>
          <w:tcPr>
            <w:tcW w:w="831" w:type="pct"/>
            <w:vMerge/>
            <w:vAlign w:val="center"/>
          </w:tcPr>
          <w:p w14:paraId="0ACFFAF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7DC85F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98</w:t>
            </w:r>
          </w:p>
        </w:tc>
        <w:tc>
          <w:tcPr>
            <w:tcW w:w="3821" w:type="pct"/>
            <w:shd w:val="clear" w:color="auto" w:fill="auto"/>
            <w:vAlign w:val="bottom"/>
          </w:tcPr>
          <w:p w14:paraId="120B33B6"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Comparación entre las diferentes imágenes en pantalla.</w:t>
            </w:r>
          </w:p>
        </w:tc>
      </w:tr>
      <w:tr w:rsidR="003F2BD1" w:rsidRPr="003F2BD1" w14:paraId="64AF4767" w14:textId="77777777" w:rsidTr="00BE4D5A">
        <w:trPr>
          <w:trHeight w:val="113"/>
          <w:jc w:val="center"/>
        </w:trPr>
        <w:tc>
          <w:tcPr>
            <w:tcW w:w="831" w:type="pct"/>
            <w:vMerge/>
            <w:vAlign w:val="center"/>
          </w:tcPr>
          <w:p w14:paraId="67D40D9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D194D9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99</w:t>
            </w:r>
          </w:p>
        </w:tc>
        <w:tc>
          <w:tcPr>
            <w:tcW w:w="3821" w:type="pct"/>
            <w:shd w:val="clear" w:color="auto" w:fill="auto"/>
            <w:vAlign w:val="bottom"/>
          </w:tcPr>
          <w:p w14:paraId="5EC2727E"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Herramientas de análisis de estudios dinámicos T1 y T2., mapa de cartílagos T2</w:t>
            </w:r>
          </w:p>
        </w:tc>
      </w:tr>
      <w:tr w:rsidR="003F2BD1" w:rsidRPr="003F2BD1" w14:paraId="32EF9A4B" w14:textId="77777777" w:rsidTr="00BE4D5A">
        <w:trPr>
          <w:trHeight w:val="113"/>
          <w:jc w:val="center"/>
        </w:trPr>
        <w:tc>
          <w:tcPr>
            <w:tcW w:w="831" w:type="pct"/>
            <w:vMerge/>
            <w:vAlign w:val="center"/>
          </w:tcPr>
          <w:p w14:paraId="33532F6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94D8AD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100</w:t>
            </w:r>
          </w:p>
        </w:tc>
        <w:tc>
          <w:tcPr>
            <w:tcW w:w="3821" w:type="pct"/>
            <w:shd w:val="clear" w:color="auto" w:fill="auto"/>
            <w:vAlign w:val="bottom"/>
          </w:tcPr>
          <w:p w14:paraId="4ED3EB1D"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Herramientas de visualización de estudios espectroscópicos.</w:t>
            </w:r>
          </w:p>
        </w:tc>
      </w:tr>
      <w:tr w:rsidR="003F2BD1" w:rsidRPr="003F2BD1" w14:paraId="0A2BBAFD" w14:textId="77777777" w:rsidTr="00BE4D5A">
        <w:trPr>
          <w:trHeight w:val="113"/>
          <w:jc w:val="center"/>
        </w:trPr>
        <w:tc>
          <w:tcPr>
            <w:tcW w:w="831" w:type="pct"/>
            <w:vMerge/>
            <w:vAlign w:val="center"/>
          </w:tcPr>
          <w:p w14:paraId="2CFEF22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B9CCA3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101</w:t>
            </w:r>
          </w:p>
        </w:tc>
        <w:tc>
          <w:tcPr>
            <w:tcW w:w="3821" w:type="pct"/>
            <w:shd w:val="clear" w:color="auto" w:fill="auto"/>
            <w:vAlign w:val="bottom"/>
          </w:tcPr>
          <w:p w14:paraId="59075A9A"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Herramientas de análisis de </w:t>
            </w:r>
            <w:proofErr w:type="spellStart"/>
            <w:r w:rsidRPr="003F2BD1">
              <w:rPr>
                <w:rFonts w:ascii="Times New Roman" w:eastAsia="Times New Roman" w:hAnsi="Times New Roman" w:cs="Times New Roman"/>
                <w:sz w:val="24"/>
                <w:szCs w:val="24"/>
                <w:lang w:eastAsia="es-ES"/>
              </w:rPr>
              <w:t>tractografía</w:t>
            </w:r>
            <w:proofErr w:type="spellEnd"/>
            <w:r w:rsidRPr="003F2BD1">
              <w:rPr>
                <w:rFonts w:ascii="Times New Roman" w:eastAsia="Times New Roman" w:hAnsi="Times New Roman" w:cs="Times New Roman"/>
                <w:sz w:val="24"/>
                <w:szCs w:val="24"/>
                <w:lang w:eastAsia="es-ES"/>
              </w:rPr>
              <w:t xml:space="preserve"> 3D.</w:t>
            </w:r>
          </w:p>
        </w:tc>
      </w:tr>
      <w:tr w:rsidR="003F2BD1" w:rsidRPr="003F2BD1" w14:paraId="16ED03BE" w14:textId="77777777" w:rsidTr="00BE4D5A">
        <w:trPr>
          <w:trHeight w:val="113"/>
          <w:jc w:val="center"/>
        </w:trPr>
        <w:tc>
          <w:tcPr>
            <w:tcW w:w="831" w:type="pct"/>
            <w:vMerge/>
            <w:vAlign w:val="center"/>
          </w:tcPr>
          <w:p w14:paraId="4AB124BF"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8DB8D0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102</w:t>
            </w:r>
          </w:p>
        </w:tc>
        <w:tc>
          <w:tcPr>
            <w:tcW w:w="3821" w:type="pct"/>
            <w:shd w:val="clear" w:color="auto" w:fill="auto"/>
            <w:vAlign w:val="bottom"/>
          </w:tcPr>
          <w:p w14:paraId="69BD1C21"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Herramientas de análisis de estudios DTI.</w:t>
            </w:r>
          </w:p>
        </w:tc>
      </w:tr>
      <w:tr w:rsidR="003F2BD1" w:rsidRPr="003F2BD1" w14:paraId="11E6B273" w14:textId="77777777" w:rsidTr="00BE4D5A">
        <w:trPr>
          <w:trHeight w:val="113"/>
          <w:jc w:val="center"/>
        </w:trPr>
        <w:tc>
          <w:tcPr>
            <w:tcW w:w="831" w:type="pct"/>
            <w:vMerge/>
            <w:vAlign w:val="center"/>
          </w:tcPr>
          <w:p w14:paraId="1DB55D2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1C26AF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103</w:t>
            </w:r>
          </w:p>
        </w:tc>
        <w:tc>
          <w:tcPr>
            <w:tcW w:w="3821" w:type="pct"/>
            <w:shd w:val="clear" w:color="auto" w:fill="auto"/>
            <w:vAlign w:val="bottom"/>
          </w:tcPr>
          <w:p w14:paraId="2A8D82FB"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Herramientas de visualización de estudios funcionales cerebrales.</w:t>
            </w:r>
          </w:p>
        </w:tc>
      </w:tr>
      <w:tr w:rsidR="003F2BD1" w:rsidRPr="003F2BD1" w14:paraId="40943A9C" w14:textId="77777777" w:rsidTr="00BE4D5A">
        <w:trPr>
          <w:trHeight w:val="113"/>
          <w:jc w:val="center"/>
        </w:trPr>
        <w:tc>
          <w:tcPr>
            <w:tcW w:w="831" w:type="pct"/>
            <w:vMerge/>
            <w:vAlign w:val="center"/>
          </w:tcPr>
          <w:p w14:paraId="5A58A26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55AD48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104</w:t>
            </w:r>
          </w:p>
        </w:tc>
        <w:tc>
          <w:tcPr>
            <w:tcW w:w="3821" w:type="pct"/>
            <w:shd w:val="clear" w:color="auto" w:fill="auto"/>
            <w:vAlign w:val="bottom"/>
          </w:tcPr>
          <w:p w14:paraId="58975492"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Herramientas de visualización de estudios de flujo.</w:t>
            </w:r>
          </w:p>
        </w:tc>
      </w:tr>
      <w:tr w:rsidR="003F2BD1" w:rsidRPr="003F2BD1" w14:paraId="6978375B" w14:textId="77777777" w:rsidTr="00BE4D5A">
        <w:trPr>
          <w:trHeight w:val="113"/>
          <w:jc w:val="center"/>
        </w:trPr>
        <w:tc>
          <w:tcPr>
            <w:tcW w:w="831" w:type="pct"/>
            <w:vMerge/>
            <w:vAlign w:val="center"/>
          </w:tcPr>
          <w:p w14:paraId="119936C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DD774C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105</w:t>
            </w:r>
          </w:p>
        </w:tc>
        <w:tc>
          <w:tcPr>
            <w:tcW w:w="3821" w:type="pct"/>
            <w:shd w:val="clear" w:color="auto" w:fill="auto"/>
            <w:vAlign w:val="center"/>
          </w:tcPr>
          <w:p w14:paraId="0DA76271"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Permitirá la presentación en pantalla de múltiples ventanas, así como la visualización simultánea de varios estudios o secuencias.</w:t>
            </w:r>
          </w:p>
        </w:tc>
      </w:tr>
      <w:tr w:rsidR="003F2BD1" w:rsidRPr="003F2BD1" w14:paraId="2883443F" w14:textId="77777777" w:rsidTr="00BE4D5A">
        <w:trPr>
          <w:trHeight w:val="113"/>
          <w:jc w:val="center"/>
        </w:trPr>
        <w:tc>
          <w:tcPr>
            <w:tcW w:w="831" w:type="pct"/>
            <w:vMerge/>
            <w:vAlign w:val="center"/>
          </w:tcPr>
          <w:p w14:paraId="43F081A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4169" w:type="pct"/>
            <w:gridSpan w:val="2"/>
            <w:shd w:val="clear" w:color="auto" w:fill="auto"/>
            <w:vAlign w:val="center"/>
          </w:tcPr>
          <w:p w14:paraId="7CAA3369" w14:textId="77777777" w:rsidR="003F2BD1" w:rsidRPr="003F2BD1" w:rsidRDefault="003F2BD1" w:rsidP="003F2BD1">
            <w:pPr>
              <w:spacing w:after="0" w:line="240" w:lineRule="auto"/>
              <w:jc w:val="both"/>
              <w:rPr>
                <w:rFonts w:ascii="Times New Roman" w:eastAsia="Times New Roman" w:hAnsi="Times New Roman" w:cs="Times New Roman"/>
                <w:b/>
                <w:sz w:val="24"/>
                <w:szCs w:val="24"/>
                <w:lang w:eastAsia="es-ES"/>
              </w:rPr>
            </w:pPr>
            <w:r w:rsidRPr="003F2BD1">
              <w:rPr>
                <w:rFonts w:ascii="Times New Roman" w:eastAsia="Times New Roman" w:hAnsi="Times New Roman" w:cs="Times New Roman"/>
                <w:b/>
                <w:sz w:val="24"/>
                <w:szCs w:val="24"/>
                <w:lang w:eastAsia="es-ES"/>
              </w:rPr>
              <w:t xml:space="preserve">Jaula de Faraday </w:t>
            </w:r>
          </w:p>
        </w:tc>
      </w:tr>
      <w:tr w:rsidR="003F2BD1" w:rsidRPr="003F2BD1" w14:paraId="460D81FD" w14:textId="77777777" w:rsidTr="00BE4D5A">
        <w:trPr>
          <w:trHeight w:val="113"/>
          <w:jc w:val="center"/>
        </w:trPr>
        <w:tc>
          <w:tcPr>
            <w:tcW w:w="831" w:type="pct"/>
            <w:vMerge/>
            <w:vAlign w:val="center"/>
          </w:tcPr>
          <w:p w14:paraId="4EDDFD8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553F95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106</w:t>
            </w:r>
          </w:p>
        </w:tc>
        <w:tc>
          <w:tcPr>
            <w:tcW w:w="3821" w:type="pct"/>
            <w:shd w:val="clear" w:color="auto" w:fill="auto"/>
            <w:vAlign w:val="center"/>
          </w:tcPr>
          <w:p w14:paraId="719040A9"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Cobre de alta pureza </w:t>
            </w:r>
          </w:p>
        </w:tc>
      </w:tr>
      <w:tr w:rsidR="003F2BD1" w:rsidRPr="003F2BD1" w14:paraId="49C6A9E5" w14:textId="77777777" w:rsidTr="00BE4D5A">
        <w:trPr>
          <w:trHeight w:val="113"/>
          <w:jc w:val="center"/>
        </w:trPr>
        <w:tc>
          <w:tcPr>
            <w:tcW w:w="831" w:type="pct"/>
            <w:vMerge/>
            <w:vAlign w:val="center"/>
          </w:tcPr>
          <w:p w14:paraId="0F40A4A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DF930B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107</w:t>
            </w:r>
          </w:p>
        </w:tc>
        <w:tc>
          <w:tcPr>
            <w:tcW w:w="3821" w:type="pct"/>
            <w:shd w:val="clear" w:color="auto" w:fill="auto"/>
            <w:vAlign w:val="center"/>
          </w:tcPr>
          <w:p w14:paraId="1BCE05F1" w14:textId="087235AC"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El sistema de construcción, instalación y el tipo de material a utilizar será proporcionado por el oferente. Deberá describir la lista y el tipo de material a utilizar, el cual debe de estar firmado y sellado por el físico especialista en resonancia</w:t>
            </w:r>
            <w:r w:rsidR="00C150AA">
              <w:rPr>
                <w:rFonts w:ascii="Times New Roman" w:eastAsia="Times New Roman" w:hAnsi="Times New Roman" w:cs="Times New Roman"/>
                <w:sz w:val="24"/>
                <w:szCs w:val="24"/>
                <w:lang w:eastAsia="es-ES"/>
              </w:rPr>
              <w:t>.</w:t>
            </w:r>
          </w:p>
        </w:tc>
      </w:tr>
      <w:tr w:rsidR="003F2BD1" w:rsidRPr="003F2BD1" w14:paraId="6B07BD28" w14:textId="77777777" w:rsidTr="00BE4D5A">
        <w:trPr>
          <w:trHeight w:val="113"/>
          <w:jc w:val="center"/>
        </w:trPr>
        <w:tc>
          <w:tcPr>
            <w:tcW w:w="831" w:type="pct"/>
            <w:vMerge/>
            <w:vAlign w:val="center"/>
          </w:tcPr>
          <w:p w14:paraId="65708AA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9835DE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108</w:t>
            </w:r>
          </w:p>
        </w:tc>
        <w:tc>
          <w:tcPr>
            <w:tcW w:w="3821" w:type="pct"/>
            <w:shd w:val="clear" w:color="auto" w:fill="auto"/>
            <w:vAlign w:val="center"/>
          </w:tcPr>
          <w:p w14:paraId="2FB5C307"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Ventana fija especial para jaula de </w:t>
            </w:r>
            <w:proofErr w:type="spellStart"/>
            <w:r w:rsidRPr="003F2BD1">
              <w:rPr>
                <w:rFonts w:ascii="Times New Roman" w:eastAsia="Times New Roman" w:hAnsi="Times New Roman" w:cs="Times New Roman"/>
                <w:sz w:val="24"/>
                <w:szCs w:val="24"/>
                <w:lang w:eastAsia="es-ES"/>
              </w:rPr>
              <w:t>faraday</w:t>
            </w:r>
            <w:proofErr w:type="spellEnd"/>
            <w:r w:rsidRPr="003F2BD1">
              <w:rPr>
                <w:rFonts w:ascii="Times New Roman" w:eastAsia="Times New Roman" w:hAnsi="Times New Roman" w:cs="Times New Roman"/>
                <w:sz w:val="24"/>
                <w:szCs w:val="24"/>
                <w:lang w:eastAsia="es-ES"/>
              </w:rPr>
              <w:t xml:space="preserve">, fijada sobre los paneles de la jaula de Faraday de con el tamaño de 1.91*1.50 metros  </w:t>
            </w:r>
          </w:p>
        </w:tc>
      </w:tr>
      <w:tr w:rsidR="003F2BD1" w:rsidRPr="003F2BD1" w14:paraId="067C3D7F" w14:textId="77777777" w:rsidTr="00BE4D5A">
        <w:trPr>
          <w:trHeight w:val="113"/>
          <w:jc w:val="center"/>
        </w:trPr>
        <w:tc>
          <w:tcPr>
            <w:tcW w:w="831" w:type="pct"/>
            <w:vMerge/>
            <w:vAlign w:val="center"/>
          </w:tcPr>
          <w:p w14:paraId="22F08AA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1045B3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109</w:t>
            </w:r>
          </w:p>
        </w:tc>
        <w:tc>
          <w:tcPr>
            <w:tcW w:w="3821" w:type="pct"/>
            <w:shd w:val="clear" w:color="auto" w:fill="auto"/>
            <w:vAlign w:val="center"/>
          </w:tcPr>
          <w:p w14:paraId="1F2C6DC7"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Puerta espacial para jaula de Faraday con las medidas </w:t>
            </w:r>
            <w:proofErr w:type="gramStart"/>
            <w:r w:rsidRPr="003F2BD1">
              <w:rPr>
                <w:rFonts w:ascii="Times New Roman" w:eastAsia="Times New Roman" w:hAnsi="Times New Roman" w:cs="Times New Roman"/>
                <w:sz w:val="24"/>
                <w:szCs w:val="24"/>
                <w:lang w:eastAsia="es-ES"/>
              </w:rPr>
              <w:t>de  2.10</w:t>
            </w:r>
            <w:proofErr w:type="gramEnd"/>
            <w:r w:rsidRPr="003F2BD1">
              <w:rPr>
                <w:rFonts w:ascii="Times New Roman" w:eastAsia="Times New Roman" w:hAnsi="Times New Roman" w:cs="Times New Roman"/>
                <w:sz w:val="24"/>
                <w:szCs w:val="24"/>
                <w:lang w:eastAsia="es-ES"/>
              </w:rPr>
              <w:t>*1.80 metros, este debe de ser parte de la jaula.  La puerta debe de incluir un sensor de puerta cerrada y abierta. Color azul cielo.</w:t>
            </w:r>
          </w:p>
        </w:tc>
      </w:tr>
      <w:tr w:rsidR="003F2BD1" w:rsidRPr="003F2BD1" w14:paraId="670724E0" w14:textId="77777777" w:rsidTr="00BE4D5A">
        <w:trPr>
          <w:trHeight w:val="113"/>
          <w:jc w:val="center"/>
        </w:trPr>
        <w:tc>
          <w:tcPr>
            <w:tcW w:w="831" w:type="pct"/>
            <w:vMerge/>
            <w:vAlign w:val="center"/>
          </w:tcPr>
          <w:p w14:paraId="674FD3B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C79F9D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110</w:t>
            </w:r>
          </w:p>
        </w:tc>
        <w:tc>
          <w:tcPr>
            <w:tcW w:w="3821" w:type="pct"/>
            <w:shd w:val="clear" w:color="auto" w:fill="auto"/>
            <w:vAlign w:val="center"/>
          </w:tcPr>
          <w:p w14:paraId="6E73AED5"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Una pared lateral completa al lado del paciente debe de incluir una imagen fija tipo paisaje </w:t>
            </w:r>
            <w:proofErr w:type="spellStart"/>
            <w:r w:rsidRPr="003F2BD1">
              <w:rPr>
                <w:rFonts w:ascii="Times New Roman" w:eastAsia="Times New Roman" w:hAnsi="Times New Roman" w:cs="Times New Roman"/>
                <w:sz w:val="24"/>
                <w:szCs w:val="24"/>
                <w:lang w:eastAsia="es-ES"/>
              </w:rPr>
              <w:t>retro-iluminada</w:t>
            </w:r>
            <w:proofErr w:type="spellEnd"/>
            <w:r w:rsidRPr="003F2BD1">
              <w:rPr>
                <w:rFonts w:ascii="Times New Roman" w:eastAsia="Times New Roman" w:hAnsi="Times New Roman" w:cs="Times New Roman"/>
                <w:sz w:val="24"/>
                <w:szCs w:val="24"/>
                <w:lang w:eastAsia="es-ES"/>
              </w:rPr>
              <w:t xml:space="preserve"> de alta durabilidad (no </w:t>
            </w:r>
            <w:proofErr w:type="spellStart"/>
            <w:proofErr w:type="gramStart"/>
            <w:r w:rsidRPr="003F2BD1">
              <w:rPr>
                <w:rFonts w:ascii="Times New Roman" w:eastAsia="Times New Roman" w:hAnsi="Times New Roman" w:cs="Times New Roman"/>
                <w:sz w:val="24"/>
                <w:szCs w:val="24"/>
                <w:lang w:eastAsia="es-ES"/>
              </w:rPr>
              <w:t>esticker</w:t>
            </w:r>
            <w:proofErr w:type="spellEnd"/>
            <w:r w:rsidRPr="003F2BD1">
              <w:rPr>
                <w:rFonts w:ascii="Times New Roman" w:eastAsia="Times New Roman" w:hAnsi="Times New Roman" w:cs="Times New Roman"/>
                <w:sz w:val="24"/>
                <w:szCs w:val="24"/>
                <w:lang w:eastAsia="es-ES"/>
              </w:rPr>
              <w:t>)  relajante</w:t>
            </w:r>
            <w:proofErr w:type="gramEnd"/>
            <w:r w:rsidRPr="003F2BD1">
              <w:rPr>
                <w:rFonts w:ascii="Times New Roman" w:eastAsia="Times New Roman" w:hAnsi="Times New Roman" w:cs="Times New Roman"/>
                <w:sz w:val="24"/>
                <w:szCs w:val="24"/>
                <w:lang w:eastAsia="es-ES"/>
              </w:rPr>
              <w:t xml:space="preserve"> para el confort del paciente. Las tres paredes restantes deberán ser de color cielo. </w:t>
            </w:r>
          </w:p>
        </w:tc>
      </w:tr>
      <w:tr w:rsidR="003F2BD1" w:rsidRPr="003F2BD1" w14:paraId="37BB00C8" w14:textId="77777777" w:rsidTr="00BE4D5A">
        <w:trPr>
          <w:trHeight w:val="113"/>
          <w:jc w:val="center"/>
        </w:trPr>
        <w:tc>
          <w:tcPr>
            <w:tcW w:w="831" w:type="pct"/>
            <w:vMerge/>
            <w:vAlign w:val="center"/>
          </w:tcPr>
          <w:p w14:paraId="181E9D3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980FEE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111</w:t>
            </w:r>
          </w:p>
        </w:tc>
        <w:tc>
          <w:tcPr>
            <w:tcW w:w="3821" w:type="pct"/>
            <w:shd w:val="clear" w:color="auto" w:fill="auto"/>
            <w:vAlign w:val="center"/>
          </w:tcPr>
          <w:p w14:paraId="14C07E53"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El terminado del piso deberá de ser con material antiestático de alto tráfico tipo granito, con guardapolvo</w:t>
            </w:r>
          </w:p>
        </w:tc>
      </w:tr>
      <w:tr w:rsidR="003F2BD1" w:rsidRPr="003F2BD1" w14:paraId="70B0C728" w14:textId="77777777" w:rsidTr="00BE4D5A">
        <w:trPr>
          <w:trHeight w:val="113"/>
          <w:jc w:val="center"/>
        </w:trPr>
        <w:tc>
          <w:tcPr>
            <w:tcW w:w="831" w:type="pct"/>
            <w:vMerge/>
            <w:vAlign w:val="center"/>
          </w:tcPr>
          <w:p w14:paraId="1C19CF3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52EA98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112</w:t>
            </w:r>
          </w:p>
        </w:tc>
        <w:tc>
          <w:tcPr>
            <w:tcW w:w="3821" w:type="pct"/>
            <w:shd w:val="clear" w:color="auto" w:fill="auto"/>
            <w:vAlign w:val="center"/>
          </w:tcPr>
          <w:p w14:paraId="0A296267"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Cielo acústico suspendido color blanco tipo plafón de 2*2 especial para resonancia magnética. </w:t>
            </w:r>
          </w:p>
        </w:tc>
      </w:tr>
      <w:tr w:rsidR="003F2BD1" w:rsidRPr="003F2BD1" w14:paraId="3E185419" w14:textId="77777777" w:rsidTr="00BE4D5A">
        <w:trPr>
          <w:trHeight w:val="113"/>
          <w:jc w:val="center"/>
        </w:trPr>
        <w:tc>
          <w:tcPr>
            <w:tcW w:w="831" w:type="pct"/>
            <w:vMerge/>
            <w:vAlign w:val="center"/>
          </w:tcPr>
          <w:p w14:paraId="48D53D2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79798C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113</w:t>
            </w:r>
          </w:p>
        </w:tc>
        <w:tc>
          <w:tcPr>
            <w:tcW w:w="3821" w:type="pct"/>
            <w:shd w:val="clear" w:color="auto" w:fill="auto"/>
            <w:vAlign w:val="center"/>
          </w:tcPr>
          <w:p w14:paraId="4DCC9FB9"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Debe de incluir el material para conectarse al sistema de enfriamiento de la jaula, así como al retorno. (ductos del sistema de aire especial para la jaula de Faraday) </w:t>
            </w:r>
          </w:p>
        </w:tc>
      </w:tr>
      <w:tr w:rsidR="003F2BD1" w:rsidRPr="003F2BD1" w14:paraId="57FB82E6" w14:textId="77777777" w:rsidTr="00BE4D5A">
        <w:trPr>
          <w:trHeight w:val="113"/>
          <w:jc w:val="center"/>
        </w:trPr>
        <w:tc>
          <w:tcPr>
            <w:tcW w:w="831" w:type="pct"/>
            <w:vMerge/>
            <w:vAlign w:val="center"/>
          </w:tcPr>
          <w:p w14:paraId="465F1F6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A44372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114</w:t>
            </w:r>
          </w:p>
        </w:tc>
        <w:tc>
          <w:tcPr>
            <w:tcW w:w="3821" w:type="pct"/>
            <w:shd w:val="clear" w:color="auto" w:fill="auto"/>
            <w:vAlign w:val="center"/>
          </w:tcPr>
          <w:p w14:paraId="36042490"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Deberá conectarse al sistema de gases médicos </w:t>
            </w:r>
            <w:r w:rsidRPr="003F2BD1">
              <w:rPr>
                <w:rFonts w:ascii="Times New Roman" w:eastAsia="Calibri" w:hAnsi="Times New Roman" w:cs="Times New Roman"/>
                <w:color w:val="000000"/>
                <w:sz w:val="24"/>
                <w:szCs w:val="24"/>
              </w:rPr>
              <w:t xml:space="preserve">placas de gases medicinales una (01) de </w:t>
            </w:r>
            <w:proofErr w:type="spellStart"/>
            <w:r w:rsidRPr="003F2BD1">
              <w:rPr>
                <w:rFonts w:ascii="Times New Roman" w:eastAsia="Calibri" w:hAnsi="Times New Roman" w:cs="Times New Roman"/>
                <w:color w:val="000000"/>
                <w:sz w:val="24"/>
                <w:szCs w:val="24"/>
              </w:rPr>
              <w:t>oxigeno</w:t>
            </w:r>
            <w:proofErr w:type="spellEnd"/>
            <w:r w:rsidRPr="003F2BD1">
              <w:rPr>
                <w:rFonts w:ascii="Times New Roman" w:eastAsia="Calibri" w:hAnsi="Times New Roman" w:cs="Times New Roman"/>
                <w:color w:val="000000"/>
                <w:sz w:val="24"/>
                <w:szCs w:val="24"/>
              </w:rPr>
              <w:t xml:space="preserve"> verde, una (01) óxido nitroso N2O azul, una (01) de aire amarillo, una (01) de succión, todas con terminal tipo DISS</w:t>
            </w:r>
          </w:p>
        </w:tc>
      </w:tr>
      <w:tr w:rsidR="003F2BD1" w:rsidRPr="003F2BD1" w14:paraId="68AFAB3A" w14:textId="77777777" w:rsidTr="00BE4D5A">
        <w:trPr>
          <w:trHeight w:val="113"/>
          <w:jc w:val="center"/>
        </w:trPr>
        <w:tc>
          <w:tcPr>
            <w:tcW w:w="831" w:type="pct"/>
            <w:vMerge/>
            <w:vAlign w:val="center"/>
          </w:tcPr>
          <w:p w14:paraId="66D9A28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63DAB6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115</w:t>
            </w:r>
          </w:p>
        </w:tc>
        <w:tc>
          <w:tcPr>
            <w:tcW w:w="3821" w:type="pct"/>
            <w:shd w:val="clear" w:color="auto" w:fill="auto"/>
            <w:vAlign w:val="center"/>
          </w:tcPr>
          <w:p w14:paraId="46E56064"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Calibri" w:hAnsi="Times New Roman" w:cs="Times New Roman"/>
                <w:sz w:val="24"/>
                <w:szCs w:val="24"/>
              </w:rPr>
              <w:t>Deberá conectarse con una (01) toma EGA (eliminación de gases anestésicos remanentes y exhalados por el paciente)</w:t>
            </w:r>
          </w:p>
        </w:tc>
      </w:tr>
      <w:tr w:rsidR="003F2BD1" w:rsidRPr="003F2BD1" w14:paraId="653880EE" w14:textId="77777777" w:rsidTr="00BE4D5A">
        <w:trPr>
          <w:trHeight w:val="113"/>
          <w:jc w:val="center"/>
        </w:trPr>
        <w:tc>
          <w:tcPr>
            <w:tcW w:w="831" w:type="pct"/>
            <w:vMerge/>
            <w:vAlign w:val="center"/>
          </w:tcPr>
          <w:p w14:paraId="3648B42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E34EF9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116</w:t>
            </w:r>
          </w:p>
        </w:tc>
        <w:tc>
          <w:tcPr>
            <w:tcW w:w="3821" w:type="pct"/>
            <w:shd w:val="clear" w:color="auto" w:fill="auto"/>
            <w:vAlign w:val="center"/>
          </w:tcPr>
          <w:p w14:paraId="6FD8A4D5"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Sistema de iluminación especial para resonancia magnética con distribuidas en la jaula con interruptor independiente, iluminación especial para que se pueda regular la intensidad de luz.   Deberá incluir un sistema de iluminación decorativo para el confort del paciente.</w:t>
            </w:r>
          </w:p>
        </w:tc>
      </w:tr>
      <w:tr w:rsidR="003F2BD1" w:rsidRPr="003F2BD1" w14:paraId="41672F0D" w14:textId="77777777" w:rsidTr="00BE4D5A">
        <w:trPr>
          <w:trHeight w:val="406"/>
          <w:jc w:val="center"/>
        </w:trPr>
        <w:tc>
          <w:tcPr>
            <w:tcW w:w="831" w:type="pct"/>
            <w:vMerge/>
            <w:vAlign w:val="center"/>
          </w:tcPr>
          <w:p w14:paraId="43B7068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4169" w:type="pct"/>
            <w:gridSpan w:val="2"/>
            <w:shd w:val="clear" w:color="auto" w:fill="auto"/>
            <w:vAlign w:val="center"/>
          </w:tcPr>
          <w:p w14:paraId="5F830BC3" w14:textId="77777777" w:rsidR="003F2BD1" w:rsidRPr="003F2BD1" w:rsidRDefault="003F2BD1" w:rsidP="003F2BD1">
            <w:pPr>
              <w:spacing w:after="0" w:line="240" w:lineRule="auto"/>
              <w:jc w:val="both"/>
              <w:rPr>
                <w:rFonts w:ascii="Times New Roman" w:eastAsia="Times New Roman" w:hAnsi="Times New Roman" w:cs="Times New Roman"/>
                <w:b/>
                <w:sz w:val="24"/>
                <w:szCs w:val="24"/>
                <w:lang w:eastAsia="es-ES"/>
              </w:rPr>
            </w:pPr>
            <w:r w:rsidRPr="003F2BD1">
              <w:rPr>
                <w:rFonts w:ascii="Times New Roman" w:eastAsia="Times New Roman" w:hAnsi="Times New Roman" w:cs="Times New Roman"/>
                <w:b/>
                <w:sz w:val="24"/>
                <w:szCs w:val="24"/>
                <w:lang w:eastAsia="es-ES"/>
              </w:rPr>
              <w:t xml:space="preserve">Componentes requeridos </w:t>
            </w:r>
          </w:p>
        </w:tc>
      </w:tr>
      <w:tr w:rsidR="003F2BD1" w:rsidRPr="003F2BD1" w14:paraId="00A08867" w14:textId="77777777" w:rsidTr="00BE4D5A">
        <w:trPr>
          <w:trHeight w:val="113"/>
          <w:jc w:val="center"/>
        </w:trPr>
        <w:tc>
          <w:tcPr>
            <w:tcW w:w="831" w:type="pct"/>
            <w:vMerge/>
            <w:vAlign w:val="center"/>
          </w:tcPr>
          <w:p w14:paraId="2E84DF3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A7309A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BE4D5A">
              <w:rPr>
                <w:rFonts w:ascii="Times New Roman" w:eastAsia="Times New Roman" w:hAnsi="Times New Roman" w:cs="Times New Roman"/>
                <w:color w:val="000000"/>
                <w:sz w:val="24"/>
                <w:szCs w:val="24"/>
                <w:lang w:eastAsia="es-HN"/>
              </w:rPr>
              <w:t>117</w:t>
            </w:r>
          </w:p>
        </w:tc>
        <w:tc>
          <w:tcPr>
            <w:tcW w:w="3821" w:type="pct"/>
            <w:shd w:val="clear" w:color="auto" w:fill="auto"/>
          </w:tcPr>
          <w:p w14:paraId="6A45537B"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El equipo de resonancia magnética y todos los componentes descritos deberán ser instalado por el oferente desde el cuarto de maquina a las áreas descritas en los planos. </w:t>
            </w:r>
          </w:p>
        </w:tc>
      </w:tr>
      <w:tr w:rsidR="003F2BD1" w:rsidRPr="003F2BD1" w14:paraId="0E3ECFC1" w14:textId="77777777" w:rsidTr="00BE4D5A">
        <w:trPr>
          <w:trHeight w:val="113"/>
          <w:jc w:val="center"/>
        </w:trPr>
        <w:tc>
          <w:tcPr>
            <w:tcW w:w="831" w:type="pct"/>
            <w:vMerge/>
            <w:vAlign w:val="center"/>
          </w:tcPr>
          <w:p w14:paraId="299D8E6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C6D5EC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118</w:t>
            </w:r>
          </w:p>
        </w:tc>
        <w:tc>
          <w:tcPr>
            <w:tcW w:w="3821" w:type="pct"/>
            <w:shd w:val="clear" w:color="auto" w:fill="auto"/>
          </w:tcPr>
          <w:p w14:paraId="2ADA280A" w14:textId="77777777" w:rsidR="003F2BD1" w:rsidRPr="003F2BD1" w:rsidRDefault="003F2BD1" w:rsidP="003F2BD1">
            <w:pPr>
              <w:spacing w:after="0" w:line="240" w:lineRule="auto"/>
              <w:jc w:val="both"/>
              <w:rPr>
                <w:rFonts w:ascii="Times New Roman" w:eastAsia="Times New Roman" w:hAnsi="Times New Roman" w:cs="Times New Roman"/>
                <w:b/>
                <w:sz w:val="24"/>
                <w:szCs w:val="24"/>
                <w:lang w:eastAsia="es-ES"/>
              </w:rPr>
            </w:pPr>
            <w:r w:rsidRPr="003F2BD1">
              <w:rPr>
                <w:rFonts w:ascii="Times New Roman" w:eastAsia="Times New Roman" w:hAnsi="Times New Roman" w:cs="Times New Roman"/>
                <w:b/>
                <w:sz w:val="24"/>
                <w:szCs w:val="24"/>
                <w:lang w:eastAsia="es-ES"/>
              </w:rPr>
              <w:t xml:space="preserve">Dos (02) sistemas </w:t>
            </w:r>
            <w:proofErr w:type="spellStart"/>
            <w:proofErr w:type="gramStart"/>
            <w:r w:rsidRPr="003F2BD1">
              <w:rPr>
                <w:rFonts w:ascii="Times New Roman" w:eastAsia="Times New Roman" w:hAnsi="Times New Roman" w:cs="Times New Roman"/>
                <w:b/>
                <w:sz w:val="24"/>
                <w:szCs w:val="24"/>
                <w:lang w:eastAsia="es-ES"/>
              </w:rPr>
              <w:t>chillers</w:t>
            </w:r>
            <w:proofErr w:type="spellEnd"/>
            <w:r w:rsidRPr="003F2BD1">
              <w:rPr>
                <w:rFonts w:ascii="Times New Roman" w:eastAsia="Times New Roman" w:hAnsi="Times New Roman" w:cs="Times New Roman"/>
                <w:sz w:val="24"/>
                <w:szCs w:val="24"/>
                <w:lang w:eastAsia="es-ES"/>
              </w:rPr>
              <w:t xml:space="preserve">  el</w:t>
            </w:r>
            <w:proofErr w:type="gramEnd"/>
            <w:r w:rsidRPr="003F2BD1">
              <w:rPr>
                <w:rFonts w:ascii="Times New Roman" w:eastAsia="Times New Roman" w:hAnsi="Times New Roman" w:cs="Times New Roman"/>
                <w:sz w:val="24"/>
                <w:szCs w:val="24"/>
                <w:lang w:eastAsia="es-ES"/>
              </w:rPr>
              <w:t xml:space="preserve"> cual deberá ser instalado por el oferente, con su panel de control y sistema de protección, arrancador automático alternado que cada equipo trabaje en diferentes horas.  Capacidad nominal de refrigeración según las especificaciones del fabricante, debe de conectarse al sistema de agua potable del hospital con sistema </w:t>
            </w:r>
            <w:proofErr w:type="spellStart"/>
            <w:r w:rsidRPr="003F2BD1">
              <w:rPr>
                <w:rFonts w:ascii="Times New Roman" w:eastAsia="Times New Roman" w:hAnsi="Times New Roman" w:cs="Times New Roman"/>
                <w:sz w:val="24"/>
                <w:szCs w:val="24"/>
                <w:lang w:eastAsia="es-ES"/>
              </w:rPr>
              <w:t>baypass</w:t>
            </w:r>
            <w:proofErr w:type="spellEnd"/>
            <w:r w:rsidRPr="003F2BD1">
              <w:rPr>
                <w:rFonts w:ascii="Times New Roman" w:eastAsia="Times New Roman" w:hAnsi="Times New Roman" w:cs="Times New Roman"/>
                <w:sz w:val="24"/>
                <w:szCs w:val="24"/>
                <w:lang w:eastAsia="es-ES"/>
              </w:rPr>
              <w:t xml:space="preserve">, incluir filtros de sedimentación para bajar la dureza del agua. El sistema de </w:t>
            </w:r>
            <w:proofErr w:type="spellStart"/>
            <w:r w:rsidRPr="003F2BD1">
              <w:rPr>
                <w:rFonts w:ascii="Times New Roman" w:eastAsia="Times New Roman" w:hAnsi="Times New Roman" w:cs="Times New Roman"/>
                <w:sz w:val="24"/>
                <w:szCs w:val="24"/>
                <w:lang w:eastAsia="es-ES"/>
              </w:rPr>
              <w:t>chiller</w:t>
            </w:r>
            <w:proofErr w:type="spellEnd"/>
            <w:r w:rsidRPr="003F2BD1">
              <w:rPr>
                <w:rFonts w:ascii="Times New Roman" w:eastAsia="Times New Roman" w:hAnsi="Times New Roman" w:cs="Times New Roman"/>
                <w:sz w:val="24"/>
                <w:szCs w:val="24"/>
                <w:lang w:eastAsia="es-ES"/>
              </w:rPr>
              <w:t xml:space="preserve"> estará conectado en un sistema (</w:t>
            </w:r>
            <w:proofErr w:type="gramStart"/>
            <w:r w:rsidRPr="003F2BD1">
              <w:rPr>
                <w:rFonts w:ascii="Times New Roman" w:eastAsia="Times New Roman" w:hAnsi="Times New Roman" w:cs="Times New Roman"/>
                <w:sz w:val="24"/>
                <w:szCs w:val="24"/>
                <w:lang w:eastAsia="es-ES"/>
              </w:rPr>
              <w:t>generador)  de</w:t>
            </w:r>
            <w:proofErr w:type="gramEnd"/>
            <w:r w:rsidRPr="003F2BD1">
              <w:rPr>
                <w:rFonts w:ascii="Times New Roman" w:eastAsia="Times New Roman" w:hAnsi="Times New Roman" w:cs="Times New Roman"/>
                <w:sz w:val="24"/>
                <w:szCs w:val="24"/>
                <w:lang w:eastAsia="es-ES"/>
              </w:rPr>
              <w:t xml:space="preserve"> respaldo principal y un secundario (segundo generador) </w:t>
            </w:r>
          </w:p>
        </w:tc>
      </w:tr>
      <w:tr w:rsidR="003F2BD1" w:rsidRPr="003F2BD1" w14:paraId="025F2858" w14:textId="77777777" w:rsidTr="00BE4D5A">
        <w:trPr>
          <w:trHeight w:val="113"/>
          <w:jc w:val="center"/>
        </w:trPr>
        <w:tc>
          <w:tcPr>
            <w:tcW w:w="831" w:type="pct"/>
            <w:vMerge/>
            <w:vAlign w:val="center"/>
          </w:tcPr>
          <w:p w14:paraId="1AB4DF3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7E416B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119</w:t>
            </w:r>
          </w:p>
        </w:tc>
        <w:tc>
          <w:tcPr>
            <w:tcW w:w="3821" w:type="pct"/>
            <w:shd w:val="clear" w:color="auto" w:fill="auto"/>
            <w:vAlign w:val="bottom"/>
          </w:tcPr>
          <w:p w14:paraId="74491302"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b/>
                <w:sz w:val="24"/>
                <w:szCs w:val="24"/>
                <w:lang w:eastAsia="es-ES"/>
              </w:rPr>
              <w:t xml:space="preserve">Un (01) </w:t>
            </w:r>
            <w:proofErr w:type="spellStart"/>
            <w:r w:rsidRPr="003F2BD1">
              <w:rPr>
                <w:rFonts w:ascii="Times New Roman" w:eastAsia="Times New Roman" w:hAnsi="Times New Roman" w:cs="Times New Roman"/>
                <w:b/>
                <w:sz w:val="24"/>
                <w:szCs w:val="24"/>
                <w:lang w:eastAsia="es-ES"/>
              </w:rPr>
              <w:t>flujometro</w:t>
            </w:r>
            <w:proofErr w:type="spellEnd"/>
            <w:r w:rsidRPr="003F2BD1">
              <w:rPr>
                <w:rFonts w:ascii="Times New Roman" w:eastAsia="Times New Roman" w:hAnsi="Times New Roman" w:cs="Times New Roman"/>
                <w:sz w:val="24"/>
                <w:szCs w:val="24"/>
                <w:lang w:eastAsia="es-ES"/>
              </w:rPr>
              <w:t xml:space="preserve"> de </w:t>
            </w:r>
            <w:proofErr w:type="spellStart"/>
            <w:r w:rsidRPr="003F2BD1">
              <w:rPr>
                <w:rFonts w:ascii="Times New Roman" w:eastAsia="Times New Roman" w:hAnsi="Times New Roman" w:cs="Times New Roman"/>
                <w:sz w:val="24"/>
                <w:szCs w:val="24"/>
                <w:lang w:eastAsia="es-ES"/>
              </w:rPr>
              <w:t>oxigeno</w:t>
            </w:r>
            <w:proofErr w:type="spellEnd"/>
            <w:r w:rsidRPr="003F2BD1">
              <w:rPr>
                <w:rFonts w:ascii="Times New Roman" w:eastAsia="Times New Roman" w:hAnsi="Times New Roman" w:cs="Times New Roman"/>
                <w:sz w:val="24"/>
                <w:szCs w:val="24"/>
                <w:lang w:eastAsia="es-ES"/>
              </w:rPr>
              <w:t xml:space="preserve"> de 1-15 litros. Especial para resonancia magnética, con terminal DISS. </w:t>
            </w:r>
          </w:p>
          <w:p w14:paraId="326B1AB7"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b/>
                <w:sz w:val="24"/>
                <w:szCs w:val="24"/>
                <w:lang w:eastAsia="es-ES"/>
              </w:rPr>
              <w:t>Un (01) Succionador analógico de pared</w:t>
            </w:r>
            <w:r w:rsidRPr="003F2BD1">
              <w:rPr>
                <w:rFonts w:ascii="Times New Roman" w:eastAsia="Times New Roman" w:hAnsi="Times New Roman" w:cs="Times New Roman"/>
                <w:sz w:val="24"/>
                <w:szCs w:val="24"/>
                <w:lang w:eastAsia="es-ES"/>
              </w:rPr>
              <w:t>, con el bote de succión y trampa de fluidos, con laca para instalar el bote.</w:t>
            </w:r>
          </w:p>
          <w:p w14:paraId="51ECBEC3"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Calibri" w:hAnsi="Times New Roman" w:cs="Times New Roman"/>
                <w:b/>
                <w:color w:val="000000"/>
                <w:sz w:val="24"/>
                <w:szCs w:val="24"/>
              </w:rPr>
              <w:t>Placas de gases medicinales</w:t>
            </w:r>
            <w:r w:rsidRPr="003F2BD1">
              <w:rPr>
                <w:rFonts w:ascii="Times New Roman" w:eastAsia="Calibri" w:hAnsi="Times New Roman" w:cs="Times New Roman"/>
                <w:color w:val="000000"/>
                <w:sz w:val="24"/>
                <w:szCs w:val="24"/>
              </w:rPr>
              <w:t xml:space="preserve"> una (01) de </w:t>
            </w:r>
            <w:proofErr w:type="spellStart"/>
            <w:r w:rsidRPr="003F2BD1">
              <w:rPr>
                <w:rFonts w:ascii="Times New Roman" w:eastAsia="Calibri" w:hAnsi="Times New Roman" w:cs="Times New Roman"/>
                <w:color w:val="000000"/>
                <w:sz w:val="24"/>
                <w:szCs w:val="24"/>
              </w:rPr>
              <w:t>oxigeno</w:t>
            </w:r>
            <w:proofErr w:type="spellEnd"/>
            <w:r w:rsidRPr="003F2BD1">
              <w:rPr>
                <w:rFonts w:ascii="Times New Roman" w:eastAsia="Calibri" w:hAnsi="Times New Roman" w:cs="Times New Roman"/>
                <w:color w:val="000000"/>
                <w:sz w:val="24"/>
                <w:szCs w:val="24"/>
              </w:rPr>
              <w:t xml:space="preserve"> verde, una (01) óxido nitroso N2O azul, una (01) de aire amarillo, una (01) de succión, todas con terminal tipo DISS</w:t>
            </w:r>
            <w:r w:rsidRPr="003F2BD1">
              <w:rPr>
                <w:rFonts w:ascii="Times New Roman" w:eastAsia="Calibri" w:hAnsi="Times New Roman" w:cs="Times New Roman"/>
                <w:color w:val="FF0000"/>
                <w:sz w:val="24"/>
                <w:szCs w:val="24"/>
              </w:rPr>
              <w:t xml:space="preserve"> </w:t>
            </w:r>
          </w:p>
        </w:tc>
      </w:tr>
      <w:tr w:rsidR="003F2BD1" w:rsidRPr="003F2BD1" w14:paraId="7C67C32B" w14:textId="77777777" w:rsidTr="00BE4D5A">
        <w:trPr>
          <w:trHeight w:val="113"/>
          <w:jc w:val="center"/>
        </w:trPr>
        <w:tc>
          <w:tcPr>
            <w:tcW w:w="831" w:type="pct"/>
            <w:vMerge/>
            <w:vAlign w:val="center"/>
          </w:tcPr>
          <w:p w14:paraId="179B61D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F05D6A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120</w:t>
            </w:r>
          </w:p>
        </w:tc>
        <w:tc>
          <w:tcPr>
            <w:tcW w:w="3821" w:type="pct"/>
            <w:shd w:val="clear" w:color="auto" w:fill="auto"/>
          </w:tcPr>
          <w:p w14:paraId="5E083861"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b/>
                <w:bCs/>
                <w:sz w:val="24"/>
                <w:szCs w:val="24"/>
                <w:lang w:eastAsia="es-ES"/>
              </w:rPr>
              <w:t xml:space="preserve">Una (01) Silla de rueda para adulto capacidad de 250 Kg o </w:t>
            </w:r>
            <w:proofErr w:type="gramStart"/>
            <w:r w:rsidRPr="003F2BD1">
              <w:rPr>
                <w:rFonts w:ascii="Times New Roman" w:eastAsia="Times New Roman" w:hAnsi="Times New Roman" w:cs="Times New Roman"/>
                <w:b/>
                <w:bCs/>
                <w:sz w:val="24"/>
                <w:szCs w:val="24"/>
                <w:lang w:eastAsia="es-ES"/>
              </w:rPr>
              <w:t xml:space="preserve">más  </w:t>
            </w:r>
            <w:r w:rsidRPr="003F2BD1">
              <w:rPr>
                <w:rFonts w:ascii="Times New Roman" w:eastAsia="Times New Roman" w:hAnsi="Times New Roman" w:cs="Times New Roman"/>
                <w:sz w:val="24"/>
                <w:szCs w:val="24"/>
                <w:lang w:eastAsia="es-ES"/>
              </w:rPr>
              <w:t>para</w:t>
            </w:r>
            <w:proofErr w:type="gramEnd"/>
            <w:r w:rsidRPr="003F2BD1">
              <w:rPr>
                <w:rFonts w:ascii="Times New Roman" w:eastAsia="Times New Roman" w:hAnsi="Times New Roman" w:cs="Times New Roman"/>
                <w:sz w:val="24"/>
                <w:szCs w:val="24"/>
                <w:lang w:eastAsia="es-ES"/>
              </w:rPr>
              <w:t xml:space="preserve"> áreas de resonancias magnéticas, fabricada con material no magnético. </w:t>
            </w:r>
          </w:p>
        </w:tc>
      </w:tr>
      <w:tr w:rsidR="003F2BD1" w:rsidRPr="003F2BD1" w14:paraId="6230C5A8" w14:textId="77777777" w:rsidTr="00BE4D5A">
        <w:trPr>
          <w:trHeight w:val="113"/>
          <w:jc w:val="center"/>
        </w:trPr>
        <w:tc>
          <w:tcPr>
            <w:tcW w:w="831" w:type="pct"/>
            <w:vMerge/>
            <w:vAlign w:val="center"/>
          </w:tcPr>
          <w:p w14:paraId="33B731F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604DFE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121</w:t>
            </w:r>
          </w:p>
        </w:tc>
        <w:tc>
          <w:tcPr>
            <w:tcW w:w="3821" w:type="pct"/>
            <w:shd w:val="clear" w:color="auto" w:fill="auto"/>
          </w:tcPr>
          <w:p w14:paraId="540F18A1"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b/>
                <w:sz w:val="24"/>
                <w:szCs w:val="24"/>
                <w:lang w:eastAsia="es-ES"/>
              </w:rPr>
              <w:t>Un (01) Monitor de signos vitales</w:t>
            </w:r>
            <w:r w:rsidRPr="003F2BD1">
              <w:rPr>
                <w:rFonts w:ascii="Times New Roman" w:eastAsia="Times New Roman" w:hAnsi="Times New Roman" w:cs="Times New Roman"/>
                <w:sz w:val="24"/>
                <w:szCs w:val="24"/>
                <w:lang w:eastAsia="es-ES"/>
              </w:rPr>
              <w:t>, para ser utilizado dentro del resonador. Debe incluir carro de transporte con los parámetros básicos de monitoreo del paciente: Frecuencia cardiaca 05 derivadas, temperatura, saturación, presión no invasiva, mas</w:t>
            </w:r>
            <w:r w:rsidRPr="003F2BD1">
              <w:rPr>
                <w:rFonts w:ascii="Times New Roman" w:eastAsia="Calibri" w:hAnsi="Times New Roman" w:cs="Times New Roman"/>
                <w:b/>
                <w:bCs/>
                <w:color w:val="202124"/>
                <w:sz w:val="24"/>
                <w:szCs w:val="24"/>
                <w:shd w:val="clear" w:color="auto" w:fill="FFFFFF"/>
              </w:rPr>
              <w:t xml:space="preserve"> </w:t>
            </w:r>
            <w:proofErr w:type="spellStart"/>
            <w:r w:rsidRPr="003F2BD1">
              <w:rPr>
                <w:rFonts w:ascii="Times New Roman" w:eastAsia="Calibri" w:hAnsi="Times New Roman" w:cs="Times New Roman"/>
                <w:b/>
                <w:bCs/>
                <w:color w:val="202124"/>
                <w:sz w:val="24"/>
                <w:szCs w:val="24"/>
                <w:shd w:val="clear" w:color="auto" w:fill="FFFFFF"/>
              </w:rPr>
              <w:t>capnografía</w:t>
            </w:r>
            <w:proofErr w:type="spellEnd"/>
            <w:r w:rsidRPr="003F2BD1">
              <w:rPr>
                <w:rFonts w:ascii="Times New Roman" w:eastAsia="Times New Roman" w:hAnsi="Times New Roman" w:cs="Times New Roman"/>
                <w:sz w:val="24"/>
                <w:szCs w:val="24"/>
                <w:lang w:eastAsia="es-ES"/>
              </w:rPr>
              <w:t xml:space="preserve"> especial para RM., pantalla LCD a color. Equipo debe de incluir todos los accesorios; 110-127 V, 60HZ. Impresora térmica integrada al equipo, más batería interna de respaldo en el equipo </w:t>
            </w:r>
          </w:p>
        </w:tc>
      </w:tr>
      <w:tr w:rsidR="003F2BD1" w:rsidRPr="003F2BD1" w14:paraId="646EBE7A" w14:textId="77777777" w:rsidTr="00BE4D5A">
        <w:trPr>
          <w:trHeight w:val="113"/>
          <w:jc w:val="center"/>
        </w:trPr>
        <w:tc>
          <w:tcPr>
            <w:tcW w:w="831" w:type="pct"/>
            <w:vMerge/>
            <w:vAlign w:val="center"/>
          </w:tcPr>
          <w:p w14:paraId="041BB0D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55B4C9E" w14:textId="77777777" w:rsidR="003F2BD1" w:rsidRPr="008545F5"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8545F5">
              <w:rPr>
                <w:rFonts w:ascii="Times New Roman" w:eastAsia="Times New Roman" w:hAnsi="Times New Roman" w:cs="Times New Roman"/>
                <w:color w:val="000000"/>
                <w:sz w:val="24"/>
                <w:szCs w:val="24"/>
                <w:lang w:eastAsia="es-HN"/>
              </w:rPr>
              <w:t>122</w:t>
            </w:r>
          </w:p>
        </w:tc>
        <w:tc>
          <w:tcPr>
            <w:tcW w:w="3821" w:type="pct"/>
            <w:shd w:val="clear" w:color="auto" w:fill="auto"/>
            <w:vAlign w:val="bottom"/>
          </w:tcPr>
          <w:p w14:paraId="0A972B8F" w14:textId="77777777" w:rsidR="003F2BD1" w:rsidRPr="008545F5" w:rsidRDefault="003F2BD1" w:rsidP="003F2BD1">
            <w:pPr>
              <w:spacing w:after="0" w:line="240" w:lineRule="auto"/>
              <w:jc w:val="both"/>
              <w:rPr>
                <w:rFonts w:ascii="Times New Roman" w:eastAsia="Times New Roman" w:hAnsi="Times New Roman" w:cs="Times New Roman"/>
                <w:sz w:val="24"/>
                <w:szCs w:val="24"/>
                <w:lang w:eastAsia="es-ES"/>
              </w:rPr>
            </w:pPr>
            <w:r w:rsidRPr="008545F5">
              <w:rPr>
                <w:rFonts w:ascii="Times New Roman" w:eastAsia="Times New Roman" w:hAnsi="Times New Roman" w:cs="Times New Roman"/>
                <w:b/>
                <w:sz w:val="24"/>
                <w:szCs w:val="24"/>
                <w:lang w:eastAsia="es-ES"/>
              </w:rPr>
              <w:t>Dos (02) Extintores especiales</w:t>
            </w:r>
            <w:r w:rsidRPr="008545F5">
              <w:rPr>
                <w:rFonts w:ascii="Times New Roman" w:eastAsia="Times New Roman" w:hAnsi="Times New Roman" w:cs="Times New Roman"/>
                <w:sz w:val="24"/>
                <w:szCs w:val="24"/>
                <w:lang w:eastAsia="es-ES"/>
              </w:rPr>
              <w:t xml:space="preserve"> para el área de resonancia magnética.</w:t>
            </w:r>
          </w:p>
        </w:tc>
      </w:tr>
      <w:tr w:rsidR="003F2BD1" w:rsidRPr="003F2BD1" w14:paraId="7DF5633D" w14:textId="77777777" w:rsidTr="00BE4D5A">
        <w:trPr>
          <w:trHeight w:val="113"/>
          <w:jc w:val="center"/>
        </w:trPr>
        <w:tc>
          <w:tcPr>
            <w:tcW w:w="831" w:type="pct"/>
            <w:vMerge/>
            <w:vAlign w:val="center"/>
          </w:tcPr>
          <w:p w14:paraId="078E2AA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4065A4C" w14:textId="77777777" w:rsidR="003F2BD1" w:rsidRPr="008545F5"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8545F5">
              <w:rPr>
                <w:rFonts w:ascii="Times New Roman" w:eastAsia="Times New Roman" w:hAnsi="Times New Roman" w:cs="Times New Roman"/>
                <w:color w:val="000000"/>
                <w:sz w:val="24"/>
                <w:szCs w:val="24"/>
                <w:lang w:eastAsia="es-HN"/>
              </w:rPr>
              <w:t>123</w:t>
            </w:r>
          </w:p>
        </w:tc>
        <w:tc>
          <w:tcPr>
            <w:tcW w:w="3821" w:type="pct"/>
            <w:shd w:val="clear" w:color="auto" w:fill="auto"/>
            <w:vAlign w:val="bottom"/>
          </w:tcPr>
          <w:p w14:paraId="32C30075" w14:textId="77777777" w:rsidR="003F2BD1" w:rsidRPr="008545F5" w:rsidRDefault="003F2BD1" w:rsidP="003F2BD1">
            <w:pPr>
              <w:spacing w:after="0" w:line="240" w:lineRule="auto"/>
              <w:jc w:val="both"/>
              <w:rPr>
                <w:rFonts w:ascii="Times New Roman" w:eastAsia="Times New Roman" w:hAnsi="Times New Roman" w:cs="Times New Roman"/>
                <w:sz w:val="24"/>
                <w:szCs w:val="24"/>
                <w:lang w:eastAsia="es-ES"/>
              </w:rPr>
            </w:pPr>
            <w:r w:rsidRPr="008545F5">
              <w:rPr>
                <w:rFonts w:ascii="Times New Roman" w:eastAsia="Times New Roman" w:hAnsi="Times New Roman" w:cs="Times New Roman"/>
                <w:b/>
                <w:bCs/>
                <w:sz w:val="24"/>
                <w:szCs w:val="24"/>
                <w:lang w:eastAsia="es-ES"/>
              </w:rPr>
              <w:t xml:space="preserve">Una (01) Unidad UPS: </w:t>
            </w:r>
            <w:r w:rsidRPr="008545F5">
              <w:rPr>
                <w:rFonts w:ascii="Times New Roman" w:eastAsia="Calibri" w:hAnsi="Times New Roman" w:cs="Times New Roman"/>
                <w:b/>
                <w:bCs/>
                <w:sz w:val="24"/>
                <w:szCs w:val="24"/>
                <w:shd w:val="clear" w:color="auto" w:fill="FFFFFF"/>
              </w:rPr>
              <w:t>On-Line (</w:t>
            </w:r>
            <w:r w:rsidRPr="008545F5">
              <w:rPr>
                <w:rFonts w:ascii="Times New Roman" w:eastAsia="Times New Roman" w:hAnsi="Times New Roman" w:cs="Times New Roman"/>
                <w:sz w:val="24"/>
                <w:szCs w:val="24"/>
                <w:lang w:eastAsia="es-ES"/>
              </w:rPr>
              <w:t>en línea) con banco de baterías de 120-150KVA de acuerdo a la capacidad, para respaldo del resonador, sistema de Schiller, con un respaldo promedio de 10 minutos o más.</w:t>
            </w:r>
          </w:p>
        </w:tc>
      </w:tr>
      <w:tr w:rsidR="003F2BD1" w:rsidRPr="003F2BD1" w14:paraId="1351ECC1" w14:textId="77777777" w:rsidTr="00BE4D5A">
        <w:trPr>
          <w:trHeight w:val="113"/>
          <w:jc w:val="center"/>
        </w:trPr>
        <w:tc>
          <w:tcPr>
            <w:tcW w:w="831" w:type="pct"/>
            <w:vMerge/>
            <w:vAlign w:val="center"/>
          </w:tcPr>
          <w:p w14:paraId="49ED1A1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80EB2CF" w14:textId="77777777" w:rsidR="003F2BD1" w:rsidRPr="008545F5"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8545F5">
              <w:rPr>
                <w:rFonts w:ascii="Times New Roman" w:eastAsia="Times New Roman" w:hAnsi="Times New Roman" w:cs="Times New Roman"/>
                <w:color w:val="000000"/>
                <w:sz w:val="24"/>
                <w:szCs w:val="24"/>
                <w:lang w:eastAsia="es-HN"/>
              </w:rPr>
              <w:t>124</w:t>
            </w:r>
          </w:p>
        </w:tc>
        <w:tc>
          <w:tcPr>
            <w:tcW w:w="3821" w:type="pct"/>
            <w:shd w:val="clear" w:color="auto" w:fill="auto"/>
            <w:vAlign w:val="bottom"/>
          </w:tcPr>
          <w:p w14:paraId="56EE697E" w14:textId="77777777" w:rsidR="003F2BD1" w:rsidRPr="008545F5" w:rsidRDefault="003F2BD1" w:rsidP="003F2BD1">
            <w:pPr>
              <w:spacing w:after="0" w:line="240" w:lineRule="auto"/>
              <w:jc w:val="both"/>
              <w:rPr>
                <w:rFonts w:ascii="Times New Roman" w:eastAsia="Times New Roman" w:hAnsi="Times New Roman" w:cs="Times New Roman"/>
                <w:sz w:val="24"/>
                <w:szCs w:val="24"/>
                <w:lang w:eastAsia="es-ES"/>
              </w:rPr>
            </w:pPr>
            <w:r w:rsidRPr="008545F5">
              <w:rPr>
                <w:rFonts w:ascii="Times New Roman" w:eastAsia="Times New Roman" w:hAnsi="Times New Roman" w:cs="Times New Roman"/>
                <w:b/>
                <w:sz w:val="24"/>
                <w:szCs w:val="24"/>
                <w:lang w:eastAsia="es-ES"/>
              </w:rPr>
              <w:t>Dos (02) Cilindro de oxígeno portátil</w:t>
            </w:r>
            <w:r w:rsidRPr="008545F5">
              <w:rPr>
                <w:rFonts w:ascii="Times New Roman" w:eastAsia="Times New Roman" w:hAnsi="Times New Roman" w:cs="Times New Roman"/>
                <w:sz w:val="24"/>
                <w:szCs w:val="24"/>
                <w:lang w:eastAsia="es-ES"/>
              </w:rPr>
              <w:t>, de 30 PC que incluya manómetro y carro de trasporte no ferromagnético</w:t>
            </w:r>
          </w:p>
        </w:tc>
      </w:tr>
      <w:tr w:rsidR="003F2BD1" w:rsidRPr="003F2BD1" w14:paraId="237423A7" w14:textId="77777777" w:rsidTr="00BE4D5A">
        <w:trPr>
          <w:trHeight w:val="113"/>
          <w:jc w:val="center"/>
        </w:trPr>
        <w:tc>
          <w:tcPr>
            <w:tcW w:w="831" w:type="pct"/>
            <w:vMerge/>
            <w:vAlign w:val="center"/>
          </w:tcPr>
          <w:p w14:paraId="48F463C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2A3D36E" w14:textId="77777777" w:rsidR="003F2BD1" w:rsidRPr="008545F5"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8545F5">
              <w:rPr>
                <w:rFonts w:ascii="Times New Roman" w:eastAsia="Times New Roman" w:hAnsi="Times New Roman" w:cs="Times New Roman"/>
                <w:color w:val="000000"/>
                <w:sz w:val="24"/>
                <w:szCs w:val="24"/>
                <w:lang w:eastAsia="es-HN"/>
              </w:rPr>
              <w:t>125</w:t>
            </w:r>
          </w:p>
        </w:tc>
        <w:tc>
          <w:tcPr>
            <w:tcW w:w="3821" w:type="pct"/>
            <w:shd w:val="clear" w:color="auto" w:fill="auto"/>
            <w:vAlign w:val="bottom"/>
          </w:tcPr>
          <w:p w14:paraId="41F30784" w14:textId="77777777" w:rsidR="003F2BD1" w:rsidRPr="008545F5" w:rsidRDefault="003F2BD1" w:rsidP="003F2BD1">
            <w:pPr>
              <w:spacing w:after="0" w:line="240" w:lineRule="auto"/>
              <w:jc w:val="both"/>
              <w:rPr>
                <w:rFonts w:ascii="Times New Roman" w:eastAsia="Times New Roman" w:hAnsi="Times New Roman" w:cs="Times New Roman"/>
                <w:sz w:val="24"/>
                <w:szCs w:val="24"/>
                <w:lang w:eastAsia="es-ES"/>
              </w:rPr>
            </w:pPr>
            <w:r w:rsidRPr="008545F5">
              <w:rPr>
                <w:rFonts w:ascii="Times New Roman" w:eastAsia="Times New Roman" w:hAnsi="Times New Roman" w:cs="Times New Roman"/>
                <w:b/>
                <w:sz w:val="24"/>
                <w:szCs w:val="24"/>
                <w:lang w:eastAsia="es-ES"/>
              </w:rPr>
              <w:t>Un (01) Inyectores de contraste doble</w:t>
            </w:r>
            <w:r w:rsidRPr="008545F5">
              <w:rPr>
                <w:rFonts w:ascii="Times New Roman" w:eastAsia="Times New Roman" w:hAnsi="Times New Roman" w:cs="Times New Roman"/>
                <w:sz w:val="24"/>
                <w:szCs w:val="24"/>
                <w:lang w:eastAsia="es-ES"/>
              </w:rPr>
              <w:t xml:space="preserve"> para resonancias magnéticas </w:t>
            </w:r>
          </w:p>
        </w:tc>
      </w:tr>
      <w:tr w:rsidR="003F2BD1" w:rsidRPr="003F2BD1" w14:paraId="2E6BEA6A" w14:textId="77777777" w:rsidTr="00BE4D5A">
        <w:trPr>
          <w:trHeight w:val="113"/>
          <w:jc w:val="center"/>
        </w:trPr>
        <w:tc>
          <w:tcPr>
            <w:tcW w:w="831" w:type="pct"/>
            <w:vMerge/>
            <w:vAlign w:val="center"/>
          </w:tcPr>
          <w:p w14:paraId="3988893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6042099" w14:textId="77777777" w:rsidR="003F2BD1" w:rsidRPr="008545F5"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8545F5">
              <w:rPr>
                <w:rFonts w:ascii="Times New Roman" w:eastAsia="Times New Roman" w:hAnsi="Times New Roman" w:cs="Times New Roman"/>
                <w:color w:val="000000"/>
                <w:sz w:val="24"/>
                <w:szCs w:val="24"/>
                <w:lang w:eastAsia="es-HN"/>
              </w:rPr>
              <w:t>126</w:t>
            </w:r>
          </w:p>
        </w:tc>
        <w:tc>
          <w:tcPr>
            <w:tcW w:w="3821" w:type="pct"/>
            <w:shd w:val="clear" w:color="auto" w:fill="auto"/>
            <w:vAlign w:val="bottom"/>
          </w:tcPr>
          <w:p w14:paraId="27637AD4" w14:textId="77777777" w:rsidR="003F2BD1" w:rsidRPr="008545F5" w:rsidRDefault="003F2BD1" w:rsidP="003F2BD1">
            <w:pPr>
              <w:spacing w:after="0" w:line="240" w:lineRule="auto"/>
              <w:jc w:val="both"/>
              <w:rPr>
                <w:rFonts w:ascii="Times New Roman" w:eastAsia="Times New Roman" w:hAnsi="Times New Roman" w:cs="Times New Roman"/>
                <w:sz w:val="24"/>
                <w:szCs w:val="24"/>
                <w:lang w:eastAsia="es-ES"/>
              </w:rPr>
            </w:pPr>
            <w:r w:rsidRPr="008545F5">
              <w:rPr>
                <w:rFonts w:ascii="Times New Roman" w:eastAsia="Times New Roman" w:hAnsi="Times New Roman" w:cs="Times New Roman"/>
                <w:sz w:val="24"/>
                <w:szCs w:val="24"/>
                <w:lang w:eastAsia="es-ES"/>
              </w:rPr>
              <w:t>Un (01) Detector de metales manual</w:t>
            </w:r>
          </w:p>
        </w:tc>
      </w:tr>
      <w:tr w:rsidR="003F2BD1" w:rsidRPr="003F2BD1" w14:paraId="4B3694A1" w14:textId="77777777" w:rsidTr="00BE4D5A">
        <w:trPr>
          <w:trHeight w:val="113"/>
          <w:jc w:val="center"/>
        </w:trPr>
        <w:tc>
          <w:tcPr>
            <w:tcW w:w="831" w:type="pct"/>
            <w:vMerge/>
            <w:vAlign w:val="center"/>
          </w:tcPr>
          <w:p w14:paraId="7D0C9E5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823C539" w14:textId="77777777" w:rsidR="003F2BD1" w:rsidRPr="008545F5"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8545F5">
              <w:rPr>
                <w:rFonts w:ascii="Times New Roman" w:eastAsia="Times New Roman" w:hAnsi="Times New Roman" w:cs="Times New Roman"/>
                <w:color w:val="000000"/>
                <w:sz w:val="24"/>
                <w:szCs w:val="24"/>
                <w:lang w:eastAsia="es-HN"/>
              </w:rPr>
              <w:t>127</w:t>
            </w:r>
          </w:p>
        </w:tc>
        <w:tc>
          <w:tcPr>
            <w:tcW w:w="3821" w:type="pct"/>
            <w:shd w:val="clear" w:color="auto" w:fill="auto"/>
            <w:vAlign w:val="bottom"/>
          </w:tcPr>
          <w:p w14:paraId="3F521684" w14:textId="77777777" w:rsidR="003F2BD1" w:rsidRPr="008545F5" w:rsidRDefault="003F2BD1" w:rsidP="003F2BD1">
            <w:pPr>
              <w:spacing w:after="0" w:line="240" w:lineRule="auto"/>
              <w:jc w:val="both"/>
              <w:rPr>
                <w:rFonts w:ascii="Times New Roman" w:eastAsia="Times New Roman" w:hAnsi="Times New Roman" w:cs="Times New Roman"/>
                <w:sz w:val="24"/>
                <w:szCs w:val="24"/>
                <w:lang w:eastAsia="es-ES"/>
              </w:rPr>
            </w:pPr>
            <w:r w:rsidRPr="008545F5">
              <w:rPr>
                <w:rFonts w:ascii="Times New Roman" w:eastAsia="Times New Roman" w:hAnsi="Times New Roman" w:cs="Times New Roman"/>
                <w:color w:val="000000"/>
                <w:sz w:val="24"/>
                <w:szCs w:val="24"/>
                <w:lang w:eastAsia="es-ES"/>
              </w:rPr>
              <w:t xml:space="preserve">Mobiliario tipo estante para almacenar insumos y antenas dentro de la jaula de </w:t>
            </w:r>
            <w:proofErr w:type="spellStart"/>
            <w:r w:rsidRPr="008545F5">
              <w:rPr>
                <w:rFonts w:ascii="Times New Roman" w:eastAsia="Times New Roman" w:hAnsi="Times New Roman" w:cs="Times New Roman"/>
                <w:color w:val="000000"/>
                <w:sz w:val="24"/>
                <w:szCs w:val="24"/>
                <w:lang w:eastAsia="es-ES"/>
              </w:rPr>
              <w:t>faraday</w:t>
            </w:r>
            <w:proofErr w:type="spellEnd"/>
          </w:p>
        </w:tc>
      </w:tr>
      <w:tr w:rsidR="003F2BD1" w:rsidRPr="003F2BD1" w14:paraId="0D7A1674" w14:textId="77777777" w:rsidTr="00BE4D5A">
        <w:trPr>
          <w:trHeight w:val="113"/>
          <w:jc w:val="center"/>
        </w:trPr>
        <w:tc>
          <w:tcPr>
            <w:tcW w:w="831" w:type="pct"/>
            <w:vMerge/>
            <w:vAlign w:val="center"/>
          </w:tcPr>
          <w:p w14:paraId="07F0B3B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82A408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128</w:t>
            </w:r>
          </w:p>
        </w:tc>
        <w:tc>
          <w:tcPr>
            <w:tcW w:w="3821" w:type="pct"/>
            <w:shd w:val="clear" w:color="auto" w:fill="auto"/>
            <w:vAlign w:val="bottom"/>
          </w:tcPr>
          <w:p w14:paraId="47FB445A"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Señalización y rotulación del área.</w:t>
            </w:r>
          </w:p>
        </w:tc>
      </w:tr>
      <w:tr w:rsidR="003F2BD1" w:rsidRPr="003F2BD1" w14:paraId="46B9CB37" w14:textId="77777777" w:rsidTr="00BE4D5A">
        <w:trPr>
          <w:trHeight w:val="388"/>
          <w:jc w:val="center"/>
        </w:trPr>
        <w:tc>
          <w:tcPr>
            <w:tcW w:w="831" w:type="pct"/>
            <w:vMerge/>
            <w:vAlign w:val="center"/>
          </w:tcPr>
          <w:p w14:paraId="1FBC06E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B60BC0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129</w:t>
            </w:r>
          </w:p>
        </w:tc>
        <w:tc>
          <w:tcPr>
            <w:tcW w:w="3821" w:type="pct"/>
            <w:shd w:val="clear" w:color="auto" w:fill="auto"/>
          </w:tcPr>
          <w:p w14:paraId="191B4885" w14:textId="2FFC9A5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b/>
                <w:bCs/>
                <w:sz w:val="24"/>
                <w:szCs w:val="24"/>
                <w:lang w:eastAsia="es-ES"/>
              </w:rPr>
              <w:t>Un (01) Camilla de Transporte</w:t>
            </w:r>
            <w:r w:rsidRPr="003F2BD1">
              <w:rPr>
                <w:rFonts w:ascii="Times New Roman" w:eastAsia="Times New Roman" w:hAnsi="Times New Roman" w:cs="Times New Roman"/>
                <w:sz w:val="24"/>
                <w:szCs w:val="24"/>
                <w:lang w:eastAsia="es-ES"/>
              </w:rPr>
              <w:t xml:space="preserve"> para paciente con capacidad de carga de 250 kg fabricada con material no ferromagnético, medidas de 190 cm x 73 cm. o </w:t>
            </w:r>
            <w:proofErr w:type="gramStart"/>
            <w:r w:rsidRPr="003F2BD1">
              <w:rPr>
                <w:rFonts w:ascii="Times New Roman" w:eastAsia="Times New Roman" w:hAnsi="Times New Roman" w:cs="Times New Roman"/>
                <w:sz w:val="24"/>
                <w:szCs w:val="24"/>
                <w:lang w:eastAsia="es-ES"/>
              </w:rPr>
              <w:t>más,  colchoneta</w:t>
            </w:r>
            <w:proofErr w:type="gramEnd"/>
            <w:r w:rsidRPr="003F2BD1">
              <w:rPr>
                <w:rFonts w:ascii="Times New Roman" w:eastAsia="Times New Roman" w:hAnsi="Times New Roman" w:cs="Times New Roman"/>
                <w:sz w:val="24"/>
                <w:szCs w:val="24"/>
                <w:lang w:eastAsia="es-ES"/>
              </w:rPr>
              <w:t xml:space="preserve"> de 10 cm de alta densidad con forro impermeable, barandales laterales abatibles.</w:t>
            </w:r>
          </w:p>
        </w:tc>
      </w:tr>
      <w:tr w:rsidR="003F2BD1" w:rsidRPr="003F2BD1" w14:paraId="4302B670" w14:textId="77777777" w:rsidTr="00BE4D5A">
        <w:trPr>
          <w:trHeight w:val="388"/>
          <w:jc w:val="center"/>
        </w:trPr>
        <w:tc>
          <w:tcPr>
            <w:tcW w:w="831" w:type="pct"/>
            <w:vMerge/>
            <w:vAlign w:val="center"/>
          </w:tcPr>
          <w:p w14:paraId="60B5DFF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C5DB82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130</w:t>
            </w:r>
          </w:p>
        </w:tc>
        <w:tc>
          <w:tcPr>
            <w:tcW w:w="3821" w:type="pct"/>
            <w:shd w:val="clear" w:color="auto" w:fill="auto"/>
          </w:tcPr>
          <w:p w14:paraId="726FB86A" w14:textId="77777777" w:rsidR="003F2BD1" w:rsidRPr="003F2BD1" w:rsidRDefault="003F2BD1" w:rsidP="003F2BD1">
            <w:pPr>
              <w:spacing w:after="0" w:line="240" w:lineRule="auto"/>
              <w:jc w:val="both"/>
              <w:rPr>
                <w:rFonts w:ascii="Times New Roman" w:eastAsia="Times New Roman" w:hAnsi="Times New Roman" w:cs="Times New Roman"/>
                <w:b/>
                <w:bCs/>
                <w:sz w:val="24"/>
                <w:szCs w:val="24"/>
                <w:lang w:eastAsia="es-ES"/>
              </w:rPr>
            </w:pPr>
            <w:r w:rsidRPr="003F2BD1">
              <w:rPr>
                <w:rFonts w:ascii="Times New Roman" w:eastAsia="Times New Roman" w:hAnsi="Times New Roman" w:cs="Times New Roman"/>
                <w:b/>
                <w:sz w:val="24"/>
                <w:szCs w:val="24"/>
                <w:lang w:eastAsia="es-ES"/>
              </w:rPr>
              <w:t>Una (01) Escalera tipo “A”</w:t>
            </w:r>
            <w:r w:rsidRPr="003F2BD1">
              <w:rPr>
                <w:rFonts w:ascii="Times New Roman" w:eastAsia="Times New Roman" w:hAnsi="Times New Roman" w:cs="Times New Roman"/>
                <w:sz w:val="24"/>
                <w:szCs w:val="24"/>
                <w:lang w:eastAsia="es-ES"/>
              </w:rPr>
              <w:t xml:space="preserve"> de 8 pie, especial para áreas de resonancias magnéticas.</w:t>
            </w:r>
          </w:p>
        </w:tc>
      </w:tr>
      <w:tr w:rsidR="003F2BD1" w:rsidRPr="003F2BD1" w14:paraId="53AA0961" w14:textId="77777777" w:rsidTr="00BE4D5A">
        <w:trPr>
          <w:trHeight w:val="242"/>
          <w:jc w:val="center"/>
        </w:trPr>
        <w:tc>
          <w:tcPr>
            <w:tcW w:w="831" w:type="pct"/>
            <w:vMerge/>
            <w:vAlign w:val="center"/>
          </w:tcPr>
          <w:p w14:paraId="5A1DD14F"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4169" w:type="pct"/>
            <w:gridSpan w:val="2"/>
            <w:shd w:val="clear" w:color="auto" w:fill="auto"/>
            <w:vAlign w:val="center"/>
          </w:tcPr>
          <w:p w14:paraId="44F3AFBF" w14:textId="77777777" w:rsidR="003F2BD1" w:rsidRPr="003F2BD1" w:rsidRDefault="003F2BD1" w:rsidP="003F2BD1">
            <w:pPr>
              <w:spacing w:after="0" w:line="240" w:lineRule="auto"/>
              <w:jc w:val="both"/>
              <w:rPr>
                <w:rFonts w:ascii="Times New Roman" w:eastAsia="Times New Roman" w:hAnsi="Times New Roman" w:cs="Times New Roman"/>
                <w:b/>
                <w:bCs/>
                <w:sz w:val="24"/>
                <w:szCs w:val="24"/>
                <w:lang w:eastAsia="es-ES"/>
              </w:rPr>
            </w:pPr>
            <w:r w:rsidRPr="003F2BD1">
              <w:rPr>
                <w:rFonts w:ascii="Times New Roman" w:eastAsia="Times New Roman" w:hAnsi="Times New Roman" w:cs="Times New Roman"/>
                <w:b/>
                <w:bCs/>
                <w:sz w:val="24"/>
                <w:szCs w:val="24"/>
                <w:lang w:eastAsia="es-ES"/>
              </w:rPr>
              <w:t xml:space="preserve">UNA (01) MÁQUINA DE ANESTESIA </w:t>
            </w:r>
          </w:p>
        </w:tc>
      </w:tr>
      <w:tr w:rsidR="003F2BD1" w:rsidRPr="003F2BD1" w14:paraId="7173A82D" w14:textId="77777777" w:rsidTr="00BE4D5A">
        <w:trPr>
          <w:trHeight w:val="113"/>
          <w:jc w:val="center"/>
        </w:trPr>
        <w:tc>
          <w:tcPr>
            <w:tcW w:w="831" w:type="pct"/>
            <w:vMerge/>
            <w:vAlign w:val="center"/>
          </w:tcPr>
          <w:p w14:paraId="3D36A3A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431409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131</w:t>
            </w:r>
          </w:p>
        </w:tc>
        <w:tc>
          <w:tcPr>
            <w:tcW w:w="3821" w:type="pct"/>
            <w:shd w:val="clear" w:color="auto" w:fill="auto"/>
            <w:vAlign w:val="bottom"/>
          </w:tcPr>
          <w:p w14:paraId="2086E108"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Dispositivo de anestesia general, completamente integrado, para administración de oxígeno, óxido nitroso, aire </w:t>
            </w:r>
            <w:proofErr w:type="gramStart"/>
            <w:r w:rsidRPr="003F2BD1">
              <w:rPr>
                <w:rFonts w:ascii="Times New Roman" w:eastAsia="Times New Roman" w:hAnsi="Times New Roman" w:cs="Times New Roman"/>
                <w:sz w:val="24"/>
                <w:szCs w:val="24"/>
                <w:lang w:eastAsia="es-ES"/>
              </w:rPr>
              <w:t>medicinal  y</w:t>
            </w:r>
            <w:proofErr w:type="gramEnd"/>
            <w:r w:rsidRPr="003F2BD1">
              <w:rPr>
                <w:rFonts w:ascii="Times New Roman" w:eastAsia="Times New Roman" w:hAnsi="Times New Roman" w:cs="Times New Roman"/>
                <w:sz w:val="24"/>
                <w:szCs w:val="24"/>
                <w:lang w:eastAsia="es-ES"/>
              </w:rPr>
              <w:t xml:space="preserve"> agentes anestésicos. Con modos para procedimientos Adultos, Pediátrico.</w:t>
            </w:r>
          </w:p>
        </w:tc>
      </w:tr>
      <w:tr w:rsidR="003F2BD1" w:rsidRPr="003F2BD1" w14:paraId="187EAAFA" w14:textId="77777777" w:rsidTr="00BE4D5A">
        <w:trPr>
          <w:trHeight w:val="113"/>
          <w:jc w:val="center"/>
        </w:trPr>
        <w:tc>
          <w:tcPr>
            <w:tcW w:w="831" w:type="pct"/>
            <w:vMerge/>
            <w:vAlign w:val="center"/>
          </w:tcPr>
          <w:p w14:paraId="7D07AFF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AF7A7F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132</w:t>
            </w:r>
          </w:p>
        </w:tc>
        <w:tc>
          <w:tcPr>
            <w:tcW w:w="3821" w:type="pct"/>
            <w:shd w:val="clear" w:color="auto" w:fill="auto"/>
            <w:vAlign w:val="bottom"/>
          </w:tcPr>
          <w:p w14:paraId="79F3C94E"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 xml:space="preserve">Medición de gases anestésicos. </w:t>
            </w:r>
          </w:p>
        </w:tc>
      </w:tr>
      <w:tr w:rsidR="003F2BD1" w:rsidRPr="003F2BD1" w14:paraId="61130BBD" w14:textId="77777777" w:rsidTr="00BE4D5A">
        <w:trPr>
          <w:trHeight w:val="113"/>
          <w:jc w:val="center"/>
        </w:trPr>
        <w:tc>
          <w:tcPr>
            <w:tcW w:w="831" w:type="pct"/>
            <w:vMerge/>
            <w:vAlign w:val="center"/>
          </w:tcPr>
          <w:p w14:paraId="4E71F33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48B656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133</w:t>
            </w:r>
          </w:p>
        </w:tc>
        <w:tc>
          <w:tcPr>
            <w:tcW w:w="3821" w:type="pct"/>
            <w:shd w:val="clear" w:color="auto" w:fill="auto"/>
            <w:vAlign w:val="bottom"/>
          </w:tcPr>
          <w:p w14:paraId="72BD3E7C" w14:textId="77777777" w:rsidR="003F2BD1" w:rsidRPr="003F2BD1" w:rsidRDefault="003F2BD1" w:rsidP="003F2BD1">
            <w:pPr>
              <w:spacing w:after="0" w:line="240" w:lineRule="auto"/>
              <w:jc w:val="both"/>
              <w:rPr>
                <w:rFonts w:ascii="Times New Roman" w:eastAsia="Times New Roman" w:hAnsi="Times New Roman" w:cs="Times New Roman"/>
                <w:sz w:val="24"/>
                <w:szCs w:val="24"/>
                <w:lang w:eastAsia="es-ES"/>
              </w:rPr>
            </w:pPr>
            <w:r w:rsidRPr="003F2BD1">
              <w:rPr>
                <w:rFonts w:ascii="Times New Roman" w:eastAsia="Times New Roman" w:hAnsi="Times New Roman" w:cs="Times New Roman"/>
                <w:sz w:val="24"/>
                <w:szCs w:val="24"/>
                <w:lang w:eastAsia="es-ES"/>
              </w:rPr>
              <w:t>Aspiración endotraqueal</w:t>
            </w:r>
          </w:p>
        </w:tc>
      </w:tr>
      <w:tr w:rsidR="003F2BD1" w:rsidRPr="003F2BD1" w14:paraId="3CD62891" w14:textId="77777777" w:rsidTr="00BE4D5A">
        <w:trPr>
          <w:trHeight w:val="86"/>
          <w:jc w:val="center"/>
        </w:trPr>
        <w:tc>
          <w:tcPr>
            <w:tcW w:w="831" w:type="pct"/>
            <w:vMerge/>
            <w:vAlign w:val="center"/>
          </w:tcPr>
          <w:p w14:paraId="32B632B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2C392C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p>
        </w:tc>
        <w:tc>
          <w:tcPr>
            <w:tcW w:w="3821" w:type="pct"/>
            <w:tcBorders>
              <w:top w:val="single" w:sz="8" w:space="0" w:color="auto"/>
              <w:left w:val="single" w:sz="8" w:space="0" w:color="auto"/>
              <w:bottom w:val="single" w:sz="8" w:space="0" w:color="auto"/>
              <w:right w:val="single" w:sz="8" w:space="0" w:color="auto"/>
            </w:tcBorders>
            <w:shd w:val="clear" w:color="auto" w:fill="auto"/>
            <w:vAlign w:val="center"/>
          </w:tcPr>
          <w:p w14:paraId="73E1E9E0" w14:textId="77777777" w:rsidR="003F2BD1" w:rsidRPr="003F2BD1" w:rsidRDefault="003F2BD1" w:rsidP="003F2BD1">
            <w:pPr>
              <w:spacing w:after="0" w:line="240" w:lineRule="auto"/>
              <w:jc w:val="both"/>
              <w:rPr>
                <w:rFonts w:ascii="Times New Roman" w:eastAsia="Calibri" w:hAnsi="Times New Roman" w:cs="Times New Roman"/>
                <w:b/>
                <w:bCs/>
                <w:color w:val="000000"/>
                <w:sz w:val="24"/>
                <w:szCs w:val="24"/>
              </w:rPr>
            </w:pPr>
            <w:r w:rsidRPr="003F2BD1">
              <w:rPr>
                <w:rFonts w:ascii="Times New Roman" w:eastAsia="Calibri" w:hAnsi="Times New Roman" w:cs="Times New Roman"/>
                <w:b/>
                <w:bCs/>
                <w:color w:val="000000"/>
                <w:sz w:val="24"/>
                <w:szCs w:val="24"/>
              </w:rPr>
              <w:t>A) Gabinete:</w:t>
            </w:r>
          </w:p>
        </w:tc>
      </w:tr>
      <w:tr w:rsidR="003F2BD1" w:rsidRPr="003F2BD1" w14:paraId="2034D744" w14:textId="77777777" w:rsidTr="00BE4D5A">
        <w:trPr>
          <w:trHeight w:val="113"/>
          <w:jc w:val="center"/>
        </w:trPr>
        <w:tc>
          <w:tcPr>
            <w:tcW w:w="831" w:type="pct"/>
            <w:vMerge/>
            <w:vAlign w:val="center"/>
          </w:tcPr>
          <w:p w14:paraId="7EDF159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F4D518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134</w:t>
            </w:r>
          </w:p>
        </w:tc>
        <w:tc>
          <w:tcPr>
            <w:tcW w:w="3821" w:type="pct"/>
            <w:tcBorders>
              <w:top w:val="nil"/>
              <w:left w:val="single" w:sz="8" w:space="0" w:color="auto"/>
              <w:bottom w:val="single" w:sz="8" w:space="0" w:color="auto"/>
              <w:right w:val="single" w:sz="8" w:space="0" w:color="auto"/>
            </w:tcBorders>
            <w:shd w:val="clear" w:color="auto" w:fill="auto"/>
            <w:vAlign w:val="center"/>
          </w:tcPr>
          <w:p w14:paraId="643D56B9"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Soporte para dos vaporizadores: Dos vaporizadores con sistema de exclusión. Incluir vaporizador, de </w:t>
            </w:r>
            <w:proofErr w:type="spellStart"/>
            <w:r w:rsidRPr="003F2BD1">
              <w:rPr>
                <w:rFonts w:ascii="Times New Roman" w:eastAsia="Calibri" w:hAnsi="Times New Roman" w:cs="Times New Roman"/>
                <w:color w:val="000000"/>
                <w:sz w:val="24"/>
                <w:szCs w:val="24"/>
              </w:rPr>
              <w:t>Sevofluorano</w:t>
            </w:r>
            <w:proofErr w:type="spellEnd"/>
          </w:p>
        </w:tc>
      </w:tr>
      <w:tr w:rsidR="003F2BD1" w:rsidRPr="003F2BD1" w14:paraId="1934A120" w14:textId="77777777" w:rsidTr="00BE4D5A">
        <w:trPr>
          <w:trHeight w:val="113"/>
          <w:jc w:val="center"/>
        </w:trPr>
        <w:tc>
          <w:tcPr>
            <w:tcW w:w="831" w:type="pct"/>
            <w:vMerge/>
            <w:vAlign w:val="center"/>
          </w:tcPr>
          <w:p w14:paraId="2633204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26AE03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135</w:t>
            </w:r>
          </w:p>
        </w:tc>
        <w:tc>
          <w:tcPr>
            <w:tcW w:w="3821" w:type="pct"/>
            <w:tcBorders>
              <w:top w:val="nil"/>
              <w:left w:val="single" w:sz="8" w:space="0" w:color="auto"/>
              <w:bottom w:val="single" w:sz="8" w:space="0" w:color="auto"/>
              <w:right w:val="single" w:sz="8" w:space="0" w:color="auto"/>
            </w:tcBorders>
            <w:shd w:val="clear" w:color="auto" w:fill="auto"/>
            <w:vAlign w:val="center"/>
          </w:tcPr>
          <w:p w14:paraId="2928B1AA" w14:textId="0E19F201"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Dos o </w:t>
            </w:r>
            <w:proofErr w:type="gramStart"/>
            <w:r w:rsidRPr="003F2BD1">
              <w:rPr>
                <w:rFonts w:ascii="Times New Roman" w:eastAsia="Calibri" w:hAnsi="Times New Roman" w:cs="Times New Roman"/>
                <w:color w:val="000000"/>
                <w:sz w:val="24"/>
                <w:szCs w:val="24"/>
              </w:rPr>
              <w:t xml:space="preserve">más </w:t>
            </w:r>
            <w:r w:rsidR="00977DDC" w:rsidRPr="003F2BD1">
              <w:rPr>
                <w:rFonts w:ascii="Times New Roman" w:eastAsia="Calibri" w:hAnsi="Times New Roman" w:cs="Times New Roman"/>
                <w:color w:val="000000"/>
                <w:sz w:val="24"/>
                <w:szCs w:val="24"/>
              </w:rPr>
              <w:t>tomas eléctricos</w:t>
            </w:r>
            <w:proofErr w:type="gramEnd"/>
            <w:r w:rsidRPr="003F2BD1">
              <w:rPr>
                <w:rFonts w:ascii="Times New Roman" w:eastAsia="Calibri" w:hAnsi="Times New Roman" w:cs="Times New Roman"/>
                <w:color w:val="000000"/>
                <w:sz w:val="24"/>
                <w:szCs w:val="24"/>
              </w:rPr>
              <w:t xml:space="preserve"> integrado al equipo e iluminación de área de trabajo </w:t>
            </w:r>
            <w:proofErr w:type="spellStart"/>
            <w:r w:rsidRPr="003F2BD1">
              <w:rPr>
                <w:rFonts w:ascii="Times New Roman" w:eastAsia="Calibri" w:hAnsi="Times New Roman" w:cs="Times New Roman"/>
                <w:color w:val="000000"/>
                <w:sz w:val="24"/>
                <w:szCs w:val="24"/>
              </w:rPr>
              <w:t>interconstruida</w:t>
            </w:r>
            <w:proofErr w:type="spellEnd"/>
            <w:r w:rsidRPr="003F2BD1">
              <w:rPr>
                <w:rFonts w:ascii="Times New Roman" w:eastAsia="Calibri" w:hAnsi="Times New Roman" w:cs="Times New Roman"/>
                <w:color w:val="000000"/>
                <w:sz w:val="24"/>
                <w:szCs w:val="24"/>
              </w:rPr>
              <w:t xml:space="preserve"> al equipo. Interface de comunicación RJ45 con soporte de protocolo HL7 para trasferencia información.</w:t>
            </w:r>
          </w:p>
        </w:tc>
      </w:tr>
      <w:tr w:rsidR="003F2BD1" w:rsidRPr="003F2BD1" w14:paraId="46EEDE31" w14:textId="77777777" w:rsidTr="00BE4D5A">
        <w:trPr>
          <w:trHeight w:val="178"/>
          <w:jc w:val="center"/>
        </w:trPr>
        <w:tc>
          <w:tcPr>
            <w:tcW w:w="831" w:type="pct"/>
            <w:vMerge/>
            <w:vAlign w:val="center"/>
          </w:tcPr>
          <w:p w14:paraId="1315FE5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DCB7F3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136</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12DD1803"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Cajones: Al menos dos, uno con cerradura.</w:t>
            </w:r>
          </w:p>
        </w:tc>
      </w:tr>
      <w:tr w:rsidR="003F2BD1" w:rsidRPr="003F2BD1" w14:paraId="3660253C" w14:textId="77777777" w:rsidTr="00BE4D5A">
        <w:trPr>
          <w:trHeight w:val="113"/>
          <w:jc w:val="center"/>
        </w:trPr>
        <w:tc>
          <w:tcPr>
            <w:tcW w:w="831" w:type="pct"/>
            <w:vMerge/>
            <w:vAlign w:val="center"/>
          </w:tcPr>
          <w:p w14:paraId="54CED2F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D81484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137</w:t>
            </w:r>
          </w:p>
        </w:tc>
        <w:tc>
          <w:tcPr>
            <w:tcW w:w="3821" w:type="pct"/>
            <w:tcBorders>
              <w:top w:val="nil"/>
              <w:left w:val="single" w:sz="8" w:space="0" w:color="auto"/>
              <w:bottom w:val="single" w:sz="8" w:space="0" w:color="auto"/>
              <w:right w:val="single" w:sz="8" w:space="0" w:color="auto"/>
            </w:tcBorders>
            <w:shd w:val="clear" w:color="auto" w:fill="auto"/>
            <w:vAlign w:val="center"/>
          </w:tcPr>
          <w:p w14:paraId="03BE4B6C"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Cuatro ruedas, dos con freno.</w:t>
            </w:r>
          </w:p>
        </w:tc>
      </w:tr>
      <w:tr w:rsidR="003F2BD1" w:rsidRPr="003F2BD1" w14:paraId="0BA798B4" w14:textId="77777777" w:rsidTr="00BE4D5A">
        <w:trPr>
          <w:trHeight w:val="113"/>
          <w:jc w:val="center"/>
        </w:trPr>
        <w:tc>
          <w:tcPr>
            <w:tcW w:w="831" w:type="pct"/>
            <w:vMerge/>
            <w:vAlign w:val="center"/>
          </w:tcPr>
          <w:p w14:paraId="21812EB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3E9D3A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138</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6C68CDAF"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Indicadores   de presión para suministro de aire, oxigeno, óxido nitroso, aire medicina. Codificados de acuerdo al código americano de colores (O</w:t>
            </w:r>
            <w:r w:rsidRPr="003F2BD1">
              <w:rPr>
                <w:rFonts w:ascii="Times New Roman" w:eastAsia="Calibri" w:hAnsi="Times New Roman" w:cs="Times New Roman"/>
                <w:color w:val="000000"/>
                <w:sz w:val="24"/>
                <w:szCs w:val="24"/>
                <w:vertAlign w:val="subscript"/>
              </w:rPr>
              <w:t>2</w:t>
            </w:r>
            <w:r w:rsidRPr="003F2BD1">
              <w:rPr>
                <w:rFonts w:ascii="Times New Roman" w:eastAsia="Calibri" w:hAnsi="Times New Roman" w:cs="Times New Roman"/>
                <w:color w:val="000000"/>
                <w:sz w:val="24"/>
                <w:szCs w:val="24"/>
              </w:rPr>
              <w:t>-verde, N</w:t>
            </w:r>
            <w:r w:rsidRPr="003F2BD1">
              <w:rPr>
                <w:rFonts w:ascii="Times New Roman" w:eastAsia="Calibri" w:hAnsi="Times New Roman" w:cs="Times New Roman"/>
                <w:color w:val="000000"/>
                <w:sz w:val="24"/>
                <w:szCs w:val="24"/>
                <w:vertAlign w:val="subscript"/>
              </w:rPr>
              <w:t>2</w:t>
            </w:r>
            <w:r w:rsidRPr="003F2BD1">
              <w:rPr>
                <w:rFonts w:ascii="Times New Roman" w:eastAsia="Calibri" w:hAnsi="Times New Roman" w:cs="Times New Roman"/>
                <w:color w:val="000000"/>
                <w:sz w:val="24"/>
                <w:szCs w:val="24"/>
              </w:rPr>
              <w:t>O-azul, aire- amarillo).</w:t>
            </w:r>
          </w:p>
        </w:tc>
      </w:tr>
      <w:tr w:rsidR="003F2BD1" w:rsidRPr="003F2BD1" w14:paraId="0232DFF6" w14:textId="77777777" w:rsidTr="00BE4D5A">
        <w:trPr>
          <w:trHeight w:val="113"/>
          <w:jc w:val="center"/>
        </w:trPr>
        <w:tc>
          <w:tcPr>
            <w:tcW w:w="831" w:type="pct"/>
            <w:vMerge/>
            <w:vAlign w:val="center"/>
          </w:tcPr>
          <w:p w14:paraId="3799FB0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940C40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139</w:t>
            </w:r>
          </w:p>
        </w:tc>
        <w:tc>
          <w:tcPr>
            <w:tcW w:w="3821" w:type="pct"/>
            <w:tcBorders>
              <w:top w:val="nil"/>
              <w:left w:val="single" w:sz="8" w:space="0" w:color="auto"/>
              <w:bottom w:val="single" w:sz="8" w:space="0" w:color="auto"/>
              <w:right w:val="single" w:sz="8" w:space="0" w:color="auto"/>
            </w:tcBorders>
            <w:shd w:val="clear" w:color="auto" w:fill="auto"/>
            <w:vAlign w:val="center"/>
          </w:tcPr>
          <w:p w14:paraId="34AD94D1"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Batería de respaldo integrada al equipo</w:t>
            </w:r>
          </w:p>
        </w:tc>
      </w:tr>
      <w:tr w:rsidR="003F2BD1" w:rsidRPr="003F2BD1" w14:paraId="31C5BF19" w14:textId="77777777" w:rsidTr="00BE4D5A">
        <w:trPr>
          <w:trHeight w:val="206"/>
          <w:jc w:val="center"/>
        </w:trPr>
        <w:tc>
          <w:tcPr>
            <w:tcW w:w="831" w:type="pct"/>
            <w:vMerge/>
            <w:vAlign w:val="center"/>
          </w:tcPr>
          <w:p w14:paraId="74C67F2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E093AD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p>
        </w:tc>
        <w:tc>
          <w:tcPr>
            <w:tcW w:w="3821" w:type="pct"/>
            <w:tcBorders>
              <w:top w:val="nil"/>
              <w:left w:val="single" w:sz="8" w:space="0" w:color="auto"/>
              <w:bottom w:val="single" w:sz="8" w:space="0" w:color="auto"/>
              <w:right w:val="single" w:sz="8" w:space="0" w:color="auto"/>
            </w:tcBorders>
            <w:shd w:val="clear" w:color="auto" w:fill="auto"/>
            <w:vAlign w:val="center"/>
          </w:tcPr>
          <w:p w14:paraId="432306B9" w14:textId="77777777" w:rsidR="003F2BD1" w:rsidRPr="003F2BD1" w:rsidRDefault="003F2BD1" w:rsidP="003F2BD1">
            <w:pPr>
              <w:spacing w:after="0" w:line="240" w:lineRule="auto"/>
              <w:jc w:val="both"/>
              <w:rPr>
                <w:rFonts w:ascii="Times New Roman" w:eastAsia="Calibri" w:hAnsi="Times New Roman" w:cs="Times New Roman"/>
                <w:b/>
                <w:bCs/>
                <w:color w:val="000000"/>
                <w:sz w:val="24"/>
                <w:szCs w:val="24"/>
              </w:rPr>
            </w:pPr>
            <w:r w:rsidRPr="003F2BD1">
              <w:rPr>
                <w:rFonts w:ascii="Times New Roman" w:eastAsia="Calibri" w:hAnsi="Times New Roman" w:cs="Times New Roman"/>
                <w:b/>
                <w:bCs/>
                <w:color w:val="000000"/>
                <w:sz w:val="24"/>
                <w:szCs w:val="24"/>
              </w:rPr>
              <w:t>B) Suministro de gases:</w:t>
            </w:r>
          </w:p>
        </w:tc>
      </w:tr>
      <w:tr w:rsidR="003F2BD1" w:rsidRPr="003F2BD1" w14:paraId="6E9CDE0C" w14:textId="77777777" w:rsidTr="00BE4D5A">
        <w:trPr>
          <w:trHeight w:val="113"/>
          <w:jc w:val="center"/>
        </w:trPr>
        <w:tc>
          <w:tcPr>
            <w:tcW w:w="831" w:type="pct"/>
            <w:vMerge/>
            <w:vAlign w:val="center"/>
          </w:tcPr>
          <w:p w14:paraId="0A40FE6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A6C3A2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140</w:t>
            </w:r>
          </w:p>
        </w:tc>
        <w:tc>
          <w:tcPr>
            <w:tcW w:w="3821" w:type="pct"/>
            <w:tcBorders>
              <w:top w:val="nil"/>
              <w:left w:val="single" w:sz="8" w:space="0" w:color="auto"/>
              <w:bottom w:val="single" w:sz="8" w:space="0" w:color="auto"/>
              <w:right w:val="single" w:sz="8" w:space="0" w:color="auto"/>
            </w:tcBorders>
            <w:shd w:val="clear" w:color="auto" w:fill="auto"/>
            <w:vAlign w:val="center"/>
          </w:tcPr>
          <w:p w14:paraId="24FF3B91"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Flujómetros codificados de acuerdo al código americano de colores (O</w:t>
            </w:r>
            <w:r w:rsidRPr="003F2BD1">
              <w:rPr>
                <w:rFonts w:ascii="Times New Roman" w:eastAsia="Calibri" w:hAnsi="Times New Roman" w:cs="Times New Roman"/>
                <w:color w:val="000000"/>
                <w:sz w:val="24"/>
                <w:szCs w:val="24"/>
                <w:vertAlign w:val="subscript"/>
              </w:rPr>
              <w:t>2</w:t>
            </w:r>
            <w:r w:rsidRPr="003F2BD1">
              <w:rPr>
                <w:rFonts w:ascii="Times New Roman" w:eastAsia="Calibri" w:hAnsi="Times New Roman" w:cs="Times New Roman"/>
                <w:color w:val="000000"/>
                <w:sz w:val="24"/>
                <w:szCs w:val="24"/>
              </w:rPr>
              <w:t xml:space="preserve"> verde, N</w:t>
            </w:r>
            <w:r w:rsidRPr="003F2BD1">
              <w:rPr>
                <w:rFonts w:ascii="Times New Roman" w:eastAsia="Calibri" w:hAnsi="Times New Roman" w:cs="Times New Roman"/>
                <w:color w:val="000000"/>
                <w:sz w:val="24"/>
                <w:szCs w:val="24"/>
                <w:vertAlign w:val="subscript"/>
              </w:rPr>
              <w:t>2</w:t>
            </w:r>
            <w:r w:rsidRPr="003F2BD1">
              <w:rPr>
                <w:rFonts w:ascii="Times New Roman" w:eastAsia="Calibri" w:hAnsi="Times New Roman" w:cs="Times New Roman"/>
                <w:color w:val="000000"/>
                <w:sz w:val="24"/>
                <w:szCs w:val="24"/>
              </w:rPr>
              <w:t>O azul, aire amarillo). Mezclador electrónico o mecánico.</w:t>
            </w:r>
          </w:p>
        </w:tc>
      </w:tr>
      <w:tr w:rsidR="003F2BD1" w:rsidRPr="003F2BD1" w14:paraId="17D678E6" w14:textId="77777777" w:rsidTr="00BE4D5A">
        <w:trPr>
          <w:trHeight w:val="113"/>
          <w:jc w:val="center"/>
        </w:trPr>
        <w:tc>
          <w:tcPr>
            <w:tcW w:w="831" w:type="pct"/>
            <w:vMerge/>
            <w:vAlign w:val="center"/>
          </w:tcPr>
          <w:p w14:paraId="12FF714A"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CA9F25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141</w:t>
            </w:r>
          </w:p>
        </w:tc>
        <w:tc>
          <w:tcPr>
            <w:tcW w:w="3821" w:type="pct"/>
            <w:tcBorders>
              <w:top w:val="nil"/>
              <w:left w:val="single" w:sz="8" w:space="0" w:color="auto"/>
              <w:bottom w:val="single" w:sz="8" w:space="0" w:color="auto"/>
              <w:right w:val="single" w:sz="8" w:space="0" w:color="auto"/>
            </w:tcBorders>
            <w:shd w:val="clear" w:color="auto" w:fill="auto"/>
            <w:vAlign w:val="center"/>
          </w:tcPr>
          <w:p w14:paraId="4EC28789"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Mangueras de gases (O2 verde, N2O azul, aire amarillo) </w:t>
            </w:r>
            <w:proofErr w:type="gramStart"/>
            <w:r w:rsidRPr="003F2BD1">
              <w:rPr>
                <w:rFonts w:ascii="Times New Roman" w:eastAsia="Calibri" w:hAnsi="Times New Roman" w:cs="Times New Roman"/>
                <w:color w:val="000000"/>
                <w:sz w:val="24"/>
                <w:szCs w:val="24"/>
              </w:rPr>
              <w:t>con  terminal</w:t>
            </w:r>
            <w:proofErr w:type="gramEnd"/>
            <w:r w:rsidRPr="003F2BD1">
              <w:rPr>
                <w:rFonts w:ascii="Times New Roman" w:eastAsia="Calibri" w:hAnsi="Times New Roman" w:cs="Times New Roman"/>
                <w:color w:val="000000"/>
                <w:sz w:val="24"/>
                <w:szCs w:val="24"/>
              </w:rPr>
              <w:t xml:space="preserve"> DISS</w:t>
            </w:r>
          </w:p>
        </w:tc>
      </w:tr>
      <w:tr w:rsidR="003F2BD1" w:rsidRPr="003F2BD1" w14:paraId="1C9FB693" w14:textId="77777777" w:rsidTr="00BE4D5A">
        <w:trPr>
          <w:trHeight w:val="113"/>
          <w:jc w:val="center"/>
        </w:trPr>
        <w:tc>
          <w:tcPr>
            <w:tcW w:w="831" w:type="pct"/>
            <w:vMerge/>
            <w:vAlign w:val="center"/>
          </w:tcPr>
          <w:p w14:paraId="19E8D92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4DED56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142</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43AE9BE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proofErr w:type="spellStart"/>
            <w:r w:rsidRPr="003F2BD1">
              <w:rPr>
                <w:rFonts w:ascii="Times New Roman" w:eastAsia="Calibri" w:hAnsi="Times New Roman" w:cs="Times New Roman"/>
                <w:color w:val="000000"/>
                <w:sz w:val="24"/>
                <w:szCs w:val="24"/>
              </w:rPr>
              <w:t>Flush</w:t>
            </w:r>
            <w:proofErr w:type="spellEnd"/>
            <w:r w:rsidRPr="003F2BD1">
              <w:rPr>
                <w:rFonts w:ascii="Times New Roman" w:eastAsia="Calibri" w:hAnsi="Times New Roman" w:cs="Times New Roman"/>
                <w:color w:val="000000"/>
                <w:sz w:val="24"/>
                <w:szCs w:val="24"/>
              </w:rPr>
              <w:t xml:space="preserve"> o suministro de oxígeno directo.</w:t>
            </w:r>
          </w:p>
        </w:tc>
      </w:tr>
      <w:tr w:rsidR="003F2BD1" w:rsidRPr="003F2BD1" w14:paraId="1947E961" w14:textId="77777777" w:rsidTr="00BE4D5A">
        <w:trPr>
          <w:trHeight w:val="113"/>
          <w:jc w:val="center"/>
        </w:trPr>
        <w:tc>
          <w:tcPr>
            <w:tcW w:w="831" w:type="pct"/>
            <w:vMerge/>
            <w:vAlign w:val="center"/>
          </w:tcPr>
          <w:p w14:paraId="362BEE1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E597CC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143</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5A16019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Montaje de circuito de </w:t>
            </w:r>
            <w:proofErr w:type="spellStart"/>
            <w:r w:rsidRPr="003F2BD1">
              <w:rPr>
                <w:rFonts w:ascii="Times New Roman" w:eastAsia="Calibri" w:hAnsi="Times New Roman" w:cs="Times New Roman"/>
                <w:color w:val="000000"/>
                <w:sz w:val="24"/>
                <w:szCs w:val="24"/>
              </w:rPr>
              <w:t>reinhalación</w:t>
            </w:r>
            <w:proofErr w:type="spellEnd"/>
            <w:r w:rsidRPr="003F2BD1">
              <w:rPr>
                <w:rFonts w:ascii="Times New Roman" w:eastAsia="Calibri" w:hAnsi="Times New Roman" w:cs="Times New Roman"/>
                <w:color w:val="000000"/>
                <w:sz w:val="24"/>
                <w:szCs w:val="24"/>
              </w:rPr>
              <w:t xml:space="preserve"> parcial (directo o adaptador): Circuito semiabierto o tipo Bain que permita ventilación mecánica o manual.</w:t>
            </w:r>
          </w:p>
        </w:tc>
      </w:tr>
      <w:tr w:rsidR="003F2BD1" w:rsidRPr="003F2BD1" w14:paraId="474D6FF9" w14:textId="77777777" w:rsidTr="00BE4D5A">
        <w:trPr>
          <w:trHeight w:val="113"/>
          <w:jc w:val="center"/>
        </w:trPr>
        <w:tc>
          <w:tcPr>
            <w:tcW w:w="831" w:type="pct"/>
            <w:vMerge/>
            <w:vAlign w:val="center"/>
          </w:tcPr>
          <w:p w14:paraId="76D0FAD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A32EFD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144</w:t>
            </w:r>
          </w:p>
        </w:tc>
        <w:tc>
          <w:tcPr>
            <w:tcW w:w="3821" w:type="pct"/>
            <w:tcBorders>
              <w:top w:val="nil"/>
              <w:left w:val="single" w:sz="8" w:space="0" w:color="auto"/>
              <w:bottom w:val="single" w:sz="8" w:space="0" w:color="auto"/>
              <w:right w:val="single" w:sz="8" w:space="0" w:color="auto"/>
            </w:tcBorders>
            <w:shd w:val="clear" w:color="auto" w:fill="auto"/>
            <w:vAlign w:val="center"/>
          </w:tcPr>
          <w:p w14:paraId="1F277202"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Sistema de evacuación activo o pasivo.</w:t>
            </w:r>
          </w:p>
        </w:tc>
      </w:tr>
      <w:tr w:rsidR="003F2BD1" w:rsidRPr="003F2BD1" w14:paraId="3B23C207" w14:textId="77777777" w:rsidTr="00BE4D5A">
        <w:trPr>
          <w:trHeight w:val="113"/>
          <w:jc w:val="center"/>
        </w:trPr>
        <w:tc>
          <w:tcPr>
            <w:tcW w:w="831" w:type="pct"/>
            <w:vMerge/>
            <w:vAlign w:val="center"/>
          </w:tcPr>
          <w:p w14:paraId="00CD749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4FF2D48"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145</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2C790E3B"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proofErr w:type="gramStart"/>
            <w:r w:rsidRPr="003F2BD1">
              <w:rPr>
                <w:rFonts w:ascii="Times New Roman" w:eastAsia="Calibri" w:hAnsi="Times New Roman" w:cs="Times New Roman"/>
                <w:color w:val="000000"/>
                <w:sz w:val="24"/>
                <w:szCs w:val="24"/>
              </w:rPr>
              <w:t>Válvula  APL</w:t>
            </w:r>
            <w:proofErr w:type="gramEnd"/>
            <w:r w:rsidRPr="003F2BD1">
              <w:rPr>
                <w:rFonts w:ascii="Times New Roman" w:eastAsia="Calibri" w:hAnsi="Times New Roman" w:cs="Times New Roman"/>
                <w:color w:val="000000"/>
                <w:sz w:val="24"/>
                <w:szCs w:val="24"/>
              </w:rPr>
              <w:t xml:space="preserve"> (Sobrepresión)</w:t>
            </w:r>
          </w:p>
        </w:tc>
      </w:tr>
      <w:tr w:rsidR="003F2BD1" w:rsidRPr="003F2BD1" w14:paraId="197C4505" w14:textId="77777777" w:rsidTr="00BE4D5A">
        <w:trPr>
          <w:trHeight w:val="113"/>
          <w:jc w:val="center"/>
        </w:trPr>
        <w:tc>
          <w:tcPr>
            <w:tcW w:w="831" w:type="pct"/>
            <w:vMerge/>
            <w:vAlign w:val="center"/>
          </w:tcPr>
          <w:p w14:paraId="65D7632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303BC7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p>
        </w:tc>
        <w:tc>
          <w:tcPr>
            <w:tcW w:w="3821" w:type="pct"/>
            <w:tcBorders>
              <w:top w:val="nil"/>
              <w:left w:val="single" w:sz="8" w:space="0" w:color="auto"/>
              <w:bottom w:val="single" w:sz="4" w:space="0" w:color="auto"/>
              <w:right w:val="single" w:sz="8" w:space="0" w:color="auto"/>
            </w:tcBorders>
            <w:shd w:val="clear" w:color="auto" w:fill="auto"/>
            <w:vAlign w:val="center"/>
          </w:tcPr>
          <w:p w14:paraId="1162E1C7" w14:textId="77777777" w:rsidR="003F2BD1" w:rsidRPr="003F2BD1" w:rsidRDefault="003F2BD1" w:rsidP="003F2BD1">
            <w:pPr>
              <w:spacing w:after="0" w:line="240" w:lineRule="auto"/>
              <w:jc w:val="both"/>
              <w:rPr>
                <w:rFonts w:ascii="Times New Roman" w:eastAsia="Calibri" w:hAnsi="Times New Roman" w:cs="Times New Roman"/>
                <w:b/>
                <w:bCs/>
                <w:color w:val="000000"/>
                <w:sz w:val="24"/>
                <w:szCs w:val="24"/>
              </w:rPr>
            </w:pPr>
            <w:r w:rsidRPr="003F2BD1">
              <w:rPr>
                <w:rFonts w:ascii="Times New Roman" w:eastAsia="Calibri" w:hAnsi="Times New Roman" w:cs="Times New Roman"/>
                <w:b/>
                <w:bCs/>
                <w:color w:val="000000"/>
                <w:sz w:val="24"/>
                <w:szCs w:val="24"/>
              </w:rPr>
              <w:t>D) Ventilador microprocesador e integrado:</w:t>
            </w:r>
          </w:p>
        </w:tc>
      </w:tr>
      <w:tr w:rsidR="003F2BD1" w:rsidRPr="003F2BD1" w14:paraId="679D5199" w14:textId="77777777" w:rsidTr="00BE4D5A">
        <w:trPr>
          <w:trHeight w:val="113"/>
          <w:jc w:val="center"/>
        </w:trPr>
        <w:tc>
          <w:tcPr>
            <w:tcW w:w="831" w:type="pct"/>
            <w:vMerge/>
            <w:vAlign w:val="center"/>
          </w:tcPr>
          <w:p w14:paraId="4F708D5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tcBorders>
              <w:right w:val="single" w:sz="4" w:space="0" w:color="auto"/>
            </w:tcBorders>
            <w:shd w:val="clear" w:color="auto" w:fill="auto"/>
            <w:vAlign w:val="center"/>
          </w:tcPr>
          <w:p w14:paraId="2BEBD34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146</w:t>
            </w:r>
          </w:p>
        </w:tc>
        <w:tc>
          <w:tcPr>
            <w:tcW w:w="3821" w:type="pct"/>
            <w:tcBorders>
              <w:top w:val="single" w:sz="4" w:space="0" w:color="auto"/>
              <w:left w:val="single" w:sz="4" w:space="0" w:color="auto"/>
              <w:bottom w:val="single" w:sz="4" w:space="0" w:color="auto"/>
              <w:right w:val="single" w:sz="4" w:space="0" w:color="auto"/>
            </w:tcBorders>
            <w:shd w:val="clear" w:color="auto" w:fill="auto"/>
            <w:vAlign w:val="center"/>
          </w:tcPr>
          <w:p w14:paraId="1114D789"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Modos de ventilación: Controlado por volumen.</w:t>
            </w:r>
          </w:p>
        </w:tc>
      </w:tr>
      <w:tr w:rsidR="003F2BD1" w:rsidRPr="003F2BD1" w14:paraId="39E6E841" w14:textId="77777777" w:rsidTr="00BE4D5A">
        <w:trPr>
          <w:trHeight w:val="113"/>
          <w:jc w:val="center"/>
        </w:trPr>
        <w:tc>
          <w:tcPr>
            <w:tcW w:w="831" w:type="pct"/>
            <w:vMerge/>
            <w:vAlign w:val="center"/>
          </w:tcPr>
          <w:p w14:paraId="19504894"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tcBorders>
              <w:right w:val="single" w:sz="4" w:space="0" w:color="auto"/>
            </w:tcBorders>
            <w:shd w:val="clear" w:color="auto" w:fill="auto"/>
            <w:vAlign w:val="center"/>
          </w:tcPr>
          <w:p w14:paraId="37FD221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147</w:t>
            </w:r>
          </w:p>
        </w:tc>
        <w:tc>
          <w:tcPr>
            <w:tcW w:w="3821" w:type="pct"/>
            <w:tcBorders>
              <w:top w:val="single" w:sz="4" w:space="0" w:color="auto"/>
              <w:left w:val="single" w:sz="4" w:space="0" w:color="auto"/>
              <w:bottom w:val="single" w:sz="4" w:space="0" w:color="auto"/>
              <w:right w:val="single" w:sz="4" w:space="0" w:color="auto"/>
            </w:tcBorders>
            <w:shd w:val="clear" w:color="auto" w:fill="auto"/>
            <w:vAlign w:val="center"/>
          </w:tcPr>
          <w:p w14:paraId="0512B643"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Controlado por presión.</w:t>
            </w:r>
          </w:p>
        </w:tc>
      </w:tr>
      <w:tr w:rsidR="003F2BD1" w:rsidRPr="003F2BD1" w14:paraId="0F2A8295" w14:textId="77777777" w:rsidTr="00BE4D5A">
        <w:trPr>
          <w:trHeight w:val="113"/>
          <w:jc w:val="center"/>
        </w:trPr>
        <w:tc>
          <w:tcPr>
            <w:tcW w:w="831" w:type="pct"/>
            <w:vMerge/>
            <w:vAlign w:val="center"/>
          </w:tcPr>
          <w:p w14:paraId="6A68DD2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tcBorders>
              <w:right w:val="single" w:sz="4" w:space="0" w:color="auto"/>
            </w:tcBorders>
            <w:shd w:val="clear" w:color="auto" w:fill="auto"/>
            <w:vAlign w:val="center"/>
          </w:tcPr>
          <w:p w14:paraId="53F81AD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148</w:t>
            </w:r>
          </w:p>
        </w:tc>
        <w:tc>
          <w:tcPr>
            <w:tcW w:w="3821" w:type="pct"/>
            <w:tcBorders>
              <w:top w:val="single" w:sz="4" w:space="0" w:color="auto"/>
              <w:left w:val="single" w:sz="4" w:space="0" w:color="auto"/>
              <w:bottom w:val="single" w:sz="4" w:space="0" w:color="auto"/>
              <w:right w:val="single" w:sz="4" w:space="0" w:color="auto"/>
            </w:tcBorders>
            <w:shd w:val="clear" w:color="auto" w:fill="auto"/>
            <w:vAlign w:val="center"/>
          </w:tcPr>
          <w:p w14:paraId="7029D05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Conmutación a ventilación manual.</w:t>
            </w:r>
          </w:p>
        </w:tc>
      </w:tr>
      <w:tr w:rsidR="003F2BD1" w:rsidRPr="003F2BD1" w14:paraId="2BE5AD96" w14:textId="77777777" w:rsidTr="00BE4D5A">
        <w:trPr>
          <w:trHeight w:val="70"/>
          <w:jc w:val="center"/>
        </w:trPr>
        <w:tc>
          <w:tcPr>
            <w:tcW w:w="831" w:type="pct"/>
            <w:vMerge/>
            <w:vAlign w:val="center"/>
          </w:tcPr>
          <w:p w14:paraId="6CE0540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tcBorders>
              <w:right w:val="single" w:sz="4" w:space="0" w:color="auto"/>
            </w:tcBorders>
            <w:shd w:val="clear" w:color="auto" w:fill="auto"/>
            <w:vAlign w:val="center"/>
          </w:tcPr>
          <w:p w14:paraId="7504C92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149</w:t>
            </w:r>
          </w:p>
        </w:tc>
        <w:tc>
          <w:tcPr>
            <w:tcW w:w="3821" w:type="pct"/>
            <w:tcBorders>
              <w:top w:val="single" w:sz="4" w:space="0" w:color="auto"/>
              <w:left w:val="single" w:sz="4" w:space="0" w:color="auto"/>
              <w:bottom w:val="single" w:sz="4" w:space="0" w:color="auto"/>
              <w:right w:val="single" w:sz="4" w:space="0" w:color="auto"/>
            </w:tcBorders>
            <w:shd w:val="clear" w:color="auto" w:fill="auto"/>
            <w:vAlign w:val="center"/>
          </w:tcPr>
          <w:p w14:paraId="53A63FAD"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SIMV (disparo por flujo y presión).</w:t>
            </w:r>
          </w:p>
        </w:tc>
      </w:tr>
      <w:tr w:rsidR="003F2BD1" w:rsidRPr="003F2BD1" w14:paraId="44C56693" w14:textId="77777777" w:rsidTr="00BE4D5A">
        <w:trPr>
          <w:trHeight w:val="129"/>
          <w:jc w:val="center"/>
        </w:trPr>
        <w:tc>
          <w:tcPr>
            <w:tcW w:w="831" w:type="pct"/>
            <w:vMerge/>
            <w:vAlign w:val="center"/>
          </w:tcPr>
          <w:p w14:paraId="25410FE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tcBorders>
              <w:right w:val="single" w:sz="4" w:space="0" w:color="auto"/>
            </w:tcBorders>
            <w:shd w:val="clear" w:color="auto" w:fill="auto"/>
            <w:vAlign w:val="center"/>
          </w:tcPr>
          <w:p w14:paraId="4C0B3A6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150</w:t>
            </w:r>
          </w:p>
        </w:tc>
        <w:tc>
          <w:tcPr>
            <w:tcW w:w="3821" w:type="pct"/>
            <w:tcBorders>
              <w:top w:val="single" w:sz="4" w:space="0" w:color="auto"/>
              <w:left w:val="single" w:sz="4" w:space="0" w:color="auto"/>
              <w:bottom w:val="single" w:sz="4" w:space="0" w:color="auto"/>
              <w:right w:val="single" w:sz="4" w:space="0" w:color="auto"/>
            </w:tcBorders>
            <w:shd w:val="clear" w:color="auto" w:fill="auto"/>
            <w:vAlign w:val="center"/>
          </w:tcPr>
          <w:p w14:paraId="65CB5694"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Presión soporte con respaldo en caso de apnea</w:t>
            </w:r>
          </w:p>
        </w:tc>
      </w:tr>
      <w:tr w:rsidR="003F2BD1" w:rsidRPr="003F2BD1" w14:paraId="11B5A99A" w14:textId="77777777" w:rsidTr="00BE4D5A">
        <w:trPr>
          <w:trHeight w:val="113"/>
          <w:jc w:val="center"/>
        </w:trPr>
        <w:tc>
          <w:tcPr>
            <w:tcW w:w="831" w:type="pct"/>
            <w:vMerge/>
            <w:vAlign w:val="center"/>
          </w:tcPr>
          <w:p w14:paraId="63FCE41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7C6A27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151</w:t>
            </w:r>
          </w:p>
        </w:tc>
        <w:tc>
          <w:tcPr>
            <w:tcW w:w="3821" w:type="pct"/>
            <w:tcBorders>
              <w:top w:val="single" w:sz="4" w:space="0" w:color="auto"/>
              <w:left w:val="single" w:sz="8" w:space="0" w:color="auto"/>
              <w:bottom w:val="single" w:sz="8" w:space="0" w:color="auto"/>
              <w:right w:val="single" w:sz="8" w:space="0" w:color="auto"/>
            </w:tcBorders>
            <w:shd w:val="clear" w:color="auto" w:fill="auto"/>
            <w:vAlign w:val="center"/>
          </w:tcPr>
          <w:p w14:paraId="1A5388D9"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Control para ajustes de volumen: Que cubra el rango de 5 a 1500 ml o mayor</w:t>
            </w:r>
          </w:p>
        </w:tc>
      </w:tr>
      <w:tr w:rsidR="003F2BD1" w:rsidRPr="003F2BD1" w14:paraId="78645569" w14:textId="77777777" w:rsidTr="00BE4D5A">
        <w:trPr>
          <w:trHeight w:val="113"/>
          <w:jc w:val="center"/>
        </w:trPr>
        <w:tc>
          <w:tcPr>
            <w:tcW w:w="831" w:type="pct"/>
            <w:vMerge/>
            <w:vAlign w:val="center"/>
          </w:tcPr>
          <w:p w14:paraId="0138385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4D6085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152</w:t>
            </w:r>
          </w:p>
        </w:tc>
        <w:tc>
          <w:tcPr>
            <w:tcW w:w="3821" w:type="pct"/>
            <w:tcBorders>
              <w:top w:val="nil"/>
              <w:left w:val="single" w:sz="8" w:space="0" w:color="auto"/>
              <w:bottom w:val="single" w:sz="8" w:space="0" w:color="auto"/>
              <w:right w:val="single" w:sz="8" w:space="0" w:color="auto"/>
            </w:tcBorders>
            <w:shd w:val="clear" w:color="auto" w:fill="auto"/>
            <w:vAlign w:val="center"/>
          </w:tcPr>
          <w:p w14:paraId="020AEE4B"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Control de frecuencia respiratoria: Que cubra el rango </w:t>
            </w:r>
            <w:proofErr w:type="gramStart"/>
            <w:r w:rsidRPr="003F2BD1">
              <w:rPr>
                <w:rFonts w:ascii="Times New Roman" w:eastAsia="Calibri" w:hAnsi="Times New Roman" w:cs="Times New Roman"/>
                <w:color w:val="000000"/>
                <w:sz w:val="24"/>
                <w:szCs w:val="24"/>
              </w:rPr>
              <w:t>de  4</w:t>
            </w:r>
            <w:proofErr w:type="gramEnd"/>
            <w:r w:rsidRPr="003F2BD1">
              <w:rPr>
                <w:rFonts w:ascii="Times New Roman" w:eastAsia="Calibri" w:hAnsi="Times New Roman" w:cs="Times New Roman"/>
                <w:color w:val="000000"/>
                <w:sz w:val="24"/>
                <w:szCs w:val="24"/>
              </w:rPr>
              <w:t xml:space="preserve"> o menor a 100 o mayor / minuto.</w:t>
            </w:r>
          </w:p>
        </w:tc>
      </w:tr>
      <w:tr w:rsidR="003F2BD1" w:rsidRPr="003F2BD1" w14:paraId="1E8F40EE" w14:textId="77777777" w:rsidTr="00BE4D5A">
        <w:trPr>
          <w:trHeight w:val="113"/>
          <w:jc w:val="center"/>
        </w:trPr>
        <w:tc>
          <w:tcPr>
            <w:tcW w:w="831" w:type="pct"/>
            <w:vMerge/>
            <w:vAlign w:val="center"/>
          </w:tcPr>
          <w:p w14:paraId="3C2D96C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BFD536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153</w:t>
            </w:r>
          </w:p>
        </w:tc>
        <w:tc>
          <w:tcPr>
            <w:tcW w:w="3821" w:type="pct"/>
            <w:tcBorders>
              <w:top w:val="nil"/>
              <w:left w:val="single" w:sz="8" w:space="0" w:color="auto"/>
              <w:bottom w:val="single" w:sz="8" w:space="0" w:color="auto"/>
              <w:right w:val="single" w:sz="8" w:space="0" w:color="auto"/>
            </w:tcBorders>
            <w:shd w:val="clear" w:color="auto" w:fill="auto"/>
            <w:vAlign w:val="center"/>
          </w:tcPr>
          <w:p w14:paraId="0074DEAD"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Control para ajustes </w:t>
            </w:r>
            <w:proofErr w:type="gramStart"/>
            <w:r w:rsidRPr="003F2BD1">
              <w:rPr>
                <w:rFonts w:ascii="Times New Roman" w:eastAsia="Calibri" w:hAnsi="Times New Roman" w:cs="Times New Roman"/>
                <w:color w:val="000000"/>
                <w:sz w:val="24"/>
                <w:szCs w:val="24"/>
              </w:rPr>
              <w:t>de  PEEP</w:t>
            </w:r>
            <w:proofErr w:type="gramEnd"/>
            <w:r w:rsidRPr="003F2BD1">
              <w:rPr>
                <w:rFonts w:ascii="Times New Roman" w:eastAsia="Calibri" w:hAnsi="Times New Roman" w:cs="Times New Roman"/>
                <w:color w:val="000000"/>
                <w:sz w:val="24"/>
                <w:szCs w:val="24"/>
              </w:rPr>
              <w:t xml:space="preserve"> electrónico. </w:t>
            </w:r>
          </w:p>
        </w:tc>
      </w:tr>
      <w:tr w:rsidR="003F2BD1" w:rsidRPr="003F2BD1" w14:paraId="367858EA" w14:textId="77777777" w:rsidTr="00BE4D5A">
        <w:trPr>
          <w:trHeight w:val="113"/>
          <w:jc w:val="center"/>
        </w:trPr>
        <w:tc>
          <w:tcPr>
            <w:tcW w:w="831" w:type="pct"/>
            <w:vMerge/>
            <w:vAlign w:val="center"/>
          </w:tcPr>
          <w:p w14:paraId="78BAB92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E5D4E6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154</w:t>
            </w:r>
          </w:p>
        </w:tc>
        <w:tc>
          <w:tcPr>
            <w:tcW w:w="3821" w:type="pct"/>
            <w:tcBorders>
              <w:top w:val="nil"/>
              <w:left w:val="single" w:sz="8" w:space="0" w:color="auto"/>
              <w:bottom w:val="single" w:sz="8" w:space="0" w:color="auto"/>
              <w:right w:val="single" w:sz="8" w:space="0" w:color="auto"/>
            </w:tcBorders>
            <w:shd w:val="clear" w:color="auto" w:fill="auto"/>
            <w:vAlign w:val="center"/>
          </w:tcPr>
          <w:p w14:paraId="4C9620E2"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Control para ajustes de relación </w:t>
            </w:r>
            <w:proofErr w:type="gramStart"/>
            <w:r w:rsidRPr="003F2BD1">
              <w:rPr>
                <w:rFonts w:ascii="Times New Roman" w:eastAsia="Calibri" w:hAnsi="Times New Roman" w:cs="Times New Roman"/>
                <w:color w:val="000000"/>
                <w:sz w:val="24"/>
                <w:szCs w:val="24"/>
              </w:rPr>
              <w:t>I:E</w:t>
            </w:r>
            <w:proofErr w:type="gramEnd"/>
            <w:r w:rsidRPr="003F2BD1">
              <w:rPr>
                <w:rFonts w:ascii="Times New Roman" w:eastAsia="Calibri" w:hAnsi="Times New Roman" w:cs="Times New Roman"/>
                <w:color w:val="000000"/>
                <w:sz w:val="24"/>
                <w:szCs w:val="24"/>
              </w:rPr>
              <w:t xml:space="preserve"> y relación I:E inversa. Que cubra un rango de 2:1 - 1:8</w:t>
            </w:r>
          </w:p>
        </w:tc>
      </w:tr>
      <w:tr w:rsidR="003F2BD1" w:rsidRPr="003F2BD1" w14:paraId="68C1013F" w14:textId="77777777" w:rsidTr="00BE4D5A">
        <w:trPr>
          <w:trHeight w:val="113"/>
          <w:jc w:val="center"/>
        </w:trPr>
        <w:tc>
          <w:tcPr>
            <w:tcW w:w="831" w:type="pct"/>
            <w:vMerge/>
            <w:vAlign w:val="center"/>
          </w:tcPr>
          <w:p w14:paraId="41F7E88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EA0E6A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155</w:t>
            </w:r>
          </w:p>
        </w:tc>
        <w:tc>
          <w:tcPr>
            <w:tcW w:w="3821" w:type="pct"/>
            <w:tcBorders>
              <w:top w:val="nil"/>
              <w:left w:val="single" w:sz="8" w:space="0" w:color="auto"/>
              <w:bottom w:val="single" w:sz="8" w:space="0" w:color="auto"/>
              <w:right w:val="single" w:sz="8" w:space="0" w:color="auto"/>
            </w:tcBorders>
            <w:shd w:val="clear" w:color="auto" w:fill="auto"/>
            <w:vAlign w:val="center"/>
          </w:tcPr>
          <w:p w14:paraId="5DBE4DF1"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Control para ajustes de presión inspiratoria: Que cubra el rango </w:t>
            </w:r>
            <w:proofErr w:type="gramStart"/>
            <w:r w:rsidRPr="003F2BD1">
              <w:rPr>
                <w:rFonts w:ascii="Times New Roman" w:eastAsia="Calibri" w:hAnsi="Times New Roman" w:cs="Times New Roman"/>
                <w:color w:val="000000"/>
                <w:sz w:val="24"/>
                <w:szCs w:val="24"/>
              </w:rPr>
              <w:t>de  5</w:t>
            </w:r>
            <w:proofErr w:type="gramEnd"/>
            <w:r w:rsidRPr="003F2BD1">
              <w:rPr>
                <w:rFonts w:ascii="Times New Roman" w:eastAsia="Calibri" w:hAnsi="Times New Roman" w:cs="Times New Roman"/>
                <w:color w:val="000000"/>
                <w:sz w:val="24"/>
                <w:szCs w:val="24"/>
              </w:rPr>
              <w:t xml:space="preserve"> cmH2O o menor a   60 cm H2O o mayor.</w:t>
            </w:r>
          </w:p>
        </w:tc>
      </w:tr>
      <w:tr w:rsidR="003F2BD1" w:rsidRPr="003F2BD1" w14:paraId="386E165D" w14:textId="77777777" w:rsidTr="00BE4D5A">
        <w:trPr>
          <w:trHeight w:val="113"/>
          <w:jc w:val="center"/>
        </w:trPr>
        <w:tc>
          <w:tcPr>
            <w:tcW w:w="831" w:type="pct"/>
            <w:vMerge/>
            <w:vAlign w:val="center"/>
          </w:tcPr>
          <w:p w14:paraId="4F59C0E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14A30C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156</w:t>
            </w:r>
          </w:p>
        </w:tc>
        <w:tc>
          <w:tcPr>
            <w:tcW w:w="3821" w:type="pct"/>
            <w:tcBorders>
              <w:top w:val="nil"/>
              <w:left w:val="single" w:sz="8" w:space="0" w:color="auto"/>
              <w:bottom w:val="single" w:sz="8" w:space="0" w:color="auto"/>
              <w:right w:val="single" w:sz="8" w:space="0" w:color="auto"/>
            </w:tcBorders>
            <w:shd w:val="clear" w:color="auto" w:fill="auto"/>
            <w:vAlign w:val="center"/>
          </w:tcPr>
          <w:p w14:paraId="563E8B2D"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Control para ajustes de presión límite: Que cubra el rango de 10 o menor </w:t>
            </w:r>
            <w:proofErr w:type="gramStart"/>
            <w:r w:rsidRPr="003F2BD1">
              <w:rPr>
                <w:rFonts w:ascii="Times New Roman" w:eastAsia="Calibri" w:hAnsi="Times New Roman" w:cs="Times New Roman"/>
                <w:color w:val="000000"/>
                <w:sz w:val="24"/>
                <w:szCs w:val="24"/>
              </w:rPr>
              <w:t>a  100</w:t>
            </w:r>
            <w:proofErr w:type="gramEnd"/>
            <w:r w:rsidRPr="003F2BD1">
              <w:rPr>
                <w:rFonts w:ascii="Times New Roman" w:eastAsia="Calibri" w:hAnsi="Times New Roman" w:cs="Times New Roman"/>
                <w:color w:val="000000"/>
                <w:sz w:val="24"/>
                <w:szCs w:val="24"/>
              </w:rPr>
              <w:t xml:space="preserve"> cm H2O o mayor.</w:t>
            </w:r>
          </w:p>
        </w:tc>
      </w:tr>
      <w:tr w:rsidR="003F2BD1" w:rsidRPr="003F2BD1" w14:paraId="32A60BA5" w14:textId="77777777" w:rsidTr="00BE4D5A">
        <w:trPr>
          <w:trHeight w:val="113"/>
          <w:jc w:val="center"/>
        </w:trPr>
        <w:tc>
          <w:tcPr>
            <w:tcW w:w="831" w:type="pct"/>
            <w:vMerge/>
            <w:vAlign w:val="center"/>
          </w:tcPr>
          <w:p w14:paraId="725CBF8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B2CA4C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157</w:t>
            </w:r>
          </w:p>
        </w:tc>
        <w:tc>
          <w:tcPr>
            <w:tcW w:w="3821" w:type="pct"/>
            <w:tcBorders>
              <w:top w:val="nil"/>
              <w:left w:val="single" w:sz="8" w:space="0" w:color="auto"/>
              <w:bottom w:val="single" w:sz="8" w:space="0" w:color="auto"/>
              <w:right w:val="single" w:sz="8" w:space="0" w:color="auto"/>
            </w:tcBorders>
            <w:shd w:val="clear" w:color="auto" w:fill="auto"/>
            <w:vAlign w:val="center"/>
          </w:tcPr>
          <w:p w14:paraId="2AB9BD75"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Sistema de comprobación: Automático.</w:t>
            </w:r>
          </w:p>
        </w:tc>
      </w:tr>
      <w:tr w:rsidR="003F2BD1" w:rsidRPr="003F2BD1" w14:paraId="39F75705" w14:textId="77777777" w:rsidTr="00BE4D5A">
        <w:trPr>
          <w:trHeight w:val="113"/>
          <w:jc w:val="center"/>
        </w:trPr>
        <w:tc>
          <w:tcPr>
            <w:tcW w:w="831" w:type="pct"/>
            <w:vMerge/>
            <w:vAlign w:val="center"/>
          </w:tcPr>
          <w:p w14:paraId="2719802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8551488"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158</w:t>
            </w:r>
          </w:p>
        </w:tc>
        <w:tc>
          <w:tcPr>
            <w:tcW w:w="3821" w:type="pct"/>
            <w:tcBorders>
              <w:top w:val="nil"/>
              <w:left w:val="single" w:sz="8" w:space="0" w:color="auto"/>
              <w:bottom w:val="single" w:sz="8" w:space="0" w:color="auto"/>
              <w:right w:val="single" w:sz="8" w:space="0" w:color="auto"/>
            </w:tcBorders>
            <w:shd w:val="clear" w:color="auto" w:fill="auto"/>
            <w:vAlign w:val="center"/>
          </w:tcPr>
          <w:p w14:paraId="13017522"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Control para ajustes de pausa inspiratoria.</w:t>
            </w:r>
          </w:p>
        </w:tc>
      </w:tr>
      <w:tr w:rsidR="003F2BD1" w:rsidRPr="003F2BD1" w14:paraId="5D15BDF5" w14:textId="77777777" w:rsidTr="00BE4D5A">
        <w:trPr>
          <w:trHeight w:val="113"/>
          <w:jc w:val="center"/>
        </w:trPr>
        <w:tc>
          <w:tcPr>
            <w:tcW w:w="831" w:type="pct"/>
            <w:vMerge/>
            <w:vAlign w:val="center"/>
          </w:tcPr>
          <w:p w14:paraId="60D2211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84CA47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p>
        </w:tc>
        <w:tc>
          <w:tcPr>
            <w:tcW w:w="3821" w:type="pct"/>
            <w:tcBorders>
              <w:top w:val="nil"/>
              <w:left w:val="single" w:sz="8" w:space="0" w:color="auto"/>
              <w:bottom w:val="single" w:sz="8" w:space="0" w:color="auto"/>
              <w:right w:val="single" w:sz="8" w:space="0" w:color="auto"/>
            </w:tcBorders>
            <w:shd w:val="clear" w:color="auto" w:fill="auto"/>
            <w:vAlign w:val="center"/>
          </w:tcPr>
          <w:p w14:paraId="2F4DF751" w14:textId="77777777" w:rsidR="003F2BD1" w:rsidRPr="003F2BD1" w:rsidRDefault="003F2BD1" w:rsidP="003F2BD1">
            <w:pPr>
              <w:spacing w:after="0" w:line="240" w:lineRule="auto"/>
              <w:jc w:val="both"/>
              <w:rPr>
                <w:rFonts w:ascii="Times New Roman" w:eastAsia="Calibri" w:hAnsi="Times New Roman" w:cs="Times New Roman"/>
                <w:b/>
                <w:bCs/>
                <w:color w:val="000000"/>
                <w:sz w:val="24"/>
                <w:szCs w:val="24"/>
              </w:rPr>
            </w:pPr>
            <w:r w:rsidRPr="003F2BD1">
              <w:rPr>
                <w:rFonts w:ascii="Times New Roman" w:eastAsia="Calibri" w:hAnsi="Times New Roman" w:cs="Times New Roman"/>
                <w:b/>
                <w:bCs/>
                <w:color w:val="000000"/>
                <w:sz w:val="24"/>
                <w:szCs w:val="24"/>
              </w:rPr>
              <w:t>E) Ventilador microprocesador e integrado:</w:t>
            </w:r>
          </w:p>
        </w:tc>
      </w:tr>
      <w:tr w:rsidR="003F2BD1" w:rsidRPr="003F2BD1" w14:paraId="5E730A42" w14:textId="77777777" w:rsidTr="00BE4D5A">
        <w:trPr>
          <w:trHeight w:val="113"/>
          <w:jc w:val="center"/>
        </w:trPr>
        <w:tc>
          <w:tcPr>
            <w:tcW w:w="831" w:type="pct"/>
            <w:vMerge/>
            <w:vAlign w:val="center"/>
          </w:tcPr>
          <w:p w14:paraId="2625508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08FDDF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159</w:t>
            </w:r>
          </w:p>
        </w:tc>
        <w:tc>
          <w:tcPr>
            <w:tcW w:w="3821" w:type="pct"/>
            <w:tcBorders>
              <w:top w:val="nil"/>
              <w:left w:val="single" w:sz="8" w:space="0" w:color="auto"/>
              <w:bottom w:val="single" w:sz="8" w:space="0" w:color="auto"/>
              <w:right w:val="single" w:sz="8" w:space="0" w:color="auto"/>
            </w:tcBorders>
            <w:shd w:val="clear" w:color="auto" w:fill="auto"/>
            <w:vAlign w:val="center"/>
          </w:tcPr>
          <w:p w14:paraId="2A42C45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Compensaciones: Distensibilidad y fugas del circuito. De volumen o desacoplo de flujo de gas fresco</w:t>
            </w:r>
          </w:p>
        </w:tc>
      </w:tr>
      <w:tr w:rsidR="003F2BD1" w:rsidRPr="003F2BD1" w14:paraId="56842201" w14:textId="77777777" w:rsidTr="00BE4D5A">
        <w:trPr>
          <w:trHeight w:val="113"/>
          <w:jc w:val="center"/>
        </w:trPr>
        <w:tc>
          <w:tcPr>
            <w:tcW w:w="831" w:type="pct"/>
            <w:vMerge/>
            <w:vAlign w:val="center"/>
          </w:tcPr>
          <w:p w14:paraId="7E5D645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FDF8EB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160</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1E73AB6C"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Para de pacientes recién nacidos, pediátricos y adultos sin necesidad de cambio de fuelle o pistón.</w:t>
            </w:r>
          </w:p>
        </w:tc>
      </w:tr>
      <w:tr w:rsidR="003F2BD1" w:rsidRPr="003F2BD1" w14:paraId="29548653" w14:textId="77777777" w:rsidTr="00BE4D5A">
        <w:trPr>
          <w:trHeight w:val="113"/>
          <w:jc w:val="center"/>
        </w:trPr>
        <w:tc>
          <w:tcPr>
            <w:tcW w:w="831" w:type="pct"/>
            <w:vMerge/>
            <w:vAlign w:val="center"/>
          </w:tcPr>
          <w:p w14:paraId="26195D0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61389A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161</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26947B8D"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Ventana de </w:t>
            </w:r>
            <w:proofErr w:type="gramStart"/>
            <w:r w:rsidRPr="003F2BD1">
              <w:rPr>
                <w:rFonts w:ascii="Times New Roman" w:eastAsia="Calibri" w:hAnsi="Times New Roman" w:cs="Times New Roman"/>
                <w:color w:val="000000"/>
                <w:sz w:val="24"/>
                <w:szCs w:val="24"/>
              </w:rPr>
              <w:t>Activación  5</w:t>
            </w:r>
            <w:proofErr w:type="gramEnd"/>
            <w:r w:rsidRPr="003F2BD1">
              <w:rPr>
                <w:rFonts w:ascii="Times New Roman" w:eastAsia="Calibri" w:hAnsi="Times New Roman" w:cs="Times New Roman"/>
                <w:color w:val="000000"/>
                <w:sz w:val="24"/>
                <w:szCs w:val="24"/>
              </w:rPr>
              <w:t>-90%. Activación por Presión y Flujo.</w:t>
            </w:r>
          </w:p>
        </w:tc>
      </w:tr>
      <w:tr w:rsidR="003F2BD1" w:rsidRPr="003F2BD1" w14:paraId="5F2E4ABF" w14:textId="77777777" w:rsidTr="00BE4D5A">
        <w:trPr>
          <w:trHeight w:val="113"/>
          <w:jc w:val="center"/>
        </w:trPr>
        <w:tc>
          <w:tcPr>
            <w:tcW w:w="831" w:type="pct"/>
            <w:vMerge/>
            <w:vAlign w:val="center"/>
          </w:tcPr>
          <w:p w14:paraId="2AB1D72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3989598"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162</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0FAF9D32"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Pantalla de Ventilador a color LCD o TFT </w:t>
            </w:r>
            <w:proofErr w:type="gramStart"/>
            <w:r w:rsidRPr="003F2BD1">
              <w:rPr>
                <w:rFonts w:ascii="Times New Roman" w:eastAsia="Calibri" w:hAnsi="Times New Roman" w:cs="Times New Roman"/>
                <w:color w:val="000000"/>
                <w:sz w:val="24"/>
                <w:szCs w:val="24"/>
              </w:rPr>
              <w:t>de  10</w:t>
            </w:r>
            <w:proofErr w:type="gramEnd"/>
            <w:r w:rsidRPr="003F2BD1">
              <w:rPr>
                <w:rFonts w:ascii="Times New Roman" w:eastAsia="Calibri" w:hAnsi="Times New Roman" w:cs="Times New Roman"/>
                <w:color w:val="000000"/>
                <w:sz w:val="24"/>
                <w:szCs w:val="24"/>
              </w:rPr>
              <w:t xml:space="preserve"> pulgadas o mayor.</w:t>
            </w:r>
          </w:p>
        </w:tc>
      </w:tr>
      <w:tr w:rsidR="003F2BD1" w:rsidRPr="003F2BD1" w14:paraId="063F0AED" w14:textId="77777777" w:rsidTr="00BE4D5A">
        <w:trPr>
          <w:trHeight w:val="113"/>
          <w:jc w:val="center"/>
        </w:trPr>
        <w:tc>
          <w:tcPr>
            <w:tcW w:w="831" w:type="pct"/>
            <w:vMerge/>
            <w:vAlign w:val="center"/>
          </w:tcPr>
          <w:p w14:paraId="0DF67B7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3EA9A2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163</w:t>
            </w:r>
          </w:p>
        </w:tc>
        <w:tc>
          <w:tcPr>
            <w:tcW w:w="3821" w:type="pct"/>
            <w:tcBorders>
              <w:top w:val="nil"/>
              <w:left w:val="single" w:sz="8" w:space="0" w:color="auto"/>
              <w:bottom w:val="single" w:sz="8" w:space="0" w:color="auto"/>
              <w:right w:val="single" w:sz="8" w:space="0" w:color="auto"/>
            </w:tcBorders>
            <w:shd w:val="clear" w:color="auto" w:fill="auto"/>
            <w:vAlign w:val="center"/>
          </w:tcPr>
          <w:p w14:paraId="1A27DC6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Ventilador de la misma marca que el sistema de anestesia.</w:t>
            </w:r>
          </w:p>
        </w:tc>
      </w:tr>
      <w:tr w:rsidR="003F2BD1" w:rsidRPr="003F2BD1" w14:paraId="00A1041A" w14:textId="77777777" w:rsidTr="00BE4D5A">
        <w:trPr>
          <w:trHeight w:val="113"/>
          <w:jc w:val="center"/>
        </w:trPr>
        <w:tc>
          <w:tcPr>
            <w:tcW w:w="831" w:type="pct"/>
            <w:vMerge/>
            <w:vAlign w:val="center"/>
          </w:tcPr>
          <w:p w14:paraId="3B92DFB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C9D637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p>
        </w:tc>
        <w:tc>
          <w:tcPr>
            <w:tcW w:w="3821" w:type="pct"/>
            <w:tcBorders>
              <w:top w:val="nil"/>
              <w:left w:val="single" w:sz="8" w:space="0" w:color="auto"/>
              <w:bottom w:val="single" w:sz="8" w:space="0" w:color="auto"/>
              <w:right w:val="single" w:sz="8" w:space="0" w:color="auto"/>
            </w:tcBorders>
            <w:shd w:val="clear" w:color="auto" w:fill="auto"/>
            <w:vAlign w:val="center"/>
          </w:tcPr>
          <w:p w14:paraId="0CFDD354" w14:textId="77777777" w:rsidR="003F2BD1" w:rsidRPr="003F2BD1" w:rsidRDefault="003F2BD1" w:rsidP="003F2BD1">
            <w:pPr>
              <w:spacing w:after="0" w:line="240" w:lineRule="auto"/>
              <w:jc w:val="both"/>
              <w:rPr>
                <w:rFonts w:ascii="Times New Roman" w:eastAsia="Calibri" w:hAnsi="Times New Roman" w:cs="Times New Roman"/>
                <w:b/>
                <w:bCs/>
                <w:color w:val="000000"/>
                <w:sz w:val="24"/>
                <w:szCs w:val="24"/>
              </w:rPr>
            </w:pPr>
            <w:r w:rsidRPr="003F2BD1">
              <w:rPr>
                <w:rFonts w:ascii="Times New Roman" w:eastAsia="Calibri" w:hAnsi="Times New Roman" w:cs="Times New Roman"/>
                <w:b/>
                <w:bCs/>
                <w:color w:val="000000"/>
                <w:sz w:val="24"/>
                <w:szCs w:val="24"/>
              </w:rPr>
              <w:t>F) Parámetros de ventilación monitorizados y desplegados en pantalla del ventilador o del monitor:</w:t>
            </w:r>
          </w:p>
        </w:tc>
      </w:tr>
      <w:tr w:rsidR="003F2BD1" w:rsidRPr="003F2BD1" w14:paraId="6F5D935F" w14:textId="77777777" w:rsidTr="00BE4D5A">
        <w:trPr>
          <w:trHeight w:val="113"/>
          <w:jc w:val="center"/>
        </w:trPr>
        <w:tc>
          <w:tcPr>
            <w:tcW w:w="831" w:type="pct"/>
            <w:vMerge/>
            <w:vAlign w:val="center"/>
          </w:tcPr>
          <w:p w14:paraId="3C2710F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1C2C46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164</w:t>
            </w:r>
          </w:p>
        </w:tc>
        <w:tc>
          <w:tcPr>
            <w:tcW w:w="3821" w:type="pct"/>
            <w:tcBorders>
              <w:top w:val="nil"/>
              <w:left w:val="single" w:sz="8" w:space="0" w:color="auto"/>
              <w:bottom w:val="single" w:sz="8" w:space="0" w:color="auto"/>
              <w:right w:val="single" w:sz="8" w:space="0" w:color="auto"/>
            </w:tcBorders>
            <w:shd w:val="clear" w:color="auto" w:fill="auto"/>
            <w:vAlign w:val="center"/>
          </w:tcPr>
          <w:p w14:paraId="67F64FBA"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FiO</w:t>
            </w:r>
            <w:r w:rsidRPr="003F2BD1">
              <w:rPr>
                <w:rFonts w:ascii="Times New Roman" w:eastAsia="Calibri" w:hAnsi="Times New Roman" w:cs="Times New Roman"/>
                <w:color w:val="000000"/>
                <w:sz w:val="24"/>
                <w:szCs w:val="24"/>
                <w:vertAlign w:val="subscript"/>
              </w:rPr>
              <w:t>2</w:t>
            </w:r>
            <w:r w:rsidRPr="003F2BD1">
              <w:rPr>
                <w:rFonts w:ascii="Times New Roman" w:eastAsia="Calibri" w:hAnsi="Times New Roman" w:cs="Times New Roman"/>
                <w:color w:val="000000"/>
                <w:sz w:val="24"/>
                <w:szCs w:val="24"/>
              </w:rPr>
              <w:t xml:space="preserve">: </w:t>
            </w:r>
            <w:proofErr w:type="spellStart"/>
            <w:r w:rsidRPr="003F2BD1">
              <w:rPr>
                <w:rFonts w:ascii="Times New Roman" w:eastAsia="Calibri" w:hAnsi="Times New Roman" w:cs="Times New Roman"/>
                <w:color w:val="000000"/>
                <w:sz w:val="24"/>
                <w:szCs w:val="24"/>
              </w:rPr>
              <w:t>Interconstruido</w:t>
            </w:r>
            <w:proofErr w:type="spellEnd"/>
            <w:r w:rsidRPr="003F2BD1">
              <w:rPr>
                <w:rFonts w:ascii="Times New Roman" w:eastAsia="Calibri" w:hAnsi="Times New Roman" w:cs="Times New Roman"/>
                <w:color w:val="000000"/>
                <w:sz w:val="24"/>
                <w:szCs w:val="24"/>
              </w:rPr>
              <w:t>. Incluir sensor o celda.</w:t>
            </w:r>
          </w:p>
        </w:tc>
      </w:tr>
      <w:tr w:rsidR="003F2BD1" w:rsidRPr="003F2BD1" w14:paraId="0F1D3AF4" w14:textId="77777777" w:rsidTr="00BE4D5A">
        <w:trPr>
          <w:trHeight w:val="113"/>
          <w:jc w:val="center"/>
        </w:trPr>
        <w:tc>
          <w:tcPr>
            <w:tcW w:w="831" w:type="pct"/>
            <w:vMerge/>
            <w:vAlign w:val="center"/>
          </w:tcPr>
          <w:p w14:paraId="73EB869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D96479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165</w:t>
            </w:r>
          </w:p>
        </w:tc>
        <w:tc>
          <w:tcPr>
            <w:tcW w:w="3821" w:type="pct"/>
            <w:tcBorders>
              <w:top w:val="nil"/>
              <w:left w:val="single" w:sz="8" w:space="0" w:color="auto"/>
              <w:bottom w:val="single" w:sz="8" w:space="0" w:color="auto"/>
              <w:right w:val="single" w:sz="8" w:space="0" w:color="auto"/>
            </w:tcBorders>
            <w:shd w:val="clear" w:color="auto" w:fill="auto"/>
            <w:vAlign w:val="center"/>
          </w:tcPr>
          <w:p w14:paraId="79460AE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Volumen corriente espirado como mínimo.</w:t>
            </w:r>
          </w:p>
        </w:tc>
      </w:tr>
      <w:tr w:rsidR="003F2BD1" w:rsidRPr="003F2BD1" w14:paraId="74A674B1" w14:textId="77777777" w:rsidTr="00BE4D5A">
        <w:trPr>
          <w:trHeight w:val="113"/>
          <w:jc w:val="center"/>
        </w:trPr>
        <w:tc>
          <w:tcPr>
            <w:tcW w:w="831" w:type="pct"/>
            <w:vMerge/>
            <w:vAlign w:val="center"/>
          </w:tcPr>
          <w:p w14:paraId="6F6B600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54EFD8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166</w:t>
            </w:r>
          </w:p>
        </w:tc>
        <w:tc>
          <w:tcPr>
            <w:tcW w:w="3821" w:type="pct"/>
            <w:tcBorders>
              <w:top w:val="nil"/>
              <w:left w:val="single" w:sz="8" w:space="0" w:color="auto"/>
              <w:bottom w:val="single" w:sz="8" w:space="0" w:color="auto"/>
              <w:right w:val="single" w:sz="8" w:space="0" w:color="auto"/>
            </w:tcBorders>
            <w:shd w:val="clear" w:color="auto" w:fill="auto"/>
            <w:vAlign w:val="center"/>
          </w:tcPr>
          <w:p w14:paraId="425FEA25"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Volumen minuto espirado como mínimo.</w:t>
            </w:r>
          </w:p>
        </w:tc>
      </w:tr>
      <w:tr w:rsidR="003F2BD1" w:rsidRPr="003F2BD1" w14:paraId="2D79996C" w14:textId="77777777" w:rsidTr="00BE4D5A">
        <w:trPr>
          <w:trHeight w:val="113"/>
          <w:jc w:val="center"/>
        </w:trPr>
        <w:tc>
          <w:tcPr>
            <w:tcW w:w="831" w:type="pct"/>
            <w:vMerge/>
            <w:vAlign w:val="center"/>
          </w:tcPr>
          <w:p w14:paraId="30D78FA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8AFD6E8"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167</w:t>
            </w:r>
          </w:p>
        </w:tc>
        <w:tc>
          <w:tcPr>
            <w:tcW w:w="3821" w:type="pct"/>
            <w:tcBorders>
              <w:top w:val="nil"/>
              <w:left w:val="single" w:sz="8" w:space="0" w:color="auto"/>
              <w:bottom w:val="single" w:sz="8" w:space="0" w:color="auto"/>
              <w:right w:val="single" w:sz="8" w:space="0" w:color="auto"/>
            </w:tcBorders>
            <w:shd w:val="clear" w:color="auto" w:fill="auto"/>
            <w:vAlign w:val="center"/>
          </w:tcPr>
          <w:p w14:paraId="6CD4742B"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Presión media.</w:t>
            </w:r>
          </w:p>
        </w:tc>
      </w:tr>
      <w:tr w:rsidR="003F2BD1" w:rsidRPr="003F2BD1" w14:paraId="593436DF" w14:textId="77777777" w:rsidTr="00BE4D5A">
        <w:trPr>
          <w:trHeight w:val="113"/>
          <w:jc w:val="center"/>
        </w:trPr>
        <w:tc>
          <w:tcPr>
            <w:tcW w:w="831" w:type="pct"/>
            <w:vMerge/>
            <w:vAlign w:val="center"/>
          </w:tcPr>
          <w:p w14:paraId="2CFF8B3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28BB12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168</w:t>
            </w:r>
          </w:p>
        </w:tc>
        <w:tc>
          <w:tcPr>
            <w:tcW w:w="3821" w:type="pct"/>
            <w:tcBorders>
              <w:top w:val="nil"/>
              <w:left w:val="single" w:sz="8" w:space="0" w:color="auto"/>
              <w:bottom w:val="single" w:sz="8" w:space="0" w:color="auto"/>
              <w:right w:val="single" w:sz="8" w:space="0" w:color="auto"/>
            </w:tcBorders>
            <w:shd w:val="clear" w:color="auto" w:fill="auto"/>
            <w:vAlign w:val="center"/>
          </w:tcPr>
          <w:p w14:paraId="24187459"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Presión pico.</w:t>
            </w:r>
          </w:p>
        </w:tc>
      </w:tr>
      <w:tr w:rsidR="003F2BD1" w:rsidRPr="003F2BD1" w14:paraId="1DC1C958" w14:textId="77777777" w:rsidTr="00BE4D5A">
        <w:trPr>
          <w:trHeight w:val="113"/>
          <w:jc w:val="center"/>
        </w:trPr>
        <w:tc>
          <w:tcPr>
            <w:tcW w:w="831" w:type="pct"/>
            <w:vMerge/>
            <w:vAlign w:val="center"/>
          </w:tcPr>
          <w:p w14:paraId="432A003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D57642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169</w:t>
            </w:r>
          </w:p>
        </w:tc>
        <w:tc>
          <w:tcPr>
            <w:tcW w:w="3821" w:type="pct"/>
            <w:tcBorders>
              <w:top w:val="nil"/>
              <w:left w:val="single" w:sz="8" w:space="0" w:color="auto"/>
              <w:bottom w:val="single" w:sz="8" w:space="0" w:color="auto"/>
              <w:right w:val="single" w:sz="8" w:space="0" w:color="auto"/>
            </w:tcBorders>
            <w:shd w:val="clear" w:color="auto" w:fill="auto"/>
            <w:vAlign w:val="center"/>
          </w:tcPr>
          <w:p w14:paraId="5CAAC12D"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PEEP.</w:t>
            </w:r>
          </w:p>
        </w:tc>
      </w:tr>
      <w:tr w:rsidR="003F2BD1" w:rsidRPr="003F2BD1" w14:paraId="1061D926" w14:textId="77777777" w:rsidTr="00BE4D5A">
        <w:trPr>
          <w:trHeight w:val="113"/>
          <w:jc w:val="center"/>
        </w:trPr>
        <w:tc>
          <w:tcPr>
            <w:tcW w:w="831" w:type="pct"/>
            <w:vMerge/>
            <w:vAlign w:val="center"/>
          </w:tcPr>
          <w:p w14:paraId="2E560152"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47D8427"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170</w:t>
            </w:r>
          </w:p>
        </w:tc>
        <w:tc>
          <w:tcPr>
            <w:tcW w:w="3821" w:type="pct"/>
            <w:tcBorders>
              <w:top w:val="nil"/>
              <w:left w:val="single" w:sz="8" w:space="0" w:color="auto"/>
              <w:bottom w:val="single" w:sz="8" w:space="0" w:color="auto"/>
              <w:right w:val="single" w:sz="8" w:space="0" w:color="auto"/>
            </w:tcBorders>
            <w:shd w:val="clear" w:color="auto" w:fill="auto"/>
            <w:vAlign w:val="center"/>
          </w:tcPr>
          <w:p w14:paraId="4E438C15"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Frecuencia respiratoria.</w:t>
            </w:r>
          </w:p>
        </w:tc>
      </w:tr>
      <w:tr w:rsidR="003F2BD1" w:rsidRPr="003F2BD1" w14:paraId="7D0BAF39" w14:textId="77777777" w:rsidTr="00BE4D5A">
        <w:trPr>
          <w:trHeight w:val="113"/>
          <w:jc w:val="center"/>
        </w:trPr>
        <w:tc>
          <w:tcPr>
            <w:tcW w:w="831" w:type="pct"/>
            <w:vMerge/>
            <w:vAlign w:val="center"/>
          </w:tcPr>
          <w:p w14:paraId="14D4404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DB2A37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171</w:t>
            </w:r>
          </w:p>
        </w:tc>
        <w:tc>
          <w:tcPr>
            <w:tcW w:w="3821" w:type="pct"/>
            <w:tcBorders>
              <w:top w:val="nil"/>
              <w:left w:val="single" w:sz="8" w:space="0" w:color="auto"/>
              <w:bottom w:val="single" w:sz="8" w:space="0" w:color="auto"/>
              <w:right w:val="single" w:sz="8" w:space="0" w:color="auto"/>
            </w:tcBorders>
            <w:shd w:val="clear" w:color="auto" w:fill="auto"/>
            <w:vAlign w:val="center"/>
          </w:tcPr>
          <w:p w14:paraId="39368EA9"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Concentración inspirada y espirada de cinco agentes anestésicos Dióxido de Carbono </w:t>
            </w:r>
            <w:proofErr w:type="gramStart"/>
            <w:r w:rsidRPr="003F2BD1">
              <w:rPr>
                <w:rFonts w:ascii="Times New Roman" w:eastAsia="Calibri" w:hAnsi="Times New Roman" w:cs="Times New Roman"/>
                <w:color w:val="000000"/>
                <w:sz w:val="24"/>
                <w:szCs w:val="24"/>
              </w:rPr>
              <w:t>y  óxido</w:t>
            </w:r>
            <w:proofErr w:type="gramEnd"/>
            <w:r w:rsidRPr="003F2BD1">
              <w:rPr>
                <w:rFonts w:ascii="Times New Roman" w:eastAsia="Calibri" w:hAnsi="Times New Roman" w:cs="Times New Roman"/>
                <w:color w:val="000000"/>
                <w:sz w:val="24"/>
                <w:szCs w:val="24"/>
              </w:rPr>
              <w:t xml:space="preserve"> nitroso. </w:t>
            </w:r>
          </w:p>
        </w:tc>
      </w:tr>
      <w:tr w:rsidR="003F2BD1" w:rsidRPr="003F2BD1" w14:paraId="1C81A10E" w14:textId="77777777" w:rsidTr="00BE4D5A">
        <w:trPr>
          <w:trHeight w:val="113"/>
          <w:jc w:val="center"/>
        </w:trPr>
        <w:tc>
          <w:tcPr>
            <w:tcW w:w="831" w:type="pct"/>
            <w:vMerge/>
            <w:vAlign w:val="center"/>
          </w:tcPr>
          <w:p w14:paraId="444E290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587B24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172</w:t>
            </w:r>
          </w:p>
        </w:tc>
        <w:tc>
          <w:tcPr>
            <w:tcW w:w="3821" w:type="pct"/>
            <w:tcBorders>
              <w:top w:val="nil"/>
              <w:left w:val="single" w:sz="8" w:space="0" w:color="auto"/>
              <w:bottom w:val="single" w:sz="8" w:space="0" w:color="auto"/>
              <w:right w:val="single" w:sz="8" w:space="0" w:color="auto"/>
            </w:tcBorders>
            <w:shd w:val="clear" w:color="auto" w:fill="auto"/>
            <w:vAlign w:val="center"/>
          </w:tcPr>
          <w:p w14:paraId="41CE2581"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Presión </w:t>
            </w:r>
            <w:proofErr w:type="spellStart"/>
            <w:r w:rsidRPr="003F2BD1">
              <w:rPr>
                <w:rFonts w:ascii="Times New Roman" w:eastAsia="Calibri" w:hAnsi="Times New Roman" w:cs="Times New Roman"/>
                <w:color w:val="000000"/>
                <w:sz w:val="24"/>
                <w:szCs w:val="24"/>
              </w:rPr>
              <w:t>plateau</w:t>
            </w:r>
            <w:proofErr w:type="spellEnd"/>
            <w:r w:rsidRPr="003F2BD1">
              <w:rPr>
                <w:rFonts w:ascii="Times New Roman" w:eastAsia="Calibri" w:hAnsi="Times New Roman" w:cs="Times New Roman"/>
                <w:color w:val="000000"/>
                <w:sz w:val="24"/>
                <w:szCs w:val="24"/>
              </w:rPr>
              <w:t xml:space="preserve"> o meseta.</w:t>
            </w:r>
          </w:p>
        </w:tc>
      </w:tr>
      <w:tr w:rsidR="003F2BD1" w:rsidRPr="003F2BD1" w14:paraId="3538414B" w14:textId="77777777" w:rsidTr="00BE4D5A">
        <w:trPr>
          <w:trHeight w:val="113"/>
          <w:jc w:val="center"/>
        </w:trPr>
        <w:tc>
          <w:tcPr>
            <w:tcW w:w="831" w:type="pct"/>
            <w:vMerge/>
            <w:vAlign w:val="center"/>
          </w:tcPr>
          <w:p w14:paraId="340C4BB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6C2473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173</w:t>
            </w:r>
          </w:p>
        </w:tc>
        <w:tc>
          <w:tcPr>
            <w:tcW w:w="3821" w:type="pct"/>
            <w:tcBorders>
              <w:top w:val="nil"/>
              <w:left w:val="single" w:sz="8" w:space="0" w:color="auto"/>
              <w:bottom w:val="single" w:sz="8" w:space="0" w:color="auto"/>
              <w:right w:val="single" w:sz="8" w:space="0" w:color="auto"/>
            </w:tcBorders>
            <w:shd w:val="clear" w:color="auto" w:fill="auto"/>
            <w:vAlign w:val="center"/>
          </w:tcPr>
          <w:p w14:paraId="76339DC3"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Agentes anestésicos: Identificación automática </w:t>
            </w:r>
            <w:proofErr w:type="gramStart"/>
            <w:r w:rsidRPr="003F2BD1">
              <w:rPr>
                <w:rFonts w:ascii="Times New Roman" w:eastAsia="Calibri" w:hAnsi="Times New Roman" w:cs="Times New Roman"/>
                <w:color w:val="000000"/>
                <w:sz w:val="24"/>
                <w:szCs w:val="24"/>
              </w:rPr>
              <w:t>de  agentes</w:t>
            </w:r>
            <w:proofErr w:type="gramEnd"/>
            <w:r w:rsidRPr="003F2BD1">
              <w:rPr>
                <w:rFonts w:ascii="Times New Roman" w:eastAsia="Calibri" w:hAnsi="Times New Roman" w:cs="Times New Roman"/>
                <w:color w:val="000000"/>
                <w:sz w:val="24"/>
                <w:szCs w:val="24"/>
              </w:rPr>
              <w:t xml:space="preserve"> anestésicos. Y Detección de mezclas con despliegue de la concentración </w:t>
            </w:r>
            <w:proofErr w:type="gramStart"/>
            <w:r w:rsidRPr="003F2BD1">
              <w:rPr>
                <w:rFonts w:ascii="Times New Roman" w:eastAsia="Calibri" w:hAnsi="Times New Roman" w:cs="Times New Roman"/>
                <w:color w:val="000000"/>
                <w:sz w:val="24"/>
                <w:szCs w:val="24"/>
              </w:rPr>
              <w:t>individual  de</w:t>
            </w:r>
            <w:proofErr w:type="gramEnd"/>
            <w:r w:rsidRPr="003F2BD1">
              <w:rPr>
                <w:rFonts w:ascii="Times New Roman" w:eastAsia="Calibri" w:hAnsi="Times New Roman" w:cs="Times New Roman"/>
                <w:color w:val="000000"/>
                <w:sz w:val="24"/>
                <w:szCs w:val="24"/>
              </w:rPr>
              <w:t xml:space="preserve"> cada uno de los agentes.</w:t>
            </w:r>
          </w:p>
        </w:tc>
      </w:tr>
      <w:tr w:rsidR="003F2BD1" w:rsidRPr="003F2BD1" w14:paraId="45B88D31" w14:textId="77777777" w:rsidTr="00BE4D5A">
        <w:trPr>
          <w:trHeight w:val="113"/>
          <w:jc w:val="center"/>
        </w:trPr>
        <w:tc>
          <w:tcPr>
            <w:tcW w:w="831" w:type="pct"/>
            <w:vMerge/>
            <w:vAlign w:val="center"/>
          </w:tcPr>
          <w:p w14:paraId="4A2DB30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63A437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174</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143B65AE"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proofErr w:type="spellStart"/>
            <w:proofErr w:type="gramStart"/>
            <w:r w:rsidRPr="003F2BD1">
              <w:rPr>
                <w:rFonts w:ascii="Times New Roman" w:eastAsia="Calibri" w:hAnsi="Times New Roman" w:cs="Times New Roman"/>
                <w:color w:val="000000"/>
                <w:sz w:val="24"/>
                <w:szCs w:val="24"/>
              </w:rPr>
              <w:t>Complianza</w:t>
            </w:r>
            <w:proofErr w:type="spellEnd"/>
            <w:r w:rsidRPr="003F2BD1">
              <w:rPr>
                <w:rFonts w:ascii="Times New Roman" w:eastAsia="Calibri" w:hAnsi="Times New Roman" w:cs="Times New Roman"/>
                <w:color w:val="000000"/>
                <w:sz w:val="24"/>
                <w:szCs w:val="24"/>
              </w:rPr>
              <w:t xml:space="preserve">  y</w:t>
            </w:r>
            <w:proofErr w:type="gramEnd"/>
            <w:r w:rsidRPr="003F2BD1">
              <w:rPr>
                <w:rFonts w:ascii="Times New Roman" w:eastAsia="Calibri" w:hAnsi="Times New Roman" w:cs="Times New Roman"/>
                <w:color w:val="000000"/>
                <w:sz w:val="24"/>
                <w:szCs w:val="24"/>
              </w:rPr>
              <w:t xml:space="preserve"> resistencia pulmonar del paciente.</w:t>
            </w:r>
          </w:p>
        </w:tc>
      </w:tr>
      <w:tr w:rsidR="003F2BD1" w:rsidRPr="003F2BD1" w14:paraId="0067484B" w14:textId="77777777" w:rsidTr="00BE4D5A">
        <w:trPr>
          <w:trHeight w:val="113"/>
          <w:jc w:val="center"/>
        </w:trPr>
        <w:tc>
          <w:tcPr>
            <w:tcW w:w="831" w:type="pct"/>
            <w:vMerge/>
            <w:vAlign w:val="center"/>
          </w:tcPr>
          <w:p w14:paraId="540D677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1482CA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175</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68E6FC3B"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Concentración </w:t>
            </w:r>
            <w:proofErr w:type="gramStart"/>
            <w:r w:rsidRPr="003F2BD1">
              <w:rPr>
                <w:rFonts w:ascii="Times New Roman" w:eastAsia="Calibri" w:hAnsi="Times New Roman" w:cs="Times New Roman"/>
                <w:color w:val="000000"/>
                <w:sz w:val="24"/>
                <w:szCs w:val="24"/>
              </w:rPr>
              <w:t>de  O</w:t>
            </w:r>
            <w:proofErr w:type="gramEnd"/>
            <w:r w:rsidRPr="003F2BD1">
              <w:rPr>
                <w:rFonts w:ascii="Times New Roman" w:eastAsia="Calibri" w:hAnsi="Times New Roman" w:cs="Times New Roman"/>
                <w:color w:val="000000"/>
                <w:sz w:val="24"/>
                <w:szCs w:val="24"/>
                <w:vertAlign w:val="subscript"/>
              </w:rPr>
              <w:t>2</w:t>
            </w:r>
            <w:r w:rsidRPr="003F2BD1">
              <w:rPr>
                <w:rFonts w:ascii="Times New Roman" w:eastAsia="Calibri" w:hAnsi="Times New Roman" w:cs="Times New Roman"/>
                <w:color w:val="000000"/>
                <w:sz w:val="24"/>
                <w:szCs w:val="24"/>
              </w:rPr>
              <w:t xml:space="preserve"> inspirado, despliegue numérico.</w:t>
            </w:r>
          </w:p>
        </w:tc>
      </w:tr>
      <w:tr w:rsidR="003F2BD1" w:rsidRPr="003F2BD1" w14:paraId="2A875950" w14:textId="77777777" w:rsidTr="00BE4D5A">
        <w:trPr>
          <w:trHeight w:val="113"/>
          <w:jc w:val="center"/>
        </w:trPr>
        <w:tc>
          <w:tcPr>
            <w:tcW w:w="831" w:type="pct"/>
            <w:vMerge/>
            <w:vAlign w:val="center"/>
          </w:tcPr>
          <w:p w14:paraId="154D0518"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6C924C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176</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2D943A25"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MAC</w:t>
            </w:r>
          </w:p>
        </w:tc>
      </w:tr>
      <w:tr w:rsidR="003F2BD1" w:rsidRPr="003F2BD1" w14:paraId="4B9A24E1" w14:textId="77777777" w:rsidTr="00BE4D5A">
        <w:trPr>
          <w:trHeight w:val="113"/>
          <w:jc w:val="center"/>
        </w:trPr>
        <w:tc>
          <w:tcPr>
            <w:tcW w:w="831" w:type="pct"/>
            <w:vMerge/>
            <w:vAlign w:val="center"/>
          </w:tcPr>
          <w:p w14:paraId="257A0A8F"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5F3E824"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177</w:t>
            </w:r>
          </w:p>
        </w:tc>
        <w:tc>
          <w:tcPr>
            <w:tcW w:w="3821" w:type="pct"/>
            <w:tcBorders>
              <w:top w:val="nil"/>
              <w:left w:val="single" w:sz="8" w:space="0" w:color="auto"/>
              <w:bottom w:val="single" w:sz="8" w:space="0" w:color="auto"/>
              <w:right w:val="single" w:sz="8" w:space="0" w:color="auto"/>
            </w:tcBorders>
            <w:shd w:val="clear" w:color="000000" w:fill="FFFFFF"/>
            <w:vAlign w:val="center"/>
          </w:tcPr>
          <w:p w14:paraId="091D7EE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Almacenamiento de lazos </w:t>
            </w:r>
          </w:p>
        </w:tc>
      </w:tr>
      <w:tr w:rsidR="003F2BD1" w:rsidRPr="003F2BD1" w14:paraId="18C55986" w14:textId="77777777" w:rsidTr="00BE4D5A">
        <w:trPr>
          <w:trHeight w:val="113"/>
          <w:jc w:val="center"/>
        </w:trPr>
        <w:tc>
          <w:tcPr>
            <w:tcW w:w="831" w:type="pct"/>
            <w:vMerge/>
            <w:vAlign w:val="center"/>
          </w:tcPr>
          <w:p w14:paraId="7385B81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BF3F07E"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p>
        </w:tc>
        <w:tc>
          <w:tcPr>
            <w:tcW w:w="3821" w:type="pct"/>
            <w:tcBorders>
              <w:top w:val="nil"/>
              <w:left w:val="single" w:sz="8" w:space="0" w:color="auto"/>
              <w:bottom w:val="single" w:sz="8" w:space="0" w:color="auto"/>
              <w:right w:val="single" w:sz="8" w:space="0" w:color="auto"/>
            </w:tcBorders>
            <w:shd w:val="clear" w:color="000000" w:fill="FFFFFF"/>
            <w:vAlign w:val="center"/>
          </w:tcPr>
          <w:p w14:paraId="085DFD26" w14:textId="77777777" w:rsidR="003F2BD1" w:rsidRPr="003F2BD1" w:rsidRDefault="003F2BD1" w:rsidP="003F2BD1">
            <w:pPr>
              <w:spacing w:after="0" w:line="240" w:lineRule="auto"/>
              <w:jc w:val="both"/>
              <w:rPr>
                <w:rFonts w:ascii="Times New Roman" w:eastAsia="Calibri" w:hAnsi="Times New Roman" w:cs="Times New Roman"/>
                <w:b/>
                <w:bCs/>
                <w:color w:val="000000"/>
                <w:sz w:val="24"/>
                <w:szCs w:val="24"/>
              </w:rPr>
            </w:pPr>
            <w:r w:rsidRPr="003F2BD1">
              <w:rPr>
                <w:rFonts w:ascii="Times New Roman" w:eastAsia="Calibri" w:hAnsi="Times New Roman" w:cs="Times New Roman"/>
                <w:b/>
                <w:bCs/>
                <w:color w:val="000000"/>
                <w:sz w:val="24"/>
                <w:szCs w:val="24"/>
              </w:rPr>
              <w:t>G) Alarmas (despliegue en máquina o en pantalla del ventilador ):</w:t>
            </w:r>
          </w:p>
        </w:tc>
      </w:tr>
      <w:tr w:rsidR="003F2BD1" w:rsidRPr="003F2BD1" w14:paraId="4B2660D4" w14:textId="77777777" w:rsidTr="00BE4D5A">
        <w:trPr>
          <w:trHeight w:val="113"/>
          <w:jc w:val="center"/>
        </w:trPr>
        <w:tc>
          <w:tcPr>
            <w:tcW w:w="831" w:type="pct"/>
            <w:vMerge/>
            <w:vAlign w:val="center"/>
          </w:tcPr>
          <w:p w14:paraId="66081E6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084370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178</w:t>
            </w:r>
          </w:p>
        </w:tc>
        <w:tc>
          <w:tcPr>
            <w:tcW w:w="3821" w:type="pct"/>
            <w:tcBorders>
              <w:top w:val="nil"/>
              <w:left w:val="single" w:sz="8" w:space="0" w:color="auto"/>
              <w:bottom w:val="single" w:sz="8" w:space="0" w:color="auto"/>
              <w:right w:val="single" w:sz="8" w:space="0" w:color="auto"/>
            </w:tcBorders>
            <w:shd w:val="clear" w:color="auto" w:fill="auto"/>
            <w:vAlign w:val="center"/>
          </w:tcPr>
          <w:p w14:paraId="4B3F016C"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FiO</w:t>
            </w:r>
            <w:r w:rsidRPr="003F2BD1">
              <w:rPr>
                <w:rFonts w:ascii="Times New Roman" w:eastAsia="Calibri" w:hAnsi="Times New Roman" w:cs="Times New Roman"/>
                <w:color w:val="000000"/>
                <w:sz w:val="24"/>
                <w:szCs w:val="24"/>
                <w:vertAlign w:val="subscript"/>
              </w:rPr>
              <w:t>2</w:t>
            </w:r>
            <w:r w:rsidRPr="003F2BD1">
              <w:rPr>
                <w:rFonts w:ascii="Times New Roman" w:eastAsia="Calibri" w:hAnsi="Times New Roman" w:cs="Times New Roman"/>
                <w:color w:val="000000"/>
                <w:sz w:val="24"/>
                <w:szCs w:val="24"/>
              </w:rPr>
              <w:t xml:space="preserve"> (alta y baja).</w:t>
            </w:r>
          </w:p>
        </w:tc>
      </w:tr>
      <w:tr w:rsidR="003F2BD1" w:rsidRPr="003F2BD1" w14:paraId="31A46562" w14:textId="77777777" w:rsidTr="00BE4D5A">
        <w:trPr>
          <w:trHeight w:val="113"/>
          <w:jc w:val="center"/>
        </w:trPr>
        <w:tc>
          <w:tcPr>
            <w:tcW w:w="831" w:type="pct"/>
            <w:vMerge/>
            <w:vAlign w:val="center"/>
          </w:tcPr>
          <w:p w14:paraId="1A5D81A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042C47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179</w:t>
            </w:r>
          </w:p>
        </w:tc>
        <w:tc>
          <w:tcPr>
            <w:tcW w:w="3821" w:type="pct"/>
            <w:tcBorders>
              <w:top w:val="nil"/>
              <w:left w:val="single" w:sz="8" w:space="0" w:color="auto"/>
              <w:bottom w:val="single" w:sz="8" w:space="0" w:color="auto"/>
              <w:right w:val="single" w:sz="8" w:space="0" w:color="auto"/>
            </w:tcBorders>
            <w:shd w:val="clear" w:color="auto" w:fill="auto"/>
            <w:vAlign w:val="center"/>
          </w:tcPr>
          <w:p w14:paraId="6C7723C6"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Volumen minuto, alta y baja.</w:t>
            </w:r>
          </w:p>
        </w:tc>
      </w:tr>
      <w:tr w:rsidR="003F2BD1" w:rsidRPr="003F2BD1" w14:paraId="3AD178BB" w14:textId="77777777" w:rsidTr="00BE4D5A">
        <w:trPr>
          <w:trHeight w:val="113"/>
          <w:jc w:val="center"/>
        </w:trPr>
        <w:tc>
          <w:tcPr>
            <w:tcW w:w="831" w:type="pct"/>
            <w:vMerge/>
            <w:vAlign w:val="center"/>
          </w:tcPr>
          <w:p w14:paraId="0AD21D3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39B7C52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180</w:t>
            </w:r>
          </w:p>
        </w:tc>
        <w:tc>
          <w:tcPr>
            <w:tcW w:w="3821" w:type="pct"/>
            <w:tcBorders>
              <w:top w:val="nil"/>
              <w:left w:val="single" w:sz="8" w:space="0" w:color="auto"/>
              <w:bottom w:val="single" w:sz="8" w:space="0" w:color="auto"/>
              <w:right w:val="single" w:sz="8" w:space="0" w:color="auto"/>
            </w:tcBorders>
            <w:shd w:val="clear" w:color="auto" w:fill="auto"/>
            <w:vAlign w:val="center"/>
          </w:tcPr>
          <w:p w14:paraId="5A138B3D"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Baja presión de suministro de O</w:t>
            </w:r>
            <w:r w:rsidRPr="003F2BD1">
              <w:rPr>
                <w:rFonts w:ascii="Times New Roman" w:eastAsia="Calibri" w:hAnsi="Times New Roman" w:cs="Times New Roman"/>
                <w:color w:val="000000"/>
                <w:sz w:val="24"/>
                <w:szCs w:val="24"/>
                <w:vertAlign w:val="subscript"/>
              </w:rPr>
              <w:t>2</w:t>
            </w:r>
            <w:r w:rsidRPr="003F2BD1">
              <w:rPr>
                <w:rFonts w:ascii="Times New Roman" w:eastAsia="Calibri" w:hAnsi="Times New Roman" w:cs="Times New Roman"/>
                <w:color w:val="000000"/>
                <w:sz w:val="24"/>
                <w:szCs w:val="24"/>
              </w:rPr>
              <w:t>, N</w:t>
            </w:r>
            <w:r w:rsidRPr="003F2BD1">
              <w:rPr>
                <w:rFonts w:ascii="Times New Roman" w:eastAsia="Calibri" w:hAnsi="Times New Roman" w:cs="Times New Roman"/>
                <w:color w:val="000000"/>
                <w:sz w:val="24"/>
                <w:szCs w:val="24"/>
                <w:vertAlign w:val="subscript"/>
              </w:rPr>
              <w:t>2</w:t>
            </w:r>
            <w:r w:rsidRPr="003F2BD1">
              <w:rPr>
                <w:rFonts w:ascii="Times New Roman" w:eastAsia="Calibri" w:hAnsi="Times New Roman" w:cs="Times New Roman"/>
                <w:color w:val="000000"/>
                <w:sz w:val="24"/>
                <w:szCs w:val="24"/>
              </w:rPr>
              <w:t>O y aire.</w:t>
            </w:r>
          </w:p>
        </w:tc>
      </w:tr>
      <w:tr w:rsidR="003F2BD1" w:rsidRPr="003F2BD1" w14:paraId="14D667AB" w14:textId="77777777" w:rsidTr="00BE4D5A">
        <w:trPr>
          <w:trHeight w:val="113"/>
          <w:jc w:val="center"/>
        </w:trPr>
        <w:tc>
          <w:tcPr>
            <w:tcW w:w="831" w:type="pct"/>
            <w:vMerge/>
            <w:vAlign w:val="center"/>
          </w:tcPr>
          <w:p w14:paraId="1111620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2EB1E1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181</w:t>
            </w:r>
          </w:p>
        </w:tc>
        <w:tc>
          <w:tcPr>
            <w:tcW w:w="3821" w:type="pct"/>
            <w:tcBorders>
              <w:top w:val="nil"/>
              <w:left w:val="single" w:sz="8" w:space="0" w:color="auto"/>
              <w:bottom w:val="single" w:sz="8" w:space="0" w:color="auto"/>
              <w:right w:val="single" w:sz="8" w:space="0" w:color="auto"/>
            </w:tcBorders>
            <w:shd w:val="clear" w:color="auto" w:fill="auto"/>
            <w:vAlign w:val="center"/>
          </w:tcPr>
          <w:p w14:paraId="70EED10A"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Falla en el suministro eléctrico.</w:t>
            </w:r>
          </w:p>
        </w:tc>
      </w:tr>
      <w:tr w:rsidR="003F2BD1" w:rsidRPr="003F2BD1" w14:paraId="3C2BE5BE" w14:textId="77777777" w:rsidTr="00BE4D5A">
        <w:trPr>
          <w:trHeight w:val="113"/>
          <w:jc w:val="center"/>
        </w:trPr>
        <w:tc>
          <w:tcPr>
            <w:tcW w:w="831" w:type="pct"/>
            <w:vMerge/>
            <w:vAlign w:val="center"/>
          </w:tcPr>
          <w:p w14:paraId="0053C87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93F342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182</w:t>
            </w:r>
          </w:p>
        </w:tc>
        <w:tc>
          <w:tcPr>
            <w:tcW w:w="3821" w:type="pct"/>
            <w:tcBorders>
              <w:top w:val="nil"/>
              <w:left w:val="single" w:sz="8" w:space="0" w:color="auto"/>
              <w:bottom w:val="single" w:sz="8" w:space="0" w:color="auto"/>
              <w:right w:val="single" w:sz="8" w:space="0" w:color="auto"/>
            </w:tcBorders>
            <w:shd w:val="clear" w:color="auto" w:fill="auto"/>
            <w:vAlign w:val="center"/>
          </w:tcPr>
          <w:p w14:paraId="78C1C192"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Presión en vías aéreas alta.</w:t>
            </w:r>
          </w:p>
        </w:tc>
      </w:tr>
      <w:tr w:rsidR="003F2BD1" w:rsidRPr="003F2BD1" w14:paraId="32DC7765" w14:textId="77777777" w:rsidTr="00BE4D5A">
        <w:trPr>
          <w:trHeight w:val="113"/>
          <w:jc w:val="center"/>
        </w:trPr>
        <w:tc>
          <w:tcPr>
            <w:tcW w:w="831" w:type="pct"/>
            <w:vMerge/>
            <w:vAlign w:val="center"/>
          </w:tcPr>
          <w:p w14:paraId="7B196C7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963AF4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183</w:t>
            </w:r>
          </w:p>
        </w:tc>
        <w:tc>
          <w:tcPr>
            <w:tcW w:w="3821" w:type="pct"/>
            <w:tcBorders>
              <w:top w:val="nil"/>
              <w:left w:val="single" w:sz="8" w:space="0" w:color="auto"/>
              <w:bottom w:val="single" w:sz="8" w:space="0" w:color="auto"/>
              <w:right w:val="single" w:sz="8" w:space="0" w:color="auto"/>
            </w:tcBorders>
            <w:shd w:val="clear" w:color="auto" w:fill="auto"/>
            <w:vAlign w:val="center"/>
          </w:tcPr>
          <w:p w14:paraId="204930A9"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Presión en vías aéreas baja.</w:t>
            </w:r>
          </w:p>
        </w:tc>
      </w:tr>
      <w:tr w:rsidR="003F2BD1" w:rsidRPr="003F2BD1" w14:paraId="3BEAF757" w14:textId="77777777" w:rsidTr="00BE4D5A">
        <w:trPr>
          <w:trHeight w:val="113"/>
          <w:jc w:val="center"/>
        </w:trPr>
        <w:tc>
          <w:tcPr>
            <w:tcW w:w="831" w:type="pct"/>
            <w:vMerge/>
            <w:vAlign w:val="center"/>
          </w:tcPr>
          <w:p w14:paraId="4EDD39C7"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7FE6A3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184</w:t>
            </w:r>
          </w:p>
        </w:tc>
        <w:tc>
          <w:tcPr>
            <w:tcW w:w="3821" w:type="pct"/>
            <w:tcBorders>
              <w:top w:val="nil"/>
              <w:left w:val="single" w:sz="8" w:space="0" w:color="auto"/>
              <w:bottom w:val="single" w:sz="8" w:space="0" w:color="auto"/>
              <w:right w:val="single" w:sz="8" w:space="0" w:color="auto"/>
            </w:tcBorders>
            <w:shd w:val="clear" w:color="auto" w:fill="auto"/>
            <w:vAlign w:val="center"/>
          </w:tcPr>
          <w:p w14:paraId="163CF761"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Indicador de fuente de alimentación AC o DC.</w:t>
            </w:r>
          </w:p>
        </w:tc>
      </w:tr>
      <w:tr w:rsidR="003F2BD1" w:rsidRPr="003F2BD1" w14:paraId="6E0EF741" w14:textId="77777777" w:rsidTr="00BE4D5A">
        <w:trPr>
          <w:trHeight w:val="113"/>
          <w:jc w:val="center"/>
        </w:trPr>
        <w:tc>
          <w:tcPr>
            <w:tcW w:w="831" w:type="pct"/>
            <w:vMerge/>
            <w:vAlign w:val="center"/>
          </w:tcPr>
          <w:p w14:paraId="401F99C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175C151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185</w:t>
            </w:r>
          </w:p>
        </w:tc>
        <w:tc>
          <w:tcPr>
            <w:tcW w:w="3821" w:type="pct"/>
            <w:tcBorders>
              <w:top w:val="nil"/>
              <w:left w:val="single" w:sz="8" w:space="0" w:color="auto"/>
              <w:bottom w:val="single" w:sz="8" w:space="0" w:color="auto"/>
              <w:right w:val="single" w:sz="8" w:space="0" w:color="auto"/>
            </w:tcBorders>
            <w:shd w:val="clear" w:color="auto" w:fill="auto"/>
            <w:vAlign w:val="center"/>
          </w:tcPr>
          <w:p w14:paraId="42A27929"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APNEA.</w:t>
            </w:r>
          </w:p>
        </w:tc>
      </w:tr>
      <w:tr w:rsidR="003F2BD1" w:rsidRPr="003F2BD1" w14:paraId="19E7E36B" w14:textId="77777777" w:rsidTr="00BE4D5A">
        <w:trPr>
          <w:trHeight w:val="113"/>
          <w:jc w:val="center"/>
        </w:trPr>
        <w:tc>
          <w:tcPr>
            <w:tcW w:w="831" w:type="pct"/>
            <w:vMerge/>
            <w:vAlign w:val="center"/>
          </w:tcPr>
          <w:p w14:paraId="4F305EE4"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DB5286C"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186</w:t>
            </w:r>
          </w:p>
        </w:tc>
        <w:tc>
          <w:tcPr>
            <w:tcW w:w="3821" w:type="pct"/>
            <w:tcBorders>
              <w:top w:val="nil"/>
              <w:left w:val="single" w:sz="8" w:space="0" w:color="auto"/>
              <w:bottom w:val="single" w:sz="8" w:space="0" w:color="auto"/>
              <w:right w:val="single" w:sz="8" w:space="0" w:color="auto"/>
            </w:tcBorders>
            <w:shd w:val="clear" w:color="auto" w:fill="auto"/>
            <w:vAlign w:val="center"/>
          </w:tcPr>
          <w:p w14:paraId="79DC77AB"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Audibles y visuales, priorizadas en tres niveles con despliegue </w:t>
            </w:r>
            <w:proofErr w:type="gramStart"/>
            <w:r w:rsidRPr="003F2BD1">
              <w:rPr>
                <w:rFonts w:ascii="Times New Roman" w:eastAsia="Calibri" w:hAnsi="Times New Roman" w:cs="Times New Roman"/>
                <w:color w:val="000000"/>
                <w:sz w:val="24"/>
                <w:szCs w:val="24"/>
              </w:rPr>
              <w:t>de  mensajes</w:t>
            </w:r>
            <w:proofErr w:type="gramEnd"/>
            <w:r w:rsidRPr="003F2BD1">
              <w:rPr>
                <w:rFonts w:ascii="Times New Roman" w:eastAsia="Calibri" w:hAnsi="Times New Roman" w:cs="Times New Roman"/>
                <w:color w:val="000000"/>
                <w:sz w:val="24"/>
                <w:szCs w:val="24"/>
              </w:rPr>
              <w:t xml:space="preserve"> de las mismas en español.</w:t>
            </w:r>
          </w:p>
        </w:tc>
      </w:tr>
      <w:tr w:rsidR="003F2BD1" w:rsidRPr="003F2BD1" w14:paraId="3AE9AE41" w14:textId="77777777" w:rsidTr="00BE4D5A">
        <w:trPr>
          <w:trHeight w:val="113"/>
          <w:jc w:val="center"/>
        </w:trPr>
        <w:tc>
          <w:tcPr>
            <w:tcW w:w="831" w:type="pct"/>
            <w:vMerge/>
            <w:vAlign w:val="center"/>
          </w:tcPr>
          <w:p w14:paraId="700C42EE"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170941B"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187</w:t>
            </w:r>
          </w:p>
        </w:tc>
        <w:tc>
          <w:tcPr>
            <w:tcW w:w="3821" w:type="pct"/>
            <w:tcBorders>
              <w:top w:val="nil"/>
              <w:left w:val="single" w:sz="8" w:space="0" w:color="auto"/>
              <w:bottom w:val="nil"/>
              <w:right w:val="single" w:sz="8" w:space="0" w:color="auto"/>
            </w:tcBorders>
            <w:shd w:val="clear" w:color="auto" w:fill="auto"/>
            <w:vAlign w:val="center"/>
          </w:tcPr>
          <w:p w14:paraId="76EE9C28"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Sensor de oxígeno: Falla o cambio.                             </w:t>
            </w:r>
          </w:p>
        </w:tc>
      </w:tr>
      <w:tr w:rsidR="003F2BD1" w:rsidRPr="003F2BD1" w14:paraId="506A80EE" w14:textId="77777777" w:rsidTr="00BE4D5A">
        <w:trPr>
          <w:trHeight w:val="113"/>
          <w:jc w:val="center"/>
        </w:trPr>
        <w:tc>
          <w:tcPr>
            <w:tcW w:w="831" w:type="pct"/>
            <w:vMerge/>
            <w:vAlign w:val="center"/>
          </w:tcPr>
          <w:p w14:paraId="31CEDA0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78F971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188</w:t>
            </w:r>
          </w:p>
        </w:tc>
        <w:tc>
          <w:tcPr>
            <w:tcW w:w="3821" w:type="pct"/>
            <w:tcBorders>
              <w:top w:val="nil"/>
              <w:left w:val="single" w:sz="8" w:space="0" w:color="auto"/>
              <w:bottom w:val="single" w:sz="8" w:space="0" w:color="auto"/>
              <w:right w:val="single" w:sz="8" w:space="0" w:color="auto"/>
            </w:tcBorders>
            <w:shd w:val="clear" w:color="auto" w:fill="auto"/>
            <w:vAlign w:val="center"/>
          </w:tcPr>
          <w:p w14:paraId="0AA3FE96"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Falla en la técnica paramagnética (si aplica).</w:t>
            </w:r>
          </w:p>
        </w:tc>
      </w:tr>
      <w:tr w:rsidR="003F2BD1" w:rsidRPr="003F2BD1" w14:paraId="51974F14" w14:textId="77777777" w:rsidTr="00BE4D5A">
        <w:trPr>
          <w:trHeight w:val="113"/>
          <w:jc w:val="center"/>
        </w:trPr>
        <w:tc>
          <w:tcPr>
            <w:tcW w:w="831" w:type="pct"/>
            <w:vMerge/>
            <w:vAlign w:val="center"/>
          </w:tcPr>
          <w:p w14:paraId="20E10C6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4A541AD"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189</w:t>
            </w:r>
          </w:p>
        </w:tc>
        <w:tc>
          <w:tcPr>
            <w:tcW w:w="3821" w:type="pct"/>
            <w:tcBorders>
              <w:top w:val="nil"/>
              <w:left w:val="single" w:sz="8" w:space="0" w:color="auto"/>
              <w:bottom w:val="single" w:sz="8" w:space="0" w:color="auto"/>
              <w:right w:val="single" w:sz="8" w:space="0" w:color="auto"/>
            </w:tcBorders>
            <w:shd w:val="clear" w:color="auto" w:fill="auto"/>
            <w:vAlign w:val="center"/>
          </w:tcPr>
          <w:p w14:paraId="02D5728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Falla en sensor de flujo.</w:t>
            </w:r>
          </w:p>
        </w:tc>
      </w:tr>
      <w:tr w:rsidR="003F2BD1" w:rsidRPr="003F2BD1" w14:paraId="67E8124B" w14:textId="77777777" w:rsidTr="00BE4D5A">
        <w:trPr>
          <w:trHeight w:val="113"/>
          <w:jc w:val="center"/>
        </w:trPr>
        <w:tc>
          <w:tcPr>
            <w:tcW w:w="831" w:type="pct"/>
            <w:vMerge/>
            <w:vAlign w:val="center"/>
          </w:tcPr>
          <w:p w14:paraId="34C1884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F96371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190</w:t>
            </w:r>
          </w:p>
        </w:tc>
        <w:tc>
          <w:tcPr>
            <w:tcW w:w="3821" w:type="pct"/>
            <w:tcBorders>
              <w:top w:val="nil"/>
              <w:left w:val="single" w:sz="8" w:space="0" w:color="auto"/>
              <w:bottom w:val="single" w:sz="8" w:space="0" w:color="auto"/>
              <w:right w:val="single" w:sz="8" w:space="0" w:color="auto"/>
            </w:tcBorders>
            <w:shd w:val="clear" w:color="auto" w:fill="auto"/>
            <w:vAlign w:val="center"/>
          </w:tcPr>
          <w:p w14:paraId="40CBDCF2"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Alarma de fuga.</w:t>
            </w:r>
          </w:p>
        </w:tc>
      </w:tr>
      <w:tr w:rsidR="003F2BD1" w:rsidRPr="003F2BD1" w14:paraId="74F0D454" w14:textId="77777777" w:rsidTr="00BE4D5A">
        <w:trPr>
          <w:trHeight w:val="113"/>
          <w:jc w:val="center"/>
        </w:trPr>
        <w:tc>
          <w:tcPr>
            <w:tcW w:w="831" w:type="pct"/>
            <w:vMerge/>
            <w:vAlign w:val="center"/>
          </w:tcPr>
          <w:p w14:paraId="4D12B40B"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191D9F1"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191</w:t>
            </w:r>
          </w:p>
        </w:tc>
        <w:tc>
          <w:tcPr>
            <w:tcW w:w="3821" w:type="pct"/>
            <w:tcBorders>
              <w:top w:val="nil"/>
              <w:left w:val="single" w:sz="8" w:space="0" w:color="auto"/>
              <w:bottom w:val="nil"/>
              <w:right w:val="single" w:sz="8" w:space="0" w:color="auto"/>
            </w:tcBorders>
            <w:shd w:val="clear" w:color="auto" w:fill="auto"/>
            <w:vAlign w:val="center"/>
          </w:tcPr>
          <w:p w14:paraId="3362EB7C"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Concentración de gases anestésicos: Alto</w:t>
            </w:r>
          </w:p>
        </w:tc>
      </w:tr>
      <w:tr w:rsidR="003F2BD1" w:rsidRPr="003F2BD1" w14:paraId="2BAB13C2" w14:textId="77777777" w:rsidTr="00BE4D5A">
        <w:trPr>
          <w:trHeight w:val="113"/>
          <w:jc w:val="center"/>
        </w:trPr>
        <w:tc>
          <w:tcPr>
            <w:tcW w:w="831" w:type="pct"/>
            <w:vMerge/>
            <w:vAlign w:val="center"/>
          </w:tcPr>
          <w:p w14:paraId="560E840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05EB5DB5"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192</w:t>
            </w:r>
          </w:p>
        </w:tc>
        <w:tc>
          <w:tcPr>
            <w:tcW w:w="3821" w:type="pct"/>
            <w:tcBorders>
              <w:top w:val="nil"/>
              <w:left w:val="single" w:sz="8" w:space="0" w:color="auto"/>
              <w:bottom w:val="single" w:sz="8" w:space="0" w:color="auto"/>
              <w:right w:val="single" w:sz="8" w:space="0" w:color="auto"/>
            </w:tcBorders>
            <w:shd w:val="clear" w:color="auto" w:fill="auto"/>
            <w:vAlign w:val="center"/>
          </w:tcPr>
          <w:p w14:paraId="31768A79"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Bajo</w:t>
            </w:r>
          </w:p>
        </w:tc>
      </w:tr>
      <w:tr w:rsidR="003F2BD1" w:rsidRPr="003F2BD1" w14:paraId="6753FAF2" w14:textId="77777777" w:rsidTr="00BE4D5A">
        <w:trPr>
          <w:trHeight w:val="113"/>
          <w:jc w:val="center"/>
        </w:trPr>
        <w:tc>
          <w:tcPr>
            <w:tcW w:w="831" w:type="pct"/>
            <w:vMerge/>
            <w:vAlign w:val="center"/>
          </w:tcPr>
          <w:p w14:paraId="5D21BE1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28720B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p>
        </w:tc>
        <w:tc>
          <w:tcPr>
            <w:tcW w:w="3821" w:type="pct"/>
            <w:tcBorders>
              <w:top w:val="nil"/>
              <w:left w:val="single" w:sz="8" w:space="0" w:color="auto"/>
              <w:bottom w:val="single" w:sz="8" w:space="0" w:color="auto"/>
              <w:right w:val="single" w:sz="8" w:space="0" w:color="auto"/>
            </w:tcBorders>
            <w:shd w:val="clear" w:color="auto" w:fill="auto"/>
            <w:vAlign w:val="center"/>
          </w:tcPr>
          <w:p w14:paraId="44FE356A" w14:textId="77777777" w:rsidR="003F2BD1" w:rsidRPr="003F2BD1" w:rsidRDefault="003F2BD1" w:rsidP="003F2BD1">
            <w:pPr>
              <w:spacing w:after="0" w:line="240" w:lineRule="auto"/>
              <w:jc w:val="both"/>
              <w:rPr>
                <w:rFonts w:ascii="Times New Roman" w:eastAsia="Calibri" w:hAnsi="Times New Roman" w:cs="Times New Roman"/>
                <w:b/>
                <w:bCs/>
                <w:color w:val="000000"/>
                <w:sz w:val="24"/>
                <w:szCs w:val="24"/>
              </w:rPr>
            </w:pPr>
            <w:r w:rsidRPr="003F2BD1">
              <w:rPr>
                <w:rFonts w:ascii="Times New Roman" w:eastAsia="Calibri" w:hAnsi="Times New Roman" w:cs="Times New Roman"/>
                <w:b/>
                <w:bCs/>
                <w:color w:val="000000"/>
                <w:sz w:val="24"/>
                <w:szCs w:val="24"/>
              </w:rPr>
              <w:t>H) Vaporizadores:</w:t>
            </w:r>
          </w:p>
        </w:tc>
      </w:tr>
      <w:tr w:rsidR="003F2BD1" w:rsidRPr="003F2BD1" w14:paraId="225A078D" w14:textId="77777777" w:rsidTr="00BE4D5A">
        <w:trPr>
          <w:trHeight w:val="113"/>
          <w:jc w:val="center"/>
        </w:trPr>
        <w:tc>
          <w:tcPr>
            <w:tcW w:w="831" w:type="pct"/>
            <w:vMerge/>
            <w:vAlign w:val="center"/>
          </w:tcPr>
          <w:p w14:paraId="1BCF1525"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26AF04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193</w:t>
            </w:r>
          </w:p>
        </w:tc>
        <w:tc>
          <w:tcPr>
            <w:tcW w:w="3821" w:type="pct"/>
            <w:tcBorders>
              <w:top w:val="nil"/>
              <w:left w:val="single" w:sz="8" w:space="0" w:color="auto"/>
              <w:bottom w:val="nil"/>
              <w:right w:val="single" w:sz="8" w:space="0" w:color="auto"/>
            </w:tcBorders>
            <w:shd w:val="clear" w:color="auto" w:fill="auto"/>
            <w:vAlign w:val="center"/>
          </w:tcPr>
          <w:p w14:paraId="0B8FAFDA" w14:textId="77777777" w:rsidR="003F2BD1" w:rsidRPr="003F2BD1" w:rsidRDefault="003F2BD1" w:rsidP="003F2BD1">
            <w:pPr>
              <w:tabs>
                <w:tab w:val="left" w:pos="2015"/>
              </w:tabs>
              <w:spacing w:after="0" w:line="240" w:lineRule="auto"/>
              <w:jc w:val="both"/>
              <w:rPr>
                <w:rFonts w:ascii="Times New Roman" w:eastAsia="Calibri" w:hAnsi="Times New Roman" w:cs="Times New Roman"/>
                <w:color w:val="000000"/>
                <w:sz w:val="24"/>
                <w:szCs w:val="24"/>
              </w:rPr>
            </w:pPr>
            <w:proofErr w:type="spellStart"/>
            <w:r w:rsidRPr="003F2BD1">
              <w:rPr>
                <w:rFonts w:ascii="Times New Roman" w:eastAsia="Calibri" w:hAnsi="Times New Roman" w:cs="Times New Roman"/>
                <w:color w:val="000000"/>
                <w:sz w:val="24"/>
                <w:szCs w:val="24"/>
              </w:rPr>
              <w:t>Sevofluorano</w:t>
            </w:r>
            <w:proofErr w:type="spellEnd"/>
            <w:r w:rsidRPr="003F2BD1">
              <w:rPr>
                <w:rFonts w:ascii="Times New Roman" w:eastAsia="Calibri" w:hAnsi="Times New Roman" w:cs="Times New Roman"/>
                <w:color w:val="000000"/>
                <w:sz w:val="24"/>
                <w:szCs w:val="24"/>
              </w:rPr>
              <w:t xml:space="preserve">., con su traspasador anestésico. </w:t>
            </w:r>
          </w:p>
        </w:tc>
      </w:tr>
      <w:tr w:rsidR="003F2BD1" w:rsidRPr="003F2BD1" w14:paraId="16F757BD" w14:textId="77777777" w:rsidTr="00BE4D5A">
        <w:trPr>
          <w:trHeight w:val="113"/>
          <w:jc w:val="center"/>
        </w:trPr>
        <w:tc>
          <w:tcPr>
            <w:tcW w:w="831" w:type="pct"/>
            <w:vMerge/>
            <w:vAlign w:val="center"/>
          </w:tcPr>
          <w:p w14:paraId="72E07F64"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98410FF"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p>
        </w:tc>
        <w:tc>
          <w:tcPr>
            <w:tcW w:w="3821" w:type="pct"/>
            <w:tcBorders>
              <w:top w:val="nil"/>
              <w:left w:val="single" w:sz="8" w:space="0" w:color="auto"/>
              <w:bottom w:val="single" w:sz="8" w:space="0" w:color="auto"/>
              <w:right w:val="single" w:sz="8" w:space="0" w:color="auto"/>
            </w:tcBorders>
            <w:shd w:val="clear" w:color="auto" w:fill="auto"/>
            <w:vAlign w:val="center"/>
          </w:tcPr>
          <w:p w14:paraId="4A8CCF3E" w14:textId="77777777" w:rsidR="003F2BD1" w:rsidRPr="003F2BD1" w:rsidRDefault="003F2BD1" w:rsidP="003F2BD1">
            <w:pPr>
              <w:spacing w:after="0" w:line="240" w:lineRule="auto"/>
              <w:jc w:val="both"/>
              <w:rPr>
                <w:rFonts w:ascii="Times New Roman" w:eastAsia="Calibri" w:hAnsi="Times New Roman" w:cs="Times New Roman"/>
                <w:b/>
                <w:bCs/>
                <w:color w:val="000000"/>
                <w:sz w:val="24"/>
                <w:szCs w:val="24"/>
              </w:rPr>
            </w:pPr>
            <w:r w:rsidRPr="003F2BD1">
              <w:rPr>
                <w:rFonts w:ascii="Times New Roman" w:eastAsia="Calibri" w:hAnsi="Times New Roman" w:cs="Times New Roman"/>
                <w:b/>
                <w:bCs/>
                <w:color w:val="000000"/>
                <w:sz w:val="24"/>
                <w:szCs w:val="24"/>
              </w:rPr>
              <w:t>I) Alarmas:</w:t>
            </w:r>
          </w:p>
        </w:tc>
      </w:tr>
      <w:tr w:rsidR="003F2BD1" w:rsidRPr="003F2BD1" w14:paraId="57AD4178" w14:textId="77777777" w:rsidTr="00BE4D5A">
        <w:trPr>
          <w:trHeight w:val="113"/>
          <w:jc w:val="center"/>
        </w:trPr>
        <w:tc>
          <w:tcPr>
            <w:tcW w:w="831" w:type="pct"/>
            <w:vMerge/>
            <w:vAlign w:val="center"/>
          </w:tcPr>
          <w:p w14:paraId="29EDBBD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04ADF5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194</w:t>
            </w:r>
          </w:p>
        </w:tc>
        <w:tc>
          <w:tcPr>
            <w:tcW w:w="3821" w:type="pct"/>
            <w:tcBorders>
              <w:top w:val="nil"/>
              <w:left w:val="single" w:sz="8" w:space="0" w:color="auto"/>
              <w:bottom w:val="single" w:sz="8" w:space="0" w:color="auto"/>
              <w:right w:val="single" w:sz="8" w:space="0" w:color="auto"/>
            </w:tcBorders>
            <w:shd w:val="clear" w:color="auto" w:fill="auto"/>
            <w:vAlign w:val="center"/>
          </w:tcPr>
          <w:p w14:paraId="7367296D"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Alarma de falla de suministro de energía eléctrica, de tipo visual intermitente.</w:t>
            </w:r>
          </w:p>
        </w:tc>
      </w:tr>
      <w:tr w:rsidR="003F2BD1" w:rsidRPr="003F2BD1" w14:paraId="2D74AAE7" w14:textId="77777777" w:rsidTr="00BE4D5A">
        <w:trPr>
          <w:trHeight w:val="429"/>
          <w:jc w:val="center"/>
        </w:trPr>
        <w:tc>
          <w:tcPr>
            <w:tcW w:w="831" w:type="pct"/>
            <w:vMerge/>
            <w:vAlign w:val="center"/>
          </w:tcPr>
          <w:p w14:paraId="2CB570A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7AEE11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195</w:t>
            </w:r>
          </w:p>
        </w:tc>
        <w:tc>
          <w:tcPr>
            <w:tcW w:w="3821" w:type="pct"/>
            <w:tcBorders>
              <w:top w:val="nil"/>
              <w:left w:val="single" w:sz="8" w:space="0" w:color="auto"/>
              <w:bottom w:val="single" w:sz="8" w:space="0" w:color="auto"/>
              <w:right w:val="single" w:sz="8" w:space="0" w:color="auto"/>
            </w:tcBorders>
            <w:shd w:val="clear" w:color="auto" w:fill="auto"/>
            <w:vAlign w:val="center"/>
          </w:tcPr>
          <w:p w14:paraId="1AFE6BA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Alarma de baja presión de oxígeno, sin tomar su fuente de abastecimiento (suministro central o cilindros). </w:t>
            </w:r>
          </w:p>
        </w:tc>
      </w:tr>
      <w:tr w:rsidR="003F2BD1" w:rsidRPr="003F2BD1" w14:paraId="78305B18" w14:textId="77777777" w:rsidTr="00BE4D5A">
        <w:trPr>
          <w:trHeight w:val="113"/>
          <w:jc w:val="center"/>
        </w:trPr>
        <w:tc>
          <w:tcPr>
            <w:tcW w:w="831" w:type="pct"/>
            <w:vMerge/>
            <w:vAlign w:val="center"/>
          </w:tcPr>
          <w:p w14:paraId="6FCD3376"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2E3C240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196</w:t>
            </w:r>
          </w:p>
        </w:tc>
        <w:tc>
          <w:tcPr>
            <w:tcW w:w="3821" w:type="pct"/>
            <w:tcBorders>
              <w:top w:val="nil"/>
              <w:left w:val="single" w:sz="8" w:space="0" w:color="auto"/>
              <w:bottom w:val="single" w:sz="8" w:space="0" w:color="auto"/>
              <w:right w:val="single" w:sz="8" w:space="0" w:color="auto"/>
            </w:tcBorders>
            <w:shd w:val="clear" w:color="auto" w:fill="auto"/>
            <w:vAlign w:val="center"/>
          </w:tcPr>
          <w:p w14:paraId="543E6187"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Alarmas inherentes al sistema de monitoreo. </w:t>
            </w:r>
          </w:p>
        </w:tc>
      </w:tr>
      <w:tr w:rsidR="003F2BD1" w:rsidRPr="003F2BD1" w14:paraId="2B89DA5B" w14:textId="77777777" w:rsidTr="00BE4D5A">
        <w:trPr>
          <w:trHeight w:val="113"/>
          <w:jc w:val="center"/>
        </w:trPr>
        <w:tc>
          <w:tcPr>
            <w:tcW w:w="831" w:type="pct"/>
            <w:vMerge/>
            <w:vAlign w:val="center"/>
          </w:tcPr>
          <w:p w14:paraId="7223ACDD"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DAB91F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197</w:t>
            </w:r>
          </w:p>
        </w:tc>
        <w:tc>
          <w:tcPr>
            <w:tcW w:w="3821" w:type="pct"/>
            <w:tcBorders>
              <w:top w:val="nil"/>
              <w:left w:val="single" w:sz="8" w:space="0" w:color="auto"/>
              <w:bottom w:val="single" w:sz="8" w:space="0" w:color="auto"/>
              <w:right w:val="single" w:sz="8" w:space="0" w:color="auto"/>
            </w:tcBorders>
            <w:shd w:val="clear" w:color="auto" w:fill="auto"/>
            <w:vAlign w:val="center"/>
          </w:tcPr>
          <w:p w14:paraId="1A0ACDE7" w14:textId="2609A3F1" w:rsidR="003F2BD1" w:rsidRPr="003F2BD1" w:rsidRDefault="003F2BD1" w:rsidP="003F2BD1">
            <w:pPr>
              <w:spacing w:after="0" w:line="240" w:lineRule="auto"/>
              <w:jc w:val="both"/>
              <w:rPr>
                <w:rFonts w:ascii="Times New Roman" w:eastAsia="Calibri" w:hAnsi="Times New Roman" w:cs="Times New Roman"/>
                <w:b/>
                <w:bCs/>
                <w:color w:val="000000"/>
                <w:sz w:val="24"/>
                <w:szCs w:val="24"/>
              </w:rPr>
            </w:pPr>
            <w:r w:rsidRPr="003F2BD1">
              <w:rPr>
                <w:rFonts w:ascii="Times New Roman" w:eastAsia="Calibri" w:hAnsi="Times New Roman" w:cs="Times New Roman"/>
                <w:b/>
                <w:bCs/>
                <w:color w:val="000000"/>
                <w:sz w:val="24"/>
                <w:szCs w:val="24"/>
              </w:rPr>
              <w:t xml:space="preserve">J) </w:t>
            </w:r>
            <w:r w:rsidR="00080123" w:rsidRPr="003F2BD1">
              <w:rPr>
                <w:rFonts w:ascii="Times New Roman" w:eastAsia="Calibri" w:hAnsi="Times New Roman" w:cs="Times New Roman"/>
                <w:b/>
                <w:bCs/>
                <w:color w:val="000000"/>
                <w:sz w:val="24"/>
                <w:szCs w:val="24"/>
              </w:rPr>
              <w:t>Eléctrica:</w:t>
            </w:r>
          </w:p>
        </w:tc>
      </w:tr>
      <w:tr w:rsidR="003F2BD1" w:rsidRPr="003F2BD1" w14:paraId="17345FD4" w14:textId="77777777" w:rsidTr="00BE4D5A">
        <w:trPr>
          <w:trHeight w:val="113"/>
          <w:jc w:val="center"/>
        </w:trPr>
        <w:tc>
          <w:tcPr>
            <w:tcW w:w="831" w:type="pct"/>
            <w:vMerge/>
            <w:vAlign w:val="center"/>
          </w:tcPr>
          <w:p w14:paraId="628A9AD1"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A6221E2"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198</w:t>
            </w:r>
          </w:p>
        </w:tc>
        <w:tc>
          <w:tcPr>
            <w:tcW w:w="3821" w:type="pct"/>
            <w:tcBorders>
              <w:top w:val="nil"/>
              <w:left w:val="single" w:sz="8" w:space="0" w:color="auto"/>
              <w:bottom w:val="single" w:sz="8" w:space="0" w:color="auto"/>
              <w:right w:val="single" w:sz="8" w:space="0" w:color="auto"/>
            </w:tcBorders>
            <w:shd w:val="clear" w:color="auto" w:fill="auto"/>
            <w:vAlign w:val="center"/>
          </w:tcPr>
          <w:p w14:paraId="21BAD2C4"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110-127 VAC / 60 HZ       </w:t>
            </w:r>
          </w:p>
        </w:tc>
      </w:tr>
      <w:tr w:rsidR="003F2BD1" w:rsidRPr="003F2BD1" w14:paraId="7681503F" w14:textId="77777777" w:rsidTr="00BE4D5A">
        <w:trPr>
          <w:trHeight w:val="113"/>
          <w:jc w:val="center"/>
        </w:trPr>
        <w:tc>
          <w:tcPr>
            <w:tcW w:w="831" w:type="pct"/>
            <w:vMerge/>
            <w:vAlign w:val="center"/>
          </w:tcPr>
          <w:p w14:paraId="4F4D0B73"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59BD26E6"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199</w:t>
            </w:r>
          </w:p>
        </w:tc>
        <w:tc>
          <w:tcPr>
            <w:tcW w:w="3821" w:type="pct"/>
            <w:tcBorders>
              <w:top w:val="nil"/>
              <w:left w:val="single" w:sz="8" w:space="0" w:color="auto"/>
              <w:bottom w:val="single" w:sz="8" w:space="0" w:color="auto"/>
              <w:right w:val="single" w:sz="8" w:space="0" w:color="auto"/>
            </w:tcBorders>
            <w:shd w:val="clear" w:color="auto" w:fill="auto"/>
            <w:vAlign w:val="center"/>
          </w:tcPr>
          <w:p w14:paraId="488A2384"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Tomacorriente polarizado grado hospitalario </w:t>
            </w:r>
          </w:p>
        </w:tc>
      </w:tr>
      <w:tr w:rsidR="003F2BD1" w:rsidRPr="003F2BD1" w14:paraId="7DE79182" w14:textId="77777777" w:rsidTr="00BE4D5A">
        <w:trPr>
          <w:trHeight w:val="113"/>
          <w:jc w:val="center"/>
        </w:trPr>
        <w:tc>
          <w:tcPr>
            <w:tcW w:w="831" w:type="pct"/>
            <w:vMerge/>
            <w:vAlign w:val="center"/>
          </w:tcPr>
          <w:p w14:paraId="59F08429"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7B0AFBB9"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200</w:t>
            </w:r>
          </w:p>
        </w:tc>
        <w:tc>
          <w:tcPr>
            <w:tcW w:w="3821" w:type="pct"/>
            <w:tcBorders>
              <w:top w:val="nil"/>
              <w:left w:val="single" w:sz="8" w:space="0" w:color="auto"/>
              <w:bottom w:val="single" w:sz="8" w:space="0" w:color="auto"/>
              <w:right w:val="single" w:sz="8" w:space="0" w:color="auto"/>
            </w:tcBorders>
            <w:shd w:val="clear" w:color="auto" w:fill="auto"/>
            <w:vAlign w:val="center"/>
          </w:tcPr>
          <w:p w14:paraId="6F67D872"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Con batería de respaldo </w:t>
            </w:r>
          </w:p>
        </w:tc>
      </w:tr>
      <w:tr w:rsidR="003F2BD1" w:rsidRPr="003F2BD1" w14:paraId="3157F7F9" w14:textId="77777777" w:rsidTr="00BE4D5A">
        <w:trPr>
          <w:trHeight w:val="113"/>
          <w:jc w:val="center"/>
        </w:trPr>
        <w:tc>
          <w:tcPr>
            <w:tcW w:w="831" w:type="pct"/>
            <w:vMerge/>
            <w:vAlign w:val="center"/>
          </w:tcPr>
          <w:p w14:paraId="37C6316C"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4962C630"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201</w:t>
            </w:r>
          </w:p>
        </w:tc>
        <w:tc>
          <w:tcPr>
            <w:tcW w:w="3821" w:type="pct"/>
            <w:tcBorders>
              <w:top w:val="nil"/>
              <w:left w:val="single" w:sz="8" w:space="0" w:color="auto"/>
              <w:bottom w:val="single" w:sz="8" w:space="0" w:color="auto"/>
              <w:right w:val="single" w:sz="8" w:space="0" w:color="auto"/>
            </w:tcBorders>
            <w:shd w:val="clear" w:color="auto" w:fill="auto"/>
            <w:vAlign w:val="center"/>
          </w:tcPr>
          <w:p w14:paraId="6D5A03FD"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 xml:space="preserve">Manual de Operación </w:t>
            </w:r>
          </w:p>
        </w:tc>
      </w:tr>
      <w:tr w:rsidR="003F2BD1" w:rsidRPr="003F2BD1" w14:paraId="16658F90" w14:textId="77777777" w:rsidTr="00BE4D5A">
        <w:trPr>
          <w:trHeight w:val="113"/>
          <w:jc w:val="center"/>
        </w:trPr>
        <w:tc>
          <w:tcPr>
            <w:tcW w:w="831" w:type="pct"/>
            <w:vMerge/>
            <w:vAlign w:val="center"/>
          </w:tcPr>
          <w:p w14:paraId="16D0D710" w14:textId="77777777" w:rsidR="003F2BD1" w:rsidRPr="003F2BD1" w:rsidRDefault="003F2BD1" w:rsidP="003F2BD1">
            <w:pPr>
              <w:spacing w:after="0" w:line="240" w:lineRule="auto"/>
              <w:jc w:val="both"/>
              <w:rPr>
                <w:rFonts w:ascii="Times New Roman" w:eastAsia="Times New Roman" w:hAnsi="Times New Roman" w:cs="Times New Roman"/>
                <w:b/>
                <w:bCs/>
                <w:color w:val="000000"/>
                <w:sz w:val="24"/>
                <w:szCs w:val="24"/>
                <w:lang w:eastAsia="es-HN"/>
              </w:rPr>
            </w:pPr>
          </w:p>
        </w:tc>
        <w:tc>
          <w:tcPr>
            <w:tcW w:w="347" w:type="pct"/>
            <w:shd w:val="clear" w:color="auto" w:fill="auto"/>
            <w:vAlign w:val="center"/>
          </w:tcPr>
          <w:p w14:paraId="64D73EDA"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color w:val="000000"/>
                <w:sz w:val="24"/>
                <w:szCs w:val="24"/>
                <w:lang w:eastAsia="es-HN"/>
              </w:rPr>
              <w:t>202</w:t>
            </w:r>
          </w:p>
        </w:tc>
        <w:tc>
          <w:tcPr>
            <w:tcW w:w="3821" w:type="pct"/>
            <w:tcBorders>
              <w:top w:val="nil"/>
              <w:left w:val="single" w:sz="8" w:space="0" w:color="auto"/>
              <w:bottom w:val="single" w:sz="8" w:space="0" w:color="auto"/>
              <w:right w:val="single" w:sz="8" w:space="0" w:color="auto"/>
            </w:tcBorders>
            <w:shd w:val="clear" w:color="auto" w:fill="auto"/>
            <w:vAlign w:val="center"/>
          </w:tcPr>
          <w:p w14:paraId="30931A52" w14:textId="77777777" w:rsidR="003F2BD1" w:rsidRPr="003F2BD1" w:rsidRDefault="003F2BD1" w:rsidP="003F2BD1">
            <w:pPr>
              <w:spacing w:after="0" w:line="240" w:lineRule="auto"/>
              <w:jc w:val="both"/>
              <w:rPr>
                <w:rFonts w:ascii="Times New Roman" w:eastAsia="Calibri" w:hAnsi="Times New Roman" w:cs="Times New Roman"/>
                <w:color w:val="000000"/>
                <w:sz w:val="24"/>
                <w:szCs w:val="24"/>
              </w:rPr>
            </w:pPr>
            <w:r w:rsidRPr="003F2BD1">
              <w:rPr>
                <w:rFonts w:ascii="Times New Roman" w:eastAsia="Calibri" w:hAnsi="Times New Roman" w:cs="Times New Roman"/>
                <w:color w:val="000000"/>
                <w:sz w:val="24"/>
                <w:szCs w:val="24"/>
              </w:rPr>
              <w:t>Manual de Servicio Técnico</w:t>
            </w:r>
          </w:p>
        </w:tc>
      </w:tr>
      <w:tr w:rsidR="003F2BD1" w:rsidRPr="003F2BD1" w14:paraId="4EE66424" w14:textId="77777777" w:rsidTr="00F26684">
        <w:trPr>
          <w:trHeight w:val="624"/>
          <w:jc w:val="center"/>
        </w:trPr>
        <w:tc>
          <w:tcPr>
            <w:tcW w:w="5000" w:type="pct"/>
            <w:gridSpan w:val="3"/>
            <w:vAlign w:val="center"/>
          </w:tcPr>
          <w:p w14:paraId="51413DA3" w14:textId="77777777" w:rsidR="003F2BD1" w:rsidRPr="003F2BD1" w:rsidRDefault="003F2BD1" w:rsidP="003F2BD1">
            <w:pPr>
              <w:spacing w:after="0" w:line="240" w:lineRule="auto"/>
              <w:jc w:val="both"/>
              <w:rPr>
                <w:rFonts w:ascii="Times New Roman" w:eastAsia="Times New Roman" w:hAnsi="Times New Roman" w:cs="Times New Roman"/>
                <w:color w:val="000000"/>
                <w:sz w:val="24"/>
                <w:szCs w:val="24"/>
                <w:lang w:eastAsia="es-HN"/>
              </w:rPr>
            </w:pPr>
            <w:r w:rsidRPr="003F2BD1">
              <w:rPr>
                <w:rFonts w:ascii="Times New Roman" w:eastAsia="Times New Roman" w:hAnsi="Times New Roman" w:cs="Times New Roman"/>
                <w:b/>
                <w:bCs/>
                <w:color w:val="000000"/>
                <w:sz w:val="24"/>
                <w:szCs w:val="24"/>
                <w:lang w:eastAsia="es-HN"/>
              </w:rPr>
              <w:t>TOTAL, DE ESPECIFICACIONES TÉCNICAS</w:t>
            </w:r>
          </w:p>
        </w:tc>
      </w:tr>
      <w:bookmarkEnd w:id="63"/>
    </w:tbl>
    <w:p w14:paraId="76BCC985" w14:textId="77777777" w:rsidR="002845E2" w:rsidRPr="002845E2" w:rsidRDefault="002845E2" w:rsidP="002845E2">
      <w:pPr>
        <w:spacing w:after="0" w:line="276" w:lineRule="auto"/>
        <w:rPr>
          <w:rFonts w:ascii="Times New Roman" w:eastAsia="Times New Roman" w:hAnsi="Times New Roman" w:cs="Times New Roman"/>
          <w:bCs/>
          <w:iCs/>
          <w:kern w:val="28"/>
          <w:sz w:val="24"/>
          <w:szCs w:val="24"/>
          <w:lang w:eastAsia="es-ES"/>
        </w:rPr>
      </w:pPr>
    </w:p>
    <w:p w14:paraId="438BD9BE" w14:textId="77777777" w:rsidR="002845E2" w:rsidRPr="002845E2" w:rsidRDefault="002845E2" w:rsidP="002845E2">
      <w:pPr>
        <w:spacing w:after="0" w:line="276" w:lineRule="auto"/>
        <w:rPr>
          <w:rFonts w:ascii="Times New Roman" w:eastAsia="Times New Roman" w:hAnsi="Times New Roman" w:cs="Times New Roman"/>
          <w:bCs/>
          <w:iCs/>
          <w:kern w:val="28"/>
          <w:sz w:val="24"/>
          <w:szCs w:val="24"/>
          <w:lang w:eastAsia="es-ES"/>
        </w:rPr>
      </w:pPr>
    </w:p>
    <w:p w14:paraId="41469560" w14:textId="77777777" w:rsidR="00603BB6" w:rsidRPr="00603BB6" w:rsidRDefault="00603BB6" w:rsidP="00603BB6">
      <w:pPr>
        <w:spacing w:after="0" w:line="276" w:lineRule="auto"/>
        <w:rPr>
          <w:rFonts w:ascii="Times New Roman" w:eastAsia="DengXian Light" w:hAnsi="Times New Roman" w:cs="Times New Roman"/>
          <w:b/>
          <w:color w:val="2E74B5"/>
          <w:kern w:val="28"/>
          <w:sz w:val="24"/>
          <w:szCs w:val="32"/>
          <w:lang w:eastAsia="es-ES"/>
        </w:rPr>
      </w:pPr>
      <w:bookmarkStart w:id="64" w:name="_Toc512502330"/>
      <w:bookmarkStart w:id="65" w:name="_Toc464651491"/>
      <w:r w:rsidRPr="00603BB6">
        <w:rPr>
          <w:rFonts w:ascii="Times New Roman" w:eastAsia="DengXian Light" w:hAnsi="Times New Roman" w:cs="Times New Roman"/>
          <w:b/>
          <w:color w:val="2E74B5"/>
          <w:kern w:val="28"/>
          <w:sz w:val="24"/>
          <w:szCs w:val="32"/>
          <w:lang w:eastAsia="es-ES"/>
        </w:rPr>
        <w:t>ET-03</w:t>
      </w:r>
      <w:r w:rsidRPr="00603BB6">
        <w:rPr>
          <w:rFonts w:ascii="Times New Roman" w:eastAsia="DengXian Light" w:hAnsi="Times New Roman" w:cs="Times New Roman"/>
          <w:b/>
          <w:color w:val="2E74B5"/>
          <w:kern w:val="28"/>
          <w:sz w:val="24"/>
          <w:szCs w:val="32"/>
          <w:lang w:eastAsia="es-ES"/>
        </w:rPr>
        <w:tab/>
        <w:t>ACCESORIOS</w:t>
      </w:r>
      <w:bookmarkEnd w:id="64"/>
      <w:bookmarkEnd w:id="65"/>
    </w:p>
    <w:p w14:paraId="4BDD5D6A" w14:textId="77777777" w:rsidR="00603BB6" w:rsidRPr="00603BB6" w:rsidRDefault="00603BB6" w:rsidP="00603BB6">
      <w:pPr>
        <w:spacing w:after="0" w:line="276" w:lineRule="auto"/>
        <w:rPr>
          <w:rFonts w:ascii="Times New Roman" w:eastAsia="Times New Roman" w:hAnsi="Times New Roman" w:cs="Times New Roman"/>
          <w:bCs/>
          <w:iCs/>
          <w:kern w:val="28"/>
          <w:sz w:val="24"/>
          <w:szCs w:val="24"/>
          <w:lang w:eastAsia="es-ES"/>
        </w:rPr>
      </w:pPr>
      <w:bookmarkStart w:id="66" w:name="_Toc464651493"/>
      <w:r w:rsidRPr="00603BB6">
        <w:rPr>
          <w:rFonts w:ascii="Times New Roman" w:eastAsia="Times New Roman" w:hAnsi="Times New Roman" w:cs="Times New Roman"/>
          <w:bCs/>
          <w:iCs/>
          <w:kern w:val="28"/>
          <w:sz w:val="24"/>
          <w:szCs w:val="24"/>
          <w:lang w:eastAsia="es-ES"/>
        </w:rPr>
        <w:t>No Aplica</w:t>
      </w:r>
    </w:p>
    <w:p w14:paraId="065587AC" w14:textId="77777777" w:rsidR="00603BB6" w:rsidRPr="00603BB6" w:rsidRDefault="00603BB6" w:rsidP="00603BB6">
      <w:pPr>
        <w:spacing w:after="0" w:line="276" w:lineRule="auto"/>
        <w:rPr>
          <w:rFonts w:ascii="Times New Roman" w:eastAsia="DengXian Light" w:hAnsi="Times New Roman" w:cs="Times New Roman"/>
          <w:b/>
          <w:color w:val="2E74B5"/>
          <w:kern w:val="28"/>
          <w:sz w:val="24"/>
          <w:szCs w:val="32"/>
          <w:lang w:eastAsia="es-ES"/>
        </w:rPr>
      </w:pPr>
      <w:bookmarkStart w:id="67" w:name="_Toc512502331"/>
    </w:p>
    <w:p w14:paraId="1A4294FF" w14:textId="77777777" w:rsidR="00603BB6" w:rsidRPr="00603BB6" w:rsidRDefault="00603BB6" w:rsidP="00603BB6">
      <w:pPr>
        <w:spacing w:after="0" w:line="276" w:lineRule="auto"/>
        <w:rPr>
          <w:rFonts w:ascii="Times New Roman" w:eastAsia="DengXian Light" w:hAnsi="Times New Roman" w:cs="Times New Roman"/>
          <w:b/>
          <w:color w:val="2E74B5"/>
          <w:kern w:val="28"/>
          <w:sz w:val="24"/>
          <w:szCs w:val="32"/>
          <w:lang w:eastAsia="es-ES"/>
        </w:rPr>
      </w:pPr>
      <w:r w:rsidRPr="00603BB6">
        <w:rPr>
          <w:rFonts w:ascii="Times New Roman" w:eastAsia="DengXian Light" w:hAnsi="Times New Roman" w:cs="Times New Roman"/>
          <w:b/>
          <w:color w:val="2E74B5"/>
          <w:kern w:val="28"/>
          <w:sz w:val="24"/>
          <w:szCs w:val="32"/>
          <w:lang w:eastAsia="es-ES"/>
        </w:rPr>
        <w:t>ET-04</w:t>
      </w:r>
      <w:r w:rsidRPr="00603BB6">
        <w:rPr>
          <w:rFonts w:ascii="Times New Roman" w:eastAsia="DengXian Light" w:hAnsi="Times New Roman" w:cs="Times New Roman"/>
          <w:b/>
          <w:color w:val="2E74B5"/>
          <w:kern w:val="28"/>
          <w:sz w:val="24"/>
          <w:szCs w:val="32"/>
          <w:lang w:eastAsia="es-ES"/>
        </w:rPr>
        <w:tab/>
        <w:t>SERIES</w:t>
      </w:r>
      <w:bookmarkStart w:id="68" w:name="_Toc464651494"/>
      <w:bookmarkEnd w:id="66"/>
      <w:bookmarkEnd w:id="67"/>
    </w:p>
    <w:bookmarkEnd w:id="68"/>
    <w:p w14:paraId="075AC75E" w14:textId="77777777" w:rsidR="00603BB6" w:rsidRPr="00603BB6" w:rsidRDefault="00603BB6" w:rsidP="00603BB6">
      <w:pPr>
        <w:keepNext/>
        <w:tabs>
          <w:tab w:val="left" w:pos="720"/>
          <w:tab w:val="left" w:pos="1800"/>
        </w:tabs>
        <w:spacing w:after="60" w:line="240" w:lineRule="auto"/>
        <w:outlineLvl w:val="2"/>
        <w:rPr>
          <w:rFonts w:ascii="Times New Roman" w:eastAsia="Times New Roman" w:hAnsi="Times New Roman" w:cs="Times New Roman"/>
          <w:bCs/>
          <w:iCs/>
          <w:kern w:val="28"/>
          <w:sz w:val="24"/>
          <w:szCs w:val="24"/>
          <w:lang w:eastAsia="es-ES"/>
        </w:rPr>
      </w:pPr>
      <w:r w:rsidRPr="00603BB6">
        <w:rPr>
          <w:rFonts w:ascii="Times New Roman" w:eastAsia="Times New Roman" w:hAnsi="Times New Roman" w:cs="Times New Roman"/>
          <w:bCs/>
          <w:iCs/>
          <w:kern w:val="28"/>
          <w:sz w:val="24"/>
          <w:szCs w:val="24"/>
          <w:lang w:eastAsia="es-ES"/>
        </w:rPr>
        <w:t>No Aplica</w:t>
      </w:r>
    </w:p>
    <w:p w14:paraId="409F14A0" w14:textId="77777777" w:rsidR="00603BB6" w:rsidRPr="00603BB6" w:rsidRDefault="00603BB6" w:rsidP="00603BB6">
      <w:pPr>
        <w:spacing w:after="0" w:line="276" w:lineRule="auto"/>
        <w:rPr>
          <w:rFonts w:ascii="Times New Roman" w:eastAsia="DengXian Light" w:hAnsi="Times New Roman" w:cs="Times New Roman"/>
          <w:b/>
          <w:color w:val="2E74B5"/>
          <w:kern w:val="28"/>
          <w:sz w:val="24"/>
          <w:szCs w:val="32"/>
          <w:lang w:eastAsia="es-ES"/>
        </w:rPr>
      </w:pPr>
      <w:bookmarkStart w:id="69" w:name="_Toc464651495"/>
      <w:bookmarkStart w:id="70" w:name="_Toc512502332"/>
    </w:p>
    <w:p w14:paraId="31E70FCC" w14:textId="77777777" w:rsidR="00603BB6" w:rsidRPr="00603BB6" w:rsidRDefault="00603BB6" w:rsidP="00603BB6">
      <w:pPr>
        <w:spacing w:after="0" w:line="276" w:lineRule="auto"/>
        <w:jc w:val="both"/>
        <w:rPr>
          <w:rFonts w:ascii="Times New Roman" w:eastAsia="DengXian Light" w:hAnsi="Times New Roman" w:cs="Times New Roman"/>
          <w:b/>
          <w:color w:val="2E74B5"/>
          <w:kern w:val="28"/>
          <w:sz w:val="24"/>
          <w:szCs w:val="32"/>
          <w:lang w:eastAsia="es-ES"/>
        </w:rPr>
      </w:pPr>
      <w:r w:rsidRPr="00603BB6">
        <w:rPr>
          <w:rFonts w:ascii="Times New Roman" w:eastAsia="DengXian Light" w:hAnsi="Times New Roman" w:cs="Times New Roman"/>
          <w:b/>
          <w:color w:val="2E74B5"/>
          <w:kern w:val="28"/>
          <w:sz w:val="24"/>
          <w:szCs w:val="32"/>
          <w:lang w:eastAsia="es-ES"/>
        </w:rPr>
        <w:t>ET-05</w:t>
      </w:r>
      <w:r w:rsidRPr="00603BB6">
        <w:rPr>
          <w:rFonts w:ascii="Times New Roman" w:eastAsia="DengXian Light" w:hAnsi="Times New Roman" w:cs="Times New Roman"/>
          <w:b/>
          <w:color w:val="2E74B5"/>
          <w:kern w:val="28"/>
          <w:sz w:val="24"/>
          <w:szCs w:val="32"/>
          <w:lang w:eastAsia="es-ES"/>
        </w:rPr>
        <w:tab/>
        <w:t>CATÁLOGOS</w:t>
      </w:r>
      <w:bookmarkEnd w:id="69"/>
      <w:bookmarkEnd w:id="70"/>
      <w:r w:rsidRPr="00603BB6">
        <w:rPr>
          <w:rFonts w:ascii="Times New Roman" w:eastAsia="DengXian Light" w:hAnsi="Times New Roman" w:cs="Times New Roman"/>
          <w:b/>
          <w:color w:val="2E74B5"/>
          <w:kern w:val="28"/>
          <w:sz w:val="24"/>
          <w:szCs w:val="32"/>
          <w:lang w:eastAsia="es-ES"/>
        </w:rPr>
        <w:t xml:space="preserve">  </w:t>
      </w:r>
    </w:p>
    <w:p w14:paraId="0855DE81" w14:textId="3670A8E2" w:rsidR="00603BB6" w:rsidRPr="00603BB6" w:rsidRDefault="00603BB6" w:rsidP="00603BB6">
      <w:pPr>
        <w:spacing w:after="0" w:line="276" w:lineRule="auto"/>
        <w:jc w:val="both"/>
        <w:rPr>
          <w:rFonts w:ascii="Times New Roman" w:eastAsia="Times New Roman" w:hAnsi="Times New Roman" w:cs="Times New Roman"/>
          <w:bCs/>
          <w:iCs/>
          <w:kern w:val="28"/>
          <w:sz w:val="24"/>
          <w:szCs w:val="24"/>
          <w:lang w:eastAsia="es-ES"/>
        </w:rPr>
      </w:pPr>
      <w:r w:rsidRPr="00603BB6">
        <w:rPr>
          <w:rFonts w:ascii="Times New Roman" w:eastAsia="Times New Roman" w:hAnsi="Times New Roman" w:cs="Times New Roman"/>
          <w:bCs/>
          <w:iCs/>
          <w:kern w:val="28"/>
          <w:sz w:val="24"/>
          <w:szCs w:val="24"/>
          <w:lang w:eastAsia="es-ES"/>
        </w:rPr>
        <w:t>Los catálogos presentados deberán incluir foto a colores, con sus respectivas especificaciones y descripciones técnicas NO DEBERÁ INCLUIR EL PRECIO</w:t>
      </w:r>
      <w:r w:rsidR="00FF414E">
        <w:rPr>
          <w:rFonts w:ascii="Times New Roman" w:eastAsia="Times New Roman" w:hAnsi="Times New Roman" w:cs="Times New Roman"/>
          <w:bCs/>
          <w:iCs/>
          <w:kern w:val="28"/>
          <w:sz w:val="24"/>
          <w:szCs w:val="24"/>
          <w:lang w:eastAsia="es-ES"/>
        </w:rPr>
        <w:t>.</w:t>
      </w:r>
    </w:p>
    <w:p w14:paraId="7A939BBA" w14:textId="77777777" w:rsidR="002845E2" w:rsidRPr="002845E2" w:rsidRDefault="002845E2" w:rsidP="002845E2">
      <w:pPr>
        <w:spacing w:after="0" w:line="276" w:lineRule="auto"/>
        <w:rPr>
          <w:rFonts w:ascii="Times New Roman" w:eastAsia="Times New Roman" w:hAnsi="Times New Roman" w:cs="Times New Roman"/>
          <w:bCs/>
          <w:iCs/>
          <w:kern w:val="28"/>
          <w:sz w:val="24"/>
          <w:szCs w:val="24"/>
          <w:lang w:eastAsia="es-ES"/>
        </w:rPr>
      </w:pPr>
    </w:p>
    <w:p w14:paraId="6C4065E8" w14:textId="77777777" w:rsidR="0060596A" w:rsidRDefault="0060596A" w:rsidP="002845E2">
      <w:pPr>
        <w:jc w:val="both"/>
        <w:rPr>
          <w:rFonts w:ascii="Times New Roman" w:eastAsia="Times New Roman" w:hAnsi="Times New Roman" w:cs="Times New Roman"/>
          <w:b/>
          <w:sz w:val="36"/>
          <w:szCs w:val="20"/>
        </w:rPr>
      </w:pPr>
    </w:p>
    <w:p w14:paraId="7B6EAD20" w14:textId="77777777" w:rsidR="0060596A" w:rsidRDefault="0060596A" w:rsidP="00F140C4">
      <w:pPr>
        <w:jc w:val="center"/>
        <w:rPr>
          <w:rFonts w:ascii="Times New Roman" w:eastAsia="Times New Roman" w:hAnsi="Times New Roman" w:cs="Times New Roman"/>
          <w:b/>
          <w:sz w:val="36"/>
          <w:szCs w:val="20"/>
        </w:rPr>
      </w:pPr>
    </w:p>
    <w:p w14:paraId="469BB158" w14:textId="77777777" w:rsidR="0060596A" w:rsidRDefault="0060596A" w:rsidP="00F140C4">
      <w:pPr>
        <w:jc w:val="center"/>
        <w:rPr>
          <w:rFonts w:ascii="Times New Roman" w:eastAsia="Times New Roman" w:hAnsi="Times New Roman" w:cs="Times New Roman"/>
          <w:b/>
          <w:sz w:val="36"/>
          <w:szCs w:val="20"/>
        </w:rPr>
      </w:pPr>
    </w:p>
    <w:p w14:paraId="7F3F5E3D" w14:textId="77777777" w:rsidR="0060596A" w:rsidRDefault="0060596A" w:rsidP="00F140C4">
      <w:pPr>
        <w:jc w:val="center"/>
        <w:rPr>
          <w:rFonts w:ascii="Times New Roman" w:eastAsia="Times New Roman" w:hAnsi="Times New Roman" w:cs="Times New Roman"/>
          <w:b/>
          <w:sz w:val="36"/>
          <w:szCs w:val="20"/>
        </w:rPr>
      </w:pPr>
    </w:p>
    <w:p w14:paraId="78B0D985" w14:textId="77777777" w:rsidR="0060596A" w:rsidRDefault="0060596A" w:rsidP="00F140C4">
      <w:pPr>
        <w:jc w:val="center"/>
        <w:rPr>
          <w:rFonts w:ascii="Times New Roman" w:eastAsia="Times New Roman" w:hAnsi="Times New Roman" w:cs="Times New Roman"/>
          <w:b/>
          <w:sz w:val="36"/>
          <w:szCs w:val="20"/>
        </w:rPr>
      </w:pPr>
    </w:p>
    <w:p w14:paraId="342DEE80" w14:textId="516EC3E7" w:rsidR="00AC1AE3" w:rsidRDefault="00AC1AE3" w:rsidP="00F765B4">
      <w:pPr>
        <w:autoSpaceDE w:val="0"/>
        <w:autoSpaceDN w:val="0"/>
        <w:adjustRightInd w:val="0"/>
        <w:spacing w:after="0" w:line="240" w:lineRule="auto"/>
        <w:rPr>
          <w:rFonts w:ascii="Times New Roman" w:eastAsia="Times New Roman" w:hAnsi="Times New Roman" w:cs="Times New Roman"/>
          <w:b/>
          <w:sz w:val="36"/>
          <w:szCs w:val="20"/>
        </w:rPr>
      </w:pPr>
    </w:p>
    <w:p w14:paraId="215E4970" w14:textId="77777777" w:rsidR="00F765B4" w:rsidRDefault="00F765B4" w:rsidP="00F765B4">
      <w:pPr>
        <w:autoSpaceDE w:val="0"/>
        <w:autoSpaceDN w:val="0"/>
        <w:adjustRightInd w:val="0"/>
        <w:spacing w:after="0" w:line="240" w:lineRule="auto"/>
        <w:rPr>
          <w:rFonts w:ascii="Times New Roman" w:eastAsia="SimSun" w:hAnsi="Times New Roman" w:cs="Times New Roman"/>
          <w:b/>
          <w:bCs/>
          <w:color w:val="2E5395"/>
          <w:sz w:val="24"/>
          <w:szCs w:val="24"/>
          <w:lang w:eastAsia="es-HN"/>
        </w:rPr>
      </w:pPr>
    </w:p>
    <w:p w14:paraId="0053BA1D" w14:textId="77777777" w:rsidR="00AC1AE3" w:rsidRDefault="00AC1AE3" w:rsidP="008562E7">
      <w:pPr>
        <w:autoSpaceDE w:val="0"/>
        <w:autoSpaceDN w:val="0"/>
        <w:adjustRightInd w:val="0"/>
        <w:spacing w:after="0" w:line="240" w:lineRule="auto"/>
        <w:jc w:val="center"/>
        <w:rPr>
          <w:rFonts w:ascii="Times New Roman" w:eastAsia="SimSun" w:hAnsi="Times New Roman" w:cs="Times New Roman"/>
          <w:b/>
          <w:bCs/>
          <w:color w:val="2E5395"/>
          <w:sz w:val="24"/>
          <w:szCs w:val="24"/>
          <w:lang w:eastAsia="es-HN"/>
        </w:rPr>
      </w:pPr>
    </w:p>
    <w:p w14:paraId="485C9E21" w14:textId="77777777" w:rsidR="003F2BD1" w:rsidRDefault="003F2BD1" w:rsidP="008562E7">
      <w:pPr>
        <w:autoSpaceDE w:val="0"/>
        <w:autoSpaceDN w:val="0"/>
        <w:adjustRightInd w:val="0"/>
        <w:spacing w:after="0" w:line="240" w:lineRule="auto"/>
        <w:jc w:val="center"/>
        <w:rPr>
          <w:rFonts w:ascii="Times New Roman" w:eastAsia="SimSun" w:hAnsi="Times New Roman" w:cs="Times New Roman"/>
          <w:b/>
          <w:bCs/>
          <w:color w:val="2E74B5" w:themeColor="accent1" w:themeShade="BF"/>
          <w:sz w:val="24"/>
          <w:szCs w:val="24"/>
          <w:lang w:eastAsia="es-HN"/>
        </w:rPr>
      </w:pPr>
    </w:p>
    <w:p w14:paraId="312C9458" w14:textId="4BA2E40B" w:rsidR="008562E7" w:rsidRPr="00B50195" w:rsidRDefault="008562E7" w:rsidP="008562E7">
      <w:pPr>
        <w:autoSpaceDE w:val="0"/>
        <w:autoSpaceDN w:val="0"/>
        <w:adjustRightInd w:val="0"/>
        <w:spacing w:after="0" w:line="240" w:lineRule="auto"/>
        <w:jc w:val="center"/>
        <w:rPr>
          <w:rFonts w:ascii="Times New Roman" w:eastAsia="SimSun" w:hAnsi="Times New Roman" w:cs="Times New Roman"/>
          <w:b/>
          <w:bCs/>
          <w:color w:val="2E74B5" w:themeColor="accent1" w:themeShade="BF"/>
          <w:sz w:val="24"/>
          <w:szCs w:val="24"/>
          <w:lang w:eastAsia="es-HN"/>
        </w:rPr>
      </w:pPr>
      <w:r w:rsidRPr="00B50195">
        <w:rPr>
          <w:rFonts w:ascii="Times New Roman" w:eastAsia="SimSun" w:hAnsi="Times New Roman" w:cs="Times New Roman"/>
          <w:b/>
          <w:bCs/>
          <w:color w:val="2E74B5" w:themeColor="accent1" w:themeShade="BF"/>
          <w:sz w:val="24"/>
          <w:szCs w:val="24"/>
          <w:lang w:eastAsia="es-HN"/>
        </w:rPr>
        <w:t>SECCION IV – FORMULARIOS Y FORMATOS</w:t>
      </w:r>
    </w:p>
    <w:p w14:paraId="1643B05D" w14:textId="77777777" w:rsidR="008562E7" w:rsidRPr="008562E7" w:rsidRDefault="008562E7" w:rsidP="008562E7">
      <w:pPr>
        <w:autoSpaceDE w:val="0"/>
        <w:autoSpaceDN w:val="0"/>
        <w:adjustRightInd w:val="0"/>
        <w:spacing w:after="0" w:line="240" w:lineRule="auto"/>
        <w:jc w:val="center"/>
        <w:rPr>
          <w:rFonts w:ascii="Times New Roman" w:eastAsia="SimSun" w:hAnsi="Times New Roman" w:cs="Times New Roman"/>
          <w:b/>
          <w:bCs/>
          <w:color w:val="2E5395"/>
          <w:sz w:val="24"/>
          <w:szCs w:val="24"/>
          <w:lang w:eastAsia="es-HN"/>
        </w:rPr>
      </w:pPr>
    </w:p>
    <w:p w14:paraId="3DD1A2B2" w14:textId="77777777" w:rsidR="008562E7" w:rsidRPr="008562E7" w:rsidRDefault="008562E7" w:rsidP="008562E7">
      <w:pPr>
        <w:autoSpaceDE w:val="0"/>
        <w:autoSpaceDN w:val="0"/>
        <w:adjustRightInd w:val="0"/>
        <w:spacing w:after="0" w:line="240" w:lineRule="auto"/>
        <w:jc w:val="center"/>
        <w:rPr>
          <w:rFonts w:ascii="Times New Roman" w:eastAsia="SimSun" w:hAnsi="Times New Roman" w:cs="Times New Roman"/>
          <w:color w:val="000000"/>
          <w:sz w:val="24"/>
          <w:szCs w:val="24"/>
          <w:lang w:eastAsia="es-HN"/>
        </w:rPr>
      </w:pPr>
    </w:p>
    <w:p w14:paraId="2E5B685F" w14:textId="37E6B932" w:rsidR="008562E7" w:rsidRPr="008562E7" w:rsidRDefault="008562E7" w:rsidP="008562E7">
      <w:pPr>
        <w:autoSpaceDE w:val="0"/>
        <w:autoSpaceDN w:val="0"/>
        <w:adjustRightInd w:val="0"/>
        <w:spacing w:after="0" w:line="276" w:lineRule="auto"/>
        <w:jc w:val="center"/>
        <w:rPr>
          <w:rFonts w:ascii="Times New Roman" w:eastAsia="SimSun" w:hAnsi="Times New Roman" w:cs="Times New Roman"/>
          <w:color w:val="000000"/>
          <w:sz w:val="24"/>
          <w:szCs w:val="24"/>
          <w:lang w:eastAsia="es-HN"/>
        </w:rPr>
      </w:pPr>
      <w:r w:rsidRPr="008562E7">
        <w:rPr>
          <w:rFonts w:ascii="Times New Roman" w:eastAsia="SimSun" w:hAnsi="Times New Roman" w:cs="Times New Roman"/>
          <w:b/>
          <w:bCs/>
          <w:color w:val="000000"/>
          <w:sz w:val="24"/>
          <w:szCs w:val="24"/>
          <w:lang w:eastAsia="es-HN"/>
        </w:rPr>
        <w:t>Índice de Formularios y Formatos</w:t>
      </w:r>
    </w:p>
    <w:p w14:paraId="03BFD8F6" w14:textId="2C3A94ED"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Formulario de Lista de Precios………………………………………………………</w:t>
      </w:r>
      <w:r w:rsidR="000D3A3E">
        <w:rPr>
          <w:rFonts w:ascii="Times New Roman" w:eastAsia="SimSun" w:hAnsi="Times New Roman" w:cs="Times New Roman"/>
          <w:color w:val="000000"/>
          <w:sz w:val="24"/>
          <w:szCs w:val="24"/>
          <w:lang w:eastAsia="es-HN"/>
        </w:rPr>
        <w:t>1</w:t>
      </w:r>
    </w:p>
    <w:p w14:paraId="71F2FDAD" w14:textId="143AD6B1"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Formulario de Información sobre el Oferente……………………………………... .</w:t>
      </w:r>
      <w:r w:rsidR="000D3A3E">
        <w:rPr>
          <w:rFonts w:ascii="Times New Roman" w:eastAsia="SimSun" w:hAnsi="Times New Roman" w:cs="Times New Roman"/>
          <w:color w:val="000000"/>
          <w:sz w:val="24"/>
          <w:szCs w:val="24"/>
          <w:lang w:eastAsia="es-HN"/>
        </w:rPr>
        <w:t>1</w:t>
      </w:r>
    </w:p>
    <w:p w14:paraId="11FACB6A" w14:textId="4874CEEE"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 xml:space="preserve">Formulario de Información sobre los Miembros del Consorcio……………………. </w:t>
      </w:r>
      <w:r w:rsidR="000D3A3E">
        <w:rPr>
          <w:rFonts w:ascii="Times New Roman" w:eastAsia="SimSun" w:hAnsi="Times New Roman" w:cs="Times New Roman"/>
          <w:color w:val="000000"/>
          <w:sz w:val="24"/>
          <w:szCs w:val="24"/>
          <w:lang w:eastAsia="es-HN"/>
        </w:rPr>
        <w:t>1</w:t>
      </w:r>
    </w:p>
    <w:p w14:paraId="5D5A54D5" w14:textId="7F3363A0"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 xml:space="preserve">Formulario de Presentación de la Oferta…………………………………………… </w:t>
      </w:r>
      <w:r w:rsidR="000D3A3E">
        <w:rPr>
          <w:rFonts w:ascii="Times New Roman" w:eastAsia="SimSun" w:hAnsi="Times New Roman" w:cs="Times New Roman"/>
          <w:color w:val="000000"/>
          <w:sz w:val="24"/>
          <w:szCs w:val="24"/>
          <w:lang w:eastAsia="es-HN"/>
        </w:rPr>
        <w:t>1</w:t>
      </w:r>
    </w:p>
    <w:p w14:paraId="6D75597A" w14:textId="2283E4B6"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Formulario de Declaración Jurada sobre Prohibiciones o Inhabilidades………</w:t>
      </w:r>
      <w:proofErr w:type="gramStart"/>
      <w:r w:rsidRPr="008562E7">
        <w:rPr>
          <w:rFonts w:ascii="Times New Roman" w:eastAsia="SimSun" w:hAnsi="Times New Roman" w:cs="Times New Roman"/>
          <w:color w:val="000000"/>
          <w:sz w:val="24"/>
          <w:szCs w:val="24"/>
          <w:lang w:eastAsia="es-HN"/>
        </w:rPr>
        <w:t>…….</w:t>
      </w:r>
      <w:proofErr w:type="gramEnd"/>
      <w:r w:rsidR="000D3A3E">
        <w:rPr>
          <w:rFonts w:ascii="Times New Roman" w:eastAsia="SimSun" w:hAnsi="Times New Roman" w:cs="Times New Roman"/>
          <w:color w:val="000000"/>
          <w:sz w:val="24"/>
          <w:szCs w:val="24"/>
          <w:lang w:eastAsia="es-HN"/>
        </w:rPr>
        <w:t>1</w:t>
      </w:r>
    </w:p>
    <w:p w14:paraId="49F67EF4" w14:textId="7808AB70"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Formulario de Declaración Jurada de Integridad………………………………</w:t>
      </w:r>
      <w:proofErr w:type="gramStart"/>
      <w:r w:rsidRPr="008562E7">
        <w:rPr>
          <w:rFonts w:ascii="Times New Roman" w:eastAsia="SimSun" w:hAnsi="Times New Roman" w:cs="Times New Roman"/>
          <w:color w:val="000000"/>
          <w:sz w:val="24"/>
          <w:szCs w:val="24"/>
          <w:lang w:eastAsia="es-HN"/>
        </w:rPr>
        <w:t>……</w:t>
      </w:r>
      <w:r w:rsidR="000D3A3E">
        <w:rPr>
          <w:rFonts w:ascii="Times New Roman" w:eastAsia="SimSun" w:hAnsi="Times New Roman" w:cs="Times New Roman"/>
          <w:color w:val="000000"/>
          <w:sz w:val="24"/>
          <w:szCs w:val="24"/>
          <w:lang w:eastAsia="es-HN"/>
        </w:rPr>
        <w:t>.</w:t>
      </w:r>
      <w:proofErr w:type="gramEnd"/>
      <w:r w:rsidR="000D3A3E">
        <w:rPr>
          <w:rFonts w:ascii="Times New Roman" w:eastAsia="SimSun" w:hAnsi="Times New Roman" w:cs="Times New Roman"/>
          <w:color w:val="000000"/>
          <w:sz w:val="24"/>
          <w:szCs w:val="24"/>
          <w:lang w:eastAsia="es-HN"/>
        </w:rPr>
        <w:t>1</w:t>
      </w:r>
    </w:p>
    <w:p w14:paraId="10712432" w14:textId="7E7A0DBA"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Formulario de Declaración Jurada sobre Lavado de Activos……………………</w:t>
      </w:r>
      <w:proofErr w:type="gramStart"/>
      <w:r w:rsidRPr="008562E7">
        <w:rPr>
          <w:rFonts w:ascii="Times New Roman" w:eastAsia="SimSun" w:hAnsi="Times New Roman" w:cs="Times New Roman"/>
          <w:color w:val="000000"/>
          <w:sz w:val="24"/>
          <w:szCs w:val="24"/>
          <w:lang w:eastAsia="es-HN"/>
        </w:rPr>
        <w:t xml:space="preserve"> …</w:t>
      </w:r>
      <w:r w:rsidR="000D3A3E">
        <w:rPr>
          <w:rFonts w:ascii="Times New Roman" w:eastAsia="SimSun" w:hAnsi="Times New Roman" w:cs="Times New Roman"/>
          <w:color w:val="000000"/>
          <w:sz w:val="24"/>
          <w:szCs w:val="24"/>
          <w:lang w:eastAsia="es-HN"/>
        </w:rPr>
        <w:t>.</w:t>
      </w:r>
      <w:proofErr w:type="gramEnd"/>
      <w:r w:rsidR="000D3A3E">
        <w:rPr>
          <w:rFonts w:ascii="Times New Roman" w:eastAsia="SimSun" w:hAnsi="Times New Roman" w:cs="Times New Roman"/>
          <w:color w:val="000000"/>
          <w:sz w:val="24"/>
          <w:szCs w:val="24"/>
          <w:lang w:eastAsia="es-HN"/>
        </w:rPr>
        <w:t>1</w:t>
      </w:r>
    </w:p>
    <w:p w14:paraId="5F864590" w14:textId="2B6D9182"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Carta de Autorización de Verificación de Documentos………………………………………………………………………… 1</w:t>
      </w:r>
    </w:p>
    <w:p w14:paraId="3D279661" w14:textId="7B2DA376"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bidi="es-ES"/>
        </w:rPr>
        <w:t>Formato de Garantía de Mantenimiento de la oferta…………………………</w:t>
      </w:r>
      <w:proofErr w:type="gramStart"/>
      <w:r w:rsidRPr="008562E7">
        <w:rPr>
          <w:rFonts w:ascii="Times New Roman" w:eastAsia="SimSun" w:hAnsi="Times New Roman" w:cs="Times New Roman"/>
          <w:color w:val="000000"/>
          <w:sz w:val="24"/>
          <w:szCs w:val="24"/>
          <w:lang w:eastAsia="es-HN" w:bidi="es-ES"/>
        </w:rPr>
        <w:t>…….</w:t>
      </w:r>
      <w:proofErr w:type="gramEnd"/>
      <w:r w:rsidRPr="008562E7">
        <w:rPr>
          <w:rFonts w:ascii="Times New Roman" w:eastAsia="SimSun" w:hAnsi="Times New Roman" w:cs="Times New Roman"/>
          <w:color w:val="000000"/>
          <w:sz w:val="24"/>
          <w:szCs w:val="24"/>
          <w:lang w:eastAsia="es-HN" w:bidi="es-ES"/>
        </w:rPr>
        <w:t>.</w:t>
      </w:r>
      <w:r w:rsidR="006257C3">
        <w:rPr>
          <w:rFonts w:ascii="Times New Roman" w:eastAsia="SimSun" w:hAnsi="Times New Roman" w:cs="Times New Roman"/>
          <w:color w:val="000000"/>
          <w:sz w:val="24"/>
          <w:szCs w:val="24"/>
          <w:lang w:eastAsia="es-HN" w:bidi="es-ES"/>
        </w:rPr>
        <w:t xml:space="preserve"> </w:t>
      </w:r>
      <w:r w:rsidR="000D3A3E">
        <w:rPr>
          <w:rFonts w:ascii="Times New Roman" w:eastAsia="SimSun" w:hAnsi="Times New Roman" w:cs="Times New Roman"/>
          <w:color w:val="000000"/>
          <w:sz w:val="24"/>
          <w:szCs w:val="24"/>
          <w:lang w:eastAsia="es-HN" w:bidi="es-ES"/>
        </w:rPr>
        <w:t>1</w:t>
      </w:r>
      <w:r w:rsidR="006257C3">
        <w:rPr>
          <w:rFonts w:ascii="Times New Roman" w:eastAsia="SimSun" w:hAnsi="Times New Roman" w:cs="Times New Roman"/>
          <w:color w:val="000000"/>
          <w:sz w:val="24"/>
          <w:szCs w:val="24"/>
          <w:lang w:eastAsia="es-HN" w:bidi="es-ES"/>
        </w:rPr>
        <w:t xml:space="preserve"> </w:t>
      </w:r>
    </w:p>
    <w:p w14:paraId="32C0E4C0" w14:textId="1F7D8FB4" w:rsidR="008562E7" w:rsidRP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 xml:space="preserve">Formato de Garantía de Cumplimiento…………………………………………… </w:t>
      </w:r>
      <w:r w:rsidR="006257C3">
        <w:rPr>
          <w:rFonts w:ascii="Times New Roman" w:eastAsia="SimSun" w:hAnsi="Times New Roman" w:cs="Times New Roman"/>
          <w:color w:val="000000"/>
          <w:sz w:val="24"/>
          <w:szCs w:val="24"/>
          <w:lang w:eastAsia="es-HN"/>
        </w:rPr>
        <w:t xml:space="preserve"> </w:t>
      </w:r>
      <w:r w:rsidRPr="008562E7">
        <w:rPr>
          <w:rFonts w:ascii="Times New Roman" w:eastAsia="SimSun" w:hAnsi="Times New Roman" w:cs="Times New Roman"/>
          <w:color w:val="000000"/>
          <w:sz w:val="24"/>
          <w:szCs w:val="24"/>
          <w:lang w:eastAsia="es-HN"/>
        </w:rPr>
        <w:t>.</w:t>
      </w:r>
      <w:r w:rsidR="000D3A3E">
        <w:rPr>
          <w:rFonts w:ascii="Times New Roman" w:eastAsia="SimSun" w:hAnsi="Times New Roman" w:cs="Times New Roman"/>
          <w:color w:val="000000"/>
          <w:sz w:val="24"/>
          <w:szCs w:val="24"/>
          <w:lang w:eastAsia="es-HN"/>
        </w:rPr>
        <w:t>1</w:t>
      </w:r>
    </w:p>
    <w:p w14:paraId="2D14679A" w14:textId="66C49B10" w:rsidR="008562E7" w:rsidRDefault="008562E7"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sidRPr="008562E7">
        <w:rPr>
          <w:rFonts w:ascii="Times New Roman" w:eastAsia="SimSun" w:hAnsi="Times New Roman" w:cs="Times New Roman"/>
          <w:color w:val="000000"/>
          <w:sz w:val="24"/>
          <w:szCs w:val="24"/>
          <w:lang w:eastAsia="es-HN"/>
        </w:rPr>
        <w:t>Formato de Contrato ………………………………………………………………</w:t>
      </w:r>
      <w:r w:rsidR="006257C3">
        <w:rPr>
          <w:rFonts w:ascii="Times New Roman" w:eastAsia="SimSun" w:hAnsi="Times New Roman" w:cs="Times New Roman"/>
          <w:color w:val="000000"/>
          <w:sz w:val="24"/>
          <w:szCs w:val="24"/>
          <w:lang w:eastAsia="es-HN"/>
        </w:rPr>
        <w:t xml:space="preserve">  </w:t>
      </w:r>
      <w:r w:rsidRPr="008562E7">
        <w:rPr>
          <w:rFonts w:ascii="Times New Roman" w:eastAsia="SimSun" w:hAnsi="Times New Roman" w:cs="Times New Roman"/>
          <w:color w:val="000000"/>
          <w:sz w:val="24"/>
          <w:szCs w:val="24"/>
          <w:lang w:eastAsia="es-HN"/>
        </w:rPr>
        <w:t>.</w:t>
      </w:r>
      <w:r w:rsidR="000D3A3E">
        <w:rPr>
          <w:rFonts w:ascii="Times New Roman" w:eastAsia="SimSun" w:hAnsi="Times New Roman" w:cs="Times New Roman"/>
          <w:color w:val="000000"/>
          <w:sz w:val="24"/>
          <w:szCs w:val="24"/>
          <w:lang w:eastAsia="es-HN"/>
        </w:rPr>
        <w:t>1</w:t>
      </w:r>
    </w:p>
    <w:p w14:paraId="3BD928CE" w14:textId="292357BE" w:rsidR="004118A5" w:rsidRPr="008562E7" w:rsidRDefault="004118A5" w:rsidP="008562E7">
      <w:pPr>
        <w:autoSpaceDE w:val="0"/>
        <w:autoSpaceDN w:val="0"/>
        <w:adjustRightInd w:val="0"/>
        <w:spacing w:after="0" w:line="276" w:lineRule="auto"/>
        <w:rPr>
          <w:rFonts w:ascii="Times New Roman" w:eastAsia="SimSun" w:hAnsi="Times New Roman" w:cs="Times New Roman"/>
          <w:color w:val="000000"/>
          <w:sz w:val="24"/>
          <w:szCs w:val="24"/>
          <w:lang w:eastAsia="es-HN"/>
        </w:rPr>
      </w:pPr>
      <w:r>
        <w:rPr>
          <w:rFonts w:ascii="Times New Roman" w:eastAsia="SimSun" w:hAnsi="Times New Roman" w:cs="Times New Roman"/>
          <w:color w:val="000000"/>
          <w:sz w:val="24"/>
          <w:szCs w:val="24"/>
          <w:lang w:eastAsia="es-HN"/>
        </w:rPr>
        <w:t>Aviso</w:t>
      </w:r>
      <w:r w:rsidR="00A656B6">
        <w:rPr>
          <w:rFonts w:ascii="Times New Roman" w:eastAsia="SimSun" w:hAnsi="Times New Roman" w:cs="Times New Roman"/>
          <w:color w:val="000000"/>
          <w:sz w:val="24"/>
          <w:szCs w:val="24"/>
          <w:lang w:eastAsia="es-HN"/>
        </w:rPr>
        <w:t>………………………………………………………………………………</w:t>
      </w:r>
      <w:r w:rsidR="006257C3">
        <w:rPr>
          <w:rFonts w:ascii="Times New Roman" w:eastAsia="SimSun" w:hAnsi="Times New Roman" w:cs="Times New Roman"/>
          <w:color w:val="000000"/>
          <w:sz w:val="24"/>
          <w:szCs w:val="24"/>
          <w:lang w:eastAsia="es-HN"/>
        </w:rPr>
        <w:t xml:space="preserve">  </w:t>
      </w:r>
      <w:r w:rsidR="00A656B6">
        <w:rPr>
          <w:rFonts w:ascii="Times New Roman" w:eastAsia="SimSun" w:hAnsi="Times New Roman" w:cs="Times New Roman"/>
          <w:color w:val="000000"/>
          <w:sz w:val="24"/>
          <w:szCs w:val="24"/>
          <w:lang w:eastAsia="es-HN"/>
        </w:rPr>
        <w:t>.</w:t>
      </w:r>
      <w:r w:rsidR="000D3A3E">
        <w:rPr>
          <w:rFonts w:ascii="Times New Roman" w:eastAsia="SimSun" w:hAnsi="Times New Roman" w:cs="Times New Roman"/>
          <w:color w:val="000000"/>
          <w:sz w:val="24"/>
          <w:szCs w:val="24"/>
          <w:lang w:eastAsia="es-HN"/>
        </w:rPr>
        <w:t>1</w:t>
      </w:r>
    </w:p>
    <w:p w14:paraId="185B479D" w14:textId="77777777" w:rsidR="008562E7" w:rsidRDefault="008562E7" w:rsidP="008562E7">
      <w:pPr>
        <w:jc w:val="both"/>
        <w:rPr>
          <w:rFonts w:ascii="Times New Roman" w:eastAsia="Times New Roman" w:hAnsi="Times New Roman" w:cs="Times New Roman"/>
          <w:b/>
          <w:sz w:val="36"/>
          <w:szCs w:val="20"/>
        </w:rPr>
      </w:pPr>
    </w:p>
    <w:p w14:paraId="3267C226" w14:textId="77777777" w:rsidR="008562E7" w:rsidRDefault="008562E7" w:rsidP="0060596A">
      <w:pPr>
        <w:jc w:val="center"/>
        <w:rPr>
          <w:rFonts w:ascii="Times New Roman" w:eastAsia="Times New Roman" w:hAnsi="Times New Roman" w:cs="Times New Roman"/>
          <w:b/>
          <w:sz w:val="36"/>
          <w:szCs w:val="20"/>
        </w:rPr>
      </w:pPr>
    </w:p>
    <w:p w14:paraId="54A0A47C" w14:textId="77777777" w:rsidR="008562E7" w:rsidRDefault="008562E7" w:rsidP="0060596A">
      <w:pPr>
        <w:jc w:val="center"/>
        <w:rPr>
          <w:rFonts w:ascii="Times New Roman" w:eastAsia="Times New Roman" w:hAnsi="Times New Roman" w:cs="Times New Roman"/>
          <w:b/>
          <w:sz w:val="36"/>
          <w:szCs w:val="20"/>
        </w:rPr>
      </w:pPr>
    </w:p>
    <w:p w14:paraId="0508B36B" w14:textId="77777777" w:rsidR="008562E7" w:rsidRDefault="008562E7" w:rsidP="0060596A">
      <w:pPr>
        <w:jc w:val="center"/>
        <w:rPr>
          <w:rFonts w:ascii="Times New Roman" w:eastAsia="Times New Roman" w:hAnsi="Times New Roman" w:cs="Times New Roman"/>
          <w:b/>
          <w:sz w:val="36"/>
          <w:szCs w:val="20"/>
        </w:rPr>
      </w:pPr>
    </w:p>
    <w:p w14:paraId="7E6C3DD3" w14:textId="77777777" w:rsidR="008562E7" w:rsidRDefault="008562E7" w:rsidP="0060596A">
      <w:pPr>
        <w:jc w:val="center"/>
        <w:rPr>
          <w:rFonts w:ascii="Times New Roman" w:eastAsia="Times New Roman" w:hAnsi="Times New Roman" w:cs="Times New Roman"/>
          <w:b/>
          <w:sz w:val="36"/>
          <w:szCs w:val="20"/>
        </w:rPr>
      </w:pPr>
    </w:p>
    <w:p w14:paraId="04B38773" w14:textId="77777777" w:rsidR="008562E7" w:rsidRDefault="008562E7" w:rsidP="0060596A">
      <w:pPr>
        <w:jc w:val="center"/>
        <w:rPr>
          <w:rFonts w:ascii="Times New Roman" w:eastAsia="Times New Roman" w:hAnsi="Times New Roman" w:cs="Times New Roman"/>
          <w:b/>
          <w:sz w:val="36"/>
          <w:szCs w:val="20"/>
        </w:rPr>
      </w:pPr>
    </w:p>
    <w:p w14:paraId="75BAD145" w14:textId="011C1DF7" w:rsidR="008562E7" w:rsidRDefault="008562E7" w:rsidP="0060596A">
      <w:pPr>
        <w:jc w:val="center"/>
        <w:rPr>
          <w:rFonts w:ascii="Times New Roman" w:eastAsia="Times New Roman" w:hAnsi="Times New Roman" w:cs="Times New Roman"/>
          <w:b/>
          <w:sz w:val="36"/>
          <w:szCs w:val="20"/>
        </w:rPr>
      </w:pPr>
    </w:p>
    <w:p w14:paraId="2EB637AA" w14:textId="791BD6C5" w:rsidR="00F257DC" w:rsidRDefault="00F257DC" w:rsidP="0060596A">
      <w:pPr>
        <w:jc w:val="center"/>
        <w:rPr>
          <w:rFonts w:ascii="Times New Roman" w:eastAsia="Times New Roman" w:hAnsi="Times New Roman" w:cs="Times New Roman"/>
          <w:b/>
          <w:sz w:val="36"/>
          <w:szCs w:val="20"/>
        </w:rPr>
      </w:pPr>
    </w:p>
    <w:p w14:paraId="3C0B4CB0" w14:textId="2929C3F7" w:rsidR="00F257DC" w:rsidRDefault="00F257DC" w:rsidP="0060596A">
      <w:pPr>
        <w:jc w:val="center"/>
        <w:rPr>
          <w:rFonts w:ascii="Times New Roman" w:eastAsia="Times New Roman" w:hAnsi="Times New Roman" w:cs="Times New Roman"/>
          <w:b/>
          <w:sz w:val="36"/>
          <w:szCs w:val="20"/>
        </w:rPr>
      </w:pPr>
    </w:p>
    <w:p w14:paraId="424F95C6" w14:textId="7F9EE48A" w:rsidR="00F257DC" w:rsidRDefault="00F257DC" w:rsidP="0060596A">
      <w:pPr>
        <w:jc w:val="center"/>
        <w:rPr>
          <w:rFonts w:ascii="Times New Roman" w:eastAsia="Times New Roman" w:hAnsi="Times New Roman" w:cs="Times New Roman"/>
          <w:b/>
          <w:sz w:val="36"/>
          <w:szCs w:val="20"/>
        </w:rPr>
      </w:pPr>
    </w:p>
    <w:p w14:paraId="3AB77C86" w14:textId="2D432315" w:rsidR="00F257DC" w:rsidRDefault="00F257DC" w:rsidP="00C5305E">
      <w:pPr>
        <w:rPr>
          <w:rFonts w:ascii="Times New Roman" w:eastAsia="Times New Roman" w:hAnsi="Times New Roman" w:cs="Times New Roman"/>
          <w:b/>
          <w:sz w:val="36"/>
          <w:szCs w:val="20"/>
        </w:rPr>
      </w:pPr>
    </w:p>
    <w:p w14:paraId="6DCA0125" w14:textId="77777777" w:rsidR="00BE4D5A" w:rsidRDefault="00BE4D5A" w:rsidP="0060596A">
      <w:pPr>
        <w:jc w:val="center"/>
        <w:rPr>
          <w:rFonts w:ascii="Times New Roman" w:eastAsia="Times New Roman" w:hAnsi="Times New Roman" w:cs="Times New Roman"/>
          <w:b/>
          <w:bCs/>
          <w:sz w:val="36"/>
          <w:szCs w:val="20"/>
        </w:rPr>
      </w:pPr>
    </w:p>
    <w:p w14:paraId="132D5EEE" w14:textId="044BDF81" w:rsidR="003D4F59" w:rsidRDefault="003D4F59" w:rsidP="0060596A">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“A”)</w:t>
      </w:r>
    </w:p>
    <w:p w14:paraId="3EE9899B" w14:textId="07C7345C" w:rsidR="008562E7" w:rsidRDefault="001F10BD" w:rsidP="0060596A">
      <w:pPr>
        <w:jc w:val="center"/>
        <w:rPr>
          <w:rFonts w:ascii="Times New Roman" w:eastAsia="Times New Roman" w:hAnsi="Times New Roman" w:cs="Times New Roman"/>
          <w:b/>
          <w:sz w:val="36"/>
          <w:szCs w:val="20"/>
        </w:rPr>
      </w:pPr>
      <w:r>
        <w:rPr>
          <w:rFonts w:ascii="Times New Roman" w:eastAsia="Times New Roman" w:hAnsi="Times New Roman" w:cs="Times New Roman"/>
          <w:b/>
          <w:bCs/>
          <w:sz w:val="36"/>
          <w:szCs w:val="20"/>
        </w:rPr>
        <w:t xml:space="preserve">Formulario de </w:t>
      </w:r>
      <w:r>
        <w:rPr>
          <w:rFonts w:ascii="Times New Roman" w:eastAsia="Times New Roman" w:hAnsi="Times New Roman" w:cs="Times New Roman"/>
          <w:b/>
          <w:sz w:val="36"/>
          <w:szCs w:val="20"/>
        </w:rPr>
        <w:t>Lista de Precios</w:t>
      </w:r>
    </w:p>
    <w:p w14:paraId="4A69FEA6" w14:textId="77777777" w:rsidR="00C5305E" w:rsidRPr="00900E7A" w:rsidRDefault="00C5305E" w:rsidP="00C5305E">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900E7A">
        <w:rPr>
          <w:rFonts w:ascii="Times New Roman" w:eastAsia="Times New Roman" w:hAnsi="Times New Roman" w:cs="Times New Roman"/>
          <w:sz w:val="24"/>
          <w:szCs w:val="24"/>
          <w:lang w:eastAsia="es-ES"/>
        </w:rPr>
        <w:t xml:space="preserve">Lista de Precios deberá presentarse en letras y números como se muestra en el ejemplo presentado a continuación: </w:t>
      </w:r>
    </w:p>
    <w:p w14:paraId="5F5B06BC" w14:textId="77777777" w:rsidR="00C5305E" w:rsidRPr="00900E7A" w:rsidRDefault="00C5305E" w:rsidP="00C5305E">
      <w:pPr>
        <w:autoSpaceDE w:val="0"/>
        <w:autoSpaceDN w:val="0"/>
        <w:adjustRightInd w:val="0"/>
        <w:spacing w:after="0" w:line="240" w:lineRule="auto"/>
        <w:ind w:left="780"/>
        <w:jc w:val="both"/>
        <w:rPr>
          <w:rFonts w:ascii="Times New Roman" w:eastAsia="Times New Roman" w:hAnsi="Times New Roman" w:cs="Times New Roman"/>
          <w:sz w:val="10"/>
          <w:szCs w:val="24"/>
          <w:lang w:eastAsia="es-ES"/>
        </w:rPr>
      </w:pPr>
    </w:p>
    <w:p w14:paraId="421E51BC" w14:textId="77777777" w:rsidR="00C5305E" w:rsidRPr="00900E7A" w:rsidRDefault="00C5305E" w:rsidP="00C5305E">
      <w:pPr>
        <w:autoSpaceDE w:val="0"/>
        <w:autoSpaceDN w:val="0"/>
        <w:adjustRightInd w:val="0"/>
        <w:spacing w:after="0" w:line="240" w:lineRule="auto"/>
        <w:rPr>
          <w:rFonts w:ascii="Times New Roman" w:eastAsia="Times New Roman" w:hAnsi="Times New Roman" w:cs="Times New Roman"/>
          <w:b/>
          <w:sz w:val="24"/>
          <w:szCs w:val="24"/>
          <w:lang w:eastAsia="es-ES"/>
        </w:rPr>
      </w:pPr>
      <w:r w:rsidRPr="00900E7A">
        <w:rPr>
          <w:rFonts w:ascii="Times New Roman" w:eastAsia="Times New Roman" w:hAnsi="Times New Roman" w:cs="Times New Roman"/>
          <w:b/>
          <w:sz w:val="24"/>
          <w:szCs w:val="24"/>
          <w:lang w:eastAsia="es-ES"/>
        </w:rPr>
        <w:t>Nombre del Oferente:</w:t>
      </w:r>
    </w:p>
    <w:p w14:paraId="2032614E" w14:textId="77777777" w:rsidR="00C5305E" w:rsidRPr="00900E7A" w:rsidRDefault="00C5305E" w:rsidP="00C5305E">
      <w:pPr>
        <w:autoSpaceDE w:val="0"/>
        <w:autoSpaceDN w:val="0"/>
        <w:adjustRightInd w:val="0"/>
        <w:spacing w:after="0" w:line="240" w:lineRule="auto"/>
        <w:rPr>
          <w:rFonts w:ascii="Times New Roman" w:eastAsia="Times New Roman" w:hAnsi="Times New Roman" w:cs="Times New Roman"/>
          <w:b/>
          <w:sz w:val="24"/>
          <w:szCs w:val="24"/>
          <w:lang w:eastAsia="es-ES"/>
        </w:rPr>
      </w:pPr>
      <w:r w:rsidRPr="00900E7A">
        <w:rPr>
          <w:rFonts w:ascii="Times New Roman" w:eastAsia="Times New Roman" w:hAnsi="Times New Roman" w:cs="Times New Roman"/>
          <w:b/>
          <w:sz w:val="24"/>
          <w:szCs w:val="24"/>
          <w:lang w:eastAsia="es-ES"/>
        </w:rPr>
        <w:t>Fecha de presentación:</w:t>
      </w:r>
    </w:p>
    <w:p w14:paraId="47CBB62B" w14:textId="77777777" w:rsidR="00C5305E" w:rsidRPr="00900E7A" w:rsidRDefault="00C5305E" w:rsidP="00C5305E">
      <w:pPr>
        <w:autoSpaceDE w:val="0"/>
        <w:autoSpaceDN w:val="0"/>
        <w:adjustRightInd w:val="0"/>
        <w:spacing w:after="0" w:line="240" w:lineRule="auto"/>
        <w:rPr>
          <w:rFonts w:ascii="Times New Roman" w:eastAsia="Times New Roman" w:hAnsi="Times New Roman" w:cs="Times New Roman"/>
          <w:b/>
          <w:sz w:val="18"/>
          <w:szCs w:val="18"/>
          <w:lang w:eastAsia="es-ES"/>
        </w:rPr>
      </w:pPr>
    </w:p>
    <w:tbl>
      <w:tblPr>
        <w:tblpPr w:leftFromText="141" w:rightFromText="141" w:vertAnchor="text" w:horzAnchor="margin" w:tblpXSpec="center" w:tblpY="69"/>
        <w:tblOverlap w:val="never"/>
        <w:tblW w:w="90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111"/>
        <w:gridCol w:w="1003"/>
        <w:gridCol w:w="1701"/>
        <w:gridCol w:w="1701"/>
      </w:tblGrid>
      <w:tr w:rsidR="00C5305E" w:rsidRPr="00900E7A" w14:paraId="6CDD8AA2" w14:textId="77777777" w:rsidTr="00BE4D5A">
        <w:trPr>
          <w:trHeight w:val="330"/>
          <w:tblHeader/>
        </w:trPr>
        <w:tc>
          <w:tcPr>
            <w:tcW w:w="562" w:type="dxa"/>
            <w:tcBorders>
              <w:top w:val="single" w:sz="4" w:space="0" w:color="auto"/>
              <w:left w:val="single" w:sz="4" w:space="0" w:color="auto"/>
              <w:bottom w:val="single" w:sz="4" w:space="0" w:color="auto"/>
            </w:tcBorders>
            <w:shd w:val="clear" w:color="auto" w:fill="auto"/>
            <w:noWrap/>
            <w:vAlign w:val="center"/>
          </w:tcPr>
          <w:p w14:paraId="6D185860" w14:textId="36B32809" w:rsidR="00C5305E" w:rsidRPr="00900E7A" w:rsidRDefault="00C5305E" w:rsidP="009E4DCD">
            <w:pPr>
              <w:spacing w:after="0" w:line="240" w:lineRule="auto"/>
              <w:jc w:val="center"/>
              <w:rPr>
                <w:rFonts w:ascii="Times New Roman" w:eastAsia="Times New Roman" w:hAnsi="Times New Roman" w:cs="Times New Roman"/>
                <w:b/>
                <w:bCs/>
                <w:color w:val="000000"/>
                <w:sz w:val="16"/>
                <w:szCs w:val="16"/>
                <w:lang w:eastAsia="es-HN"/>
              </w:rPr>
            </w:pPr>
            <w:r w:rsidRPr="00900E7A">
              <w:rPr>
                <w:rFonts w:ascii="Times New Roman" w:eastAsia="Times New Roman" w:hAnsi="Times New Roman" w:cs="Times New Roman"/>
                <w:b/>
                <w:bCs/>
                <w:color w:val="000000"/>
                <w:sz w:val="16"/>
                <w:szCs w:val="16"/>
                <w:lang w:eastAsia="es-HN"/>
              </w:rPr>
              <w:t>N</w:t>
            </w:r>
            <w:r>
              <w:rPr>
                <w:rFonts w:ascii="Times New Roman" w:eastAsia="Times New Roman" w:hAnsi="Times New Roman" w:cs="Times New Roman"/>
                <w:b/>
                <w:bCs/>
                <w:color w:val="000000"/>
                <w:sz w:val="16"/>
                <w:szCs w:val="16"/>
                <w:lang w:eastAsia="es-HN"/>
              </w:rPr>
              <w:t>o</w:t>
            </w:r>
            <w:r w:rsidRPr="00900E7A">
              <w:rPr>
                <w:rFonts w:ascii="Times New Roman" w:eastAsia="Times New Roman" w:hAnsi="Times New Roman" w:cs="Times New Roman"/>
                <w:b/>
                <w:bCs/>
                <w:color w:val="000000"/>
                <w:sz w:val="16"/>
                <w:szCs w:val="16"/>
                <w:lang w:eastAsia="es-HN"/>
              </w:rPr>
              <w:t xml:space="preserve">. </w:t>
            </w:r>
          </w:p>
        </w:tc>
        <w:tc>
          <w:tcPr>
            <w:tcW w:w="4111" w:type="dxa"/>
            <w:tcBorders>
              <w:top w:val="single" w:sz="4" w:space="0" w:color="auto"/>
              <w:bottom w:val="single" w:sz="4" w:space="0" w:color="auto"/>
            </w:tcBorders>
            <w:shd w:val="clear" w:color="auto" w:fill="auto"/>
            <w:noWrap/>
            <w:vAlign w:val="center"/>
          </w:tcPr>
          <w:p w14:paraId="5A034306" w14:textId="77777777" w:rsidR="00C5305E" w:rsidRPr="00900E7A" w:rsidRDefault="00C5305E" w:rsidP="009E4DCD">
            <w:pPr>
              <w:spacing w:after="0" w:line="240" w:lineRule="auto"/>
              <w:jc w:val="center"/>
              <w:rPr>
                <w:rFonts w:ascii="Times New Roman" w:eastAsia="Times New Roman" w:hAnsi="Times New Roman" w:cs="Times New Roman"/>
                <w:b/>
                <w:bCs/>
                <w:color w:val="000000"/>
                <w:sz w:val="16"/>
                <w:szCs w:val="16"/>
                <w:lang w:eastAsia="es-HN"/>
              </w:rPr>
            </w:pPr>
            <w:r w:rsidRPr="00900E7A">
              <w:rPr>
                <w:rFonts w:ascii="Times New Roman" w:eastAsia="Times New Roman" w:hAnsi="Times New Roman" w:cs="Times New Roman"/>
                <w:b/>
                <w:bCs/>
                <w:color w:val="000000"/>
                <w:sz w:val="16"/>
                <w:szCs w:val="16"/>
                <w:lang w:eastAsia="es-HN"/>
              </w:rPr>
              <w:t xml:space="preserve">Nombre del </w:t>
            </w:r>
            <w:r>
              <w:rPr>
                <w:rFonts w:ascii="Times New Roman" w:eastAsia="Times New Roman" w:hAnsi="Times New Roman" w:cs="Times New Roman"/>
                <w:b/>
                <w:bCs/>
                <w:color w:val="000000"/>
                <w:sz w:val="16"/>
                <w:szCs w:val="16"/>
                <w:lang w:eastAsia="es-HN"/>
              </w:rPr>
              <w:t>Equipo Médico</w:t>
            </w:r>
            <w:r w:rsidRPr="00900E7A">
              <w:rPr>
                <w:rFonts w:ascii="Times New Roman" w:eastAsia="Times New Roman" w:hAnsi="Times New Roman" w:cs="Times New Roman"/>
                <w:b/>
                <w:bCs/>
                <w:color w:val="000000"/>
                <w:sz w:val="16"/>
                <w:szCs w:val="16"/>
                <w:lang w:eastAsia="es-HN"/>
              </w:rPr>
              <w:t xml:space="preserve"> </w:t>
            </w:r>
          </w:p>
        </w:tc>
        <w:tc>
          <w:tcPr>
            <w:tcW w:w="1003" w:type="dxa"/>
            <w:tcBorders>
              <w:top w:val="single" w:sz="4" w:space="0" w:color="auto"/>
              <w:bottom w:val="single" w:sz="4" w:space="0" w:color="auto"/>
            </w:tcBorders>
          </w:tcPr>
          <w:p w14:paraId="4A2F299A" w14:textId="77777777" w:rsidR="00C5305E" w:rsidRPr="00900E7A" w:rsidRDefault="00C5305E" w:rsidP="009E4DCD">
            <w:pPr>
              <w:spacing w:after="0" w:line="240" w:lineRule="auto"/>
              <w:jc w:val="center"/>
              <w:rPr>
                <w:rFonts w:ascii="Times New Roman" w:eastAsia="Times New Roman" w:hAnsi="Times New Roman" w:cs="Times New Roman"/>
                <w:b/>
                <w:bCs/>
                <w:color w:val="000000"/>
                <w:sz w:val="16"/>
                <w:szCs w:val="16"/>
                <w:lang w:eastAsia="es-HN"/>
              </w:rPr>
            </w:pPr>
          </w:p>
          <w:p w14:paraId="0E5BCC6B" w14:textId="705501D7" w:rsidR="00C5305E" w:rsidRPr="00900E7A" w:rsidRDefault="00F765B4" w:rsidP="009E4DCD">
            <w:pPr>
              <w:spacing w:after="0" w:line="240" w:lineRule="auto"/>
              <w:jc w:val="center"/>
              <w:rPr>
                <w:rFonts w:ascii="Times New Roman" w:eastAsia="Times New Roman" w:hAnsi="Times New Roman" w:cs="Times New Roman"/>
                <w:b/>
                <w:bCs/>
                <w:color w:val="000000"/>
                <w:sz w:val="16"/>
                <w:szCs w:val="16"/>
                <w:lang w:eastAsia="es-HN"/>
              </w:rPr>
            </w:pPr>
            <w:r>
              <w:rPr>
                <w:rFonts w:ascii="Times New Roman" w:eastAsia="Times New Roman" w:hAnsi="Times New Roman" w:cs="Times New Roman"/>
                <w:b/>
                <w:bCs/>
                <w:color w:val="000000"/>
                <w:sz w:val="16"/>
                <w:szCs w:val="16"/>
                <w:lang w:eastAsia="es-HN"/>
              </w:rPr>
              <w:t>Cantidad</w:t>
            </w:r>
          </w:p>
          <w:p w14:paraId="72BDE5AE" w14:textId="77777777" w:rsidR="00C5305E" w:rsidRPr="00900E7A" w:rsidRDefault="00C5305E" w:rsidP="009E4DCD">
            <w:pPr>
              <w:spacing w:after="0" w:line="240" w:lineRule="auto"/>
              <w:jc w:val="center"/>
              <w:rPr>
                <w:rFonts w:ascii="Times New Roman" w:eastAsia="Times New Roman" w:hAnsi="Times New Roman" w:cs="Times New Roman"/>
                <w:b/>
                <w:bCs/>
                <w:color w:val="000000"/>
                <w:sz w:val="16"/>
                <w:szCs w:val="16"/>
                <w:lang w:eastAsia="es-HN"/>
              </w:rPr>
            </w:pPr>
          </w:p>
        </w:tc>
        <w:tc>
          <w:tcPr>
            <w:tcW w:w="1701" w:type="dxa"/>
            <w:tcBorders>
              <w:top w:val="single" w:sz="4" w:space="0" w:color="auto"/>
              <w:bottom w:val="single" w:sz="4" w:space="0" w:color="auto"/>
            </w:tcBorders>
            <w:shd w:val="clear" w:color="auto" w:fill="auto"/>
            <w:noWrap/>
            <w:vAlign w:val="center"/>
          </w:tcPr>
          <w:p w14:paraId="7A2148FB" w14:textId="77777777" w:rsidR="00C5305E" w:rsidRPr="00900E7A" w:rsidRDefault="00C5305E" w:rsidP="009E4DCD">
            <w:pPr>
              <w:spacing w:after="0" w:line="240" w:lineRule="auto"/>
              <w:jc w:val="center"/>
              <w:rPr>
                <w:rFonts w:ascii="Times New Roman" w:eastAsia="Times New Roman" w:hAnsi="Times New Roman" w:cs="Times New Roman"/>
                <w:b/>
                <w:bCs/>
                <w:color w:val="000000"/>
                <w:sz w:val="16"/>
                <w:szCs w:val="16"/>
                <w:lang w:eastAsia="es-HN"/>
              </w:rPr>
            </w:pPr>
            <w:r w:rsidRPr="00900E7A">
              <w:rPr>
                <w:rFonts w:ascii="Times New Roman" w:eastAsia="Times New Roman" w:hAnsi="Times New Roman" w:cs="Times New Roman"/>
                <w:b/>
                <w:bCs/>
                <w:color w:val="000000"/>
                <w:sz w:val="16"/>
                <w:szCs w:val="16"/>
                <w:lang w:eastAsia="es-HN"/>
              </w:rPr>
              <w:t>Precio Unitario</w:t>
            </w:r>
          </w:p>
        </w:tc>
        <w:tc>
          <w:tcPr>
            <w:tcW w:w="1701" w:type="dxa"/>
            <w:tcBorders>
              <w:top w:val="single" w:sz="4" w:space="0" w:color="auto"/>
              <w:bottom w:val="single" w:sz="4" w:space="0" w:color="auto"/>
              <w:right w:val="single" w:sz="4" w:space="0" w:color="auto"/>
            </w:tcBorders>
          </w:tcPr>
          <w:p w14:paraId="69F9C04A" w14:textId="77777777" w:rsidR="00C5305E" w:rsidRPr="00900E7A" w:rsidRDefault="00C5305E" w:rsidP="009E4DCD">
            <w:pPr>
              <w:spacing w:after="0" w:line="240" w:lineRule="auto"/>
              <w:jc w:val="center"/>
              <w:rPr>
                <w:rFonts w:ascii="Times New Roman" w:eastAsia="Times New Roman" w:hAnsi="Times New Roman" w:cs="Times New Roman"/>
                <w:b/>
                <w:bCs/>
                <w:color w:val="000000"/>
                <w:sz w:val="16"/>
                <w:szCs w:val="16"/>
                <w:lang w:eastAsia="es-HN"/>
              </w:rPr>
            </w:pPr>
          </w:p>
          <w:p w14:paraId="2D52C182" w14:textId="77777777" w:rsidR="00C5305E" w:rsidRPr="00900E7A" w:rsidRDefault="00C5305E" w:rsidP="009E4DCD">
            <w:pPr>
              <w:spacing w:after="0" w:line="240" w:lineRule="auto"/>
              <w:jc w:val="center"/>
              <w:rPr>
                <w:rFonts w:ascii="Times New Roman" w:eastAsia="Times New Roman" w:hAnsi="Times New Roman" w:cs="Times New Roman"/>
                <w:b/>
                <w:bCs/>
                <w:color w:val="000000"/>
                <w:sz w:val="16"/>
                <w:szCs w:val="16"/>
                <w:lang w:eastAsia="es-HN"/>
              </w:rPr>
            </w:pPr>
          </w:p>
          <w:p w14:paraId="5AD65DE9" w14:textId="77777777" w:rsidR="00C5305E" w:rsidRPr="00900E7A" w:rsidRDefault="00C5305E" w:rsidP="009E4DCD">
            <w:pPr>
              <w:spacing w:after="0" w:line="240" w:lineRule="auto"/>
              <w:jc w:val="center"/>
              <w:rPr>
                <w:rFonts w:ascii="Times New Roman" w:eastAsia="Times New Roman" w:hAnsi="Times New Roman" w:cs="Times New Roman"/>
                <w:b/>
                <w:bCs/>
                <w:color w:val="000000"/>
                <w:sz w:val="16"/>
                <w:szCs w:val="16"/>
                <w:lang w:eastAsia="es-HN"/>
              </w:rPr>
            </w:pPr>
            <w:r w:rsidRPr="00900E7A">
              <w:rPr>
                <w:rFonts w:ascii="Times New Roman" w:eastAsia="Times New Roman" w:hAnsi="Times New Roman" w:cs="Times New Roman"/>
                <w:b/>
                <w:bCs/>
                <w:color w:val="000000"/>
                <w:sz w:val="16"/>
                <w:szCs w:val="16"/>
                <w:lang w:eastAsia="es-HN"/>
              </w:rPr>
              <w:t>Total</w:t>
            </w:r>
          </w:p>
        </w:tc>
      </w:tr>
      <w:tr w:rsidR="00C5305E" w:rsidRPr="00900E7A" w14:paraId="3951C723" w14:textId="77777777" w:rsidTr="00BE4D5A">
        <w:trPr>
          <w:trHeight w:val="147"/>
        </w:trPr>
        <w:tc>
          <w:tcPr>
            <w:tcW w:w="562" w:type="dxa"/>
            <w:tcBorders>
              <w:top w:val="single" w:sz="4" w:space="0" w:color="auto"/>
              <w:left w:val="single" w:sz="4" w:space="0" w:color="auto"/>
              <w:bottom w:val="single" w:sz="4" w:space="0" w:color="auto"/>
            </w:tcBorders>
            <w:shd w:val="clear" w:color="auto" w:fill="auto"/>
            <w:noWrap/>
            <w:vAlign w:val="center"/>
          </w:tcPr>
          <w:p w14:paraId="0A1C64A3" w14:textId="77777777" w:rsidR="00C5305E" w:rsidRPr="00900E7A" w:rsidRDefault="00C5305E" w:rsidP="009E4DCD">
            <w:pPr>
              <w:spacing w:after="0" w:line="240" w:lineRule="auto"/>
              <w:jc w:val="center"/>
              <w:rPr>
                <w:rFonts w:ascii="Times New Roman" w:eastAsia="Times New Roman" w:hAnsi="Times New Roman" w:cs="Times New Roman"/>
                <w:color w:val="000000"/>
                <w:sz w:val="18"/>
                <w:szCs w:val="16"/>
                <w:lang w:eastAsia="es-HN"/>
              </w:rPr>
            </w:pPr>
            <w:r w:rsidRPr="00900E7A">
              <w:rPr>
                <w:rFonts w:ascii="Times New Roman" w:eastAsia="Times New Roman" w:hAnsi="Times New Roman" w:cs="Times New Roman"/>
                <w:color w:val="000000"/>
                <w:sz w:val="18"/>
                <w:szCs w:val="16"/>
                <w:lang w:eastAsia="es-HN"/>
              </w:rPr>
              <w:t>1</w:t>
            </w:r>
          </w:p>
        </w:tc>
        <w:tc>
          <w:tcPr>
            <w:tcW w:w="4111" w:type="dxa"/>
            <w:tcBorders>
              <w:top w:val="single" w:sz="4" w:space="0" w:color="auto"/>
              <w:bottom w:val="single" w:sz="4" w:space="0" w:color="auto"/>
            </w:tcBorders>
            <w:shd w:val="clear" w:color="auto" w:fill="auto"/>
            <w:noWrap/>
            <w:vAlign w:val="center"/>
          </w:tcPr>
          <w:p w14:paraId="7E4D7762" w14:textId="1A8B51D3" w:rsidR="00C5305E" w:rsidRPr="00EB734E" w:rsidRDefault="00BE4D5A" w:rsidP="00BE4D5A">
            <w:pPr>
              <w:spacing w:after="0" w:line="240" w:lineRule="auto"/>
              <w:rPr>
                <w:rFonts w:ascii="Times New Roman" w:eastAsia="Times New Roman" w:hAnsi="Times New Roman" w:cs="Times New Roman"/>
                <w:color w:val="000000"/>
                <w:sz w:val="14"/>
                <w:szCs w:val="16"/>
                <w:lang w:eastAsia="es-HN"/>
              </w:rPr>
            </w:pPr>
            <w:r>
              <w:rPr>
                <w:rFonts w:ascii="Times New Roman" w:eastAsia="Calibri" w:hAnsi="Times New Roman" w:cs="Times New Roman"/>
                <w:color w:val="000000"/>
                <w:sz w:val="14"/>
                <w:szCs w:val="18"/>
              </w:rPr>
              <w:t xml:space="preserve">ADQUISICION E INSTALACION DE </w:t>
            </w:r>
            <w:r w:rsidR="00C5305E" w:rsidRPr="00EB734E">
              <w:rPr>
                <w:rFonts w:ascii="Times New Roman" w:eastAsia="Calibri" w:hAnsi="Times New Roman" w:cs="Times New Roman"/>
                <w:color w:val="000000"/>
                <w:sz w:val="14"/>
                <w:szCs w:val="18"/>
                <w:lang w:val="es-ES"/>
              </w:rPr>
              <w:t>EQUIPO DE RESONANCIA MAGNÉTICA DE 1.5 TESLA</w:t>
            </w:r>
            <w:r w:rsidR="00B059F4">
              <w:rPr>
                <w:rFonts w:ascii="Times New Roman" w:eastAsia="Calibri" w:hAnsi="Times New Roman" w:cs="Times New Roman"/>
                <w:color w:val="000000"/>
                <w:sz w:val="14"/>
                <w:szCs w:val="18"/>
                <w:lang w:val="es-ES"/>
              </w:rPr>
              <w:t xml:space="preserve"> DE 32 CANALES </w:t>
            </w:r>
            <w:r w:rsidR="00A57A7C">
              <w:rPr>
                <w:rFonts w:ascii="Times New Roman" w:eastAsia="Calibri" w:hAnsi="Times New Roman" w:cs="Times New Roman"/>
                <w:color w:val="000000"/>
                <w:sz w:val="14"/>
                <w:szCs w:val="18"/>
                <w:lang w:val="es-ES"/>
              </w:rPr>
              <w:t xml:space="preserve">CON </w:t>
            </w:r>
            <w:r w:rsidR="00B059F4">
              <w:rPr>
                <w:rFonts w:ascii="Times New Roman" w:eastAsia="Calibri" w:hAnsi="Times New Roman" w:cs="Times New Roman"/>
                <w:color w:val="000000"/>
                <w:sz w:val="14"/>
                <w:szCs w:val="18"/>
                <w:lang w:val="es-ES"/>
              </w:rPr>
              <w:t>SUS COMPONENTES</w:t>
            </w:r>
          </w:p>
        </w:tc>
        <w:tc>
          <w:tcPr>
            <w:tcW w:w="1003" w:type="dxa"/>
            <w:tcBorders>
              <w:top w:val="single" w:sz="4" w:space="0" w:color="auto"/>
              <w:bottom w:val="single" w:sz="4" w:space="0" w:color="auto"/>
            </w:tcBorders>
          </w:tcPr>
          <w:p w14:paraId="3C9CC3CA" w14:textId="77777777" w:rsidR="00BE4D5A" w:rsidRDefault="00BE4D5A" w:rsidP="009E4DCD">
            <w:pPr>
              <w:spacing w:after="0" w:line="240" w:lineRule="auto"/>
              <w:jc w:val="center"/>
              <w:rPr>
                <w:rFonts w:ascii="Times New Roman" w:eastAsia="Times New Roman" w:hAnsi="Times New Roman" w:cs="Times New Roman"/>
                <w:color w:val="000000"/>
                <w:sz w:val="18"/>
                <w:szCs w:val="16"/>
                <w:lang w:eastAsia="es-HN"/>
              </w:rPr>
            </w:pPr>
          </w:p>
          <w:p w14:paraId="7CE9F750" w14:textId="56F97F7D" w:rsidR="00C5305E" w:rsidRPr="00900E7A" w:rsidRDefault="00BE4D5A" w:rsidP="009E4DCD">
            <w:pPr>
              <w:spacing w:after="0" w:line="240" w:lineRule="auto"/>
              <w:jc w:val="center"/>
              <w:rPr>
                <w:rFonts w:ascii="Times New Roman" w:eastAsia="Times New Roman" w:hAnsi="Times New Roman" w:cs="Times New Roman"/>
                <w:color w:val="000000"/>
                <w:sz w:val="18"/>
                <w:szCs w:val="16"/>
                <w:lang w:eastAsia="es-HN"/>
              </w:rPr>
            </w:pPr>
            <w:r>
              <w:rPr>
                <w:rFonts w:ascii="Times New Roman" w:eastAsia="Times New Roman" w:hAnsi="Times New Roman" w:cs="Times New Roman"/>
                <w:color w:val="000000"/>
                <w:sz w:val="18"/>
                <w:szCs w:val="16"/>
                <w:lang w:eastAsia="es-HN"/>
              </w:rPr>
              <w:t>01</w:t>
            </w:r>
          </w:p>
        </w:tc>
        <w:tc>
          <w:tcPr>
            <w:tcW w:w="1701" w:type="dxa"/>
            <w:tcBorders>
              <w:top w:val="single" w:sz="4" w:space="0" w:color="auto"/>
              <w:bottom w:val="single" w:sz="4" w:space="0" w:color="auto"/>
              <w:right w:val="single" w:sz="4" w:space="0" w:color="auto"/>
            </w:tcBorders>
            <w:shd w:val="clear" w:color="auto" w:fill="auto"/>
            <w:noWrap/>
            <w:vAlign w:val="center"/>
          </w:tcPr>
          <w:p w14:paraId="36C1BD10" w14:textId="77777777" w:rsidR="00C5305E" w:rsidRPr="00900E7A" w:rsidRDefault="00C5305E" w:rsidP="009E4DCD">
            <w:pPr>
              <w:spacing w:after="0" w:line="240" w:lineRule="auto"/>
              <w:jc w:val="center"/>
              <w:rPr>
                <w:rFonts w:ascii="Times New Roman" w:eastAsia="Times New Roman" w:hAnsi="Times New Roman" w:cs="Times New Roman"/>
                <w:color w:val="000000"/>
                <w:sz w:val="18"/>
                <w:szCs w:val="16"/>
                <w:lang w:eastAsia="es-HN"/>
              </w:rPr>
            </w:pPr>
          </w:p>
        </w:tc>
        <w:tc>
          <w:tcPr>
            <w:tcW w:w="1701" w:type="dxa"/>
            <w:tcBorders>
              <w:top w:val="single" w:sz="4" w:space="0" w:color="auto"/>
              <w:left w:val="single" w:sz="4" w:space="0" w:color="auto"/>
              <w:bottom w:val="single" w:sz="4" w:space="0" w:color="auto"/>
              <w:right w:val="single" w:sz="4" w:space="0" w:color="auto"/>
            </w:tcBorders>
          </w:tcPr>
          <w:p w14:paraId="417ED22C" w14:textId="77777777" w:rsidR="00C5305E" w:rsidRPr="00900E7A" w:rsidRDefault="00C5305E" w:rsidP="009E4DCD">
            <w:pPr>
              <w:spacing w:after="0" w:line="240" w:lineRule="auto"/>
              <w:jc w:val="center"/>
              <w:rPr>
                <w:rFonts w:ascii="Times New Roman" w:eastAsia="Times New Roman" w:hAnsi="Times New Roman" w:cs="Times New Roman"/>
                <w:color w:val="000000"/>
                <w:sz w:val="18"/>
                <w:szCs w:val="16"/>
                <w:lang w:eastAsia="es-HN"/>
              </w:rPr>
            </w:pPr>
          </w:p>
        </w:tc>
      </w:tr>
      <w:tr w:rsidR="00C5305E" w:rsidRPr="00900E7A" w14:paraId="0A41E9FA" w14:textId="77777777" w:rsidTr="00BE4D5A">
        <w:trPr>
          <w:trHeight w:val="265"/>
        </w:trPr>
        <w:tc>
          <w:tcPr>
            <w:tcW w:w="562" w:type="dxa"/>
            <w:tcBorders>
              <w:top w:val="nil"/>
              <w:left w:val="nil"/>
              <w:bottom w:val="nil"/>
              <w:right w:val="nil"/>
            </w:tcBorders>
            <w:shd w:val="clear" w:color="auto" w:fill="auto"/>
            <w:noWrap/>
            <w:vAlign w:val="center"/>
          </w:tcPr>
          <w:p w14:paraId="32EC6C33" w14:textId="77777777" w:rsidR="00C5305E" w:rsidRPr="00900E7A" w:rsidRDefault="00C5305E" w:rsidP="009E4DCD">
            <w:pPr>
              <w:spacing w:after="0" w:line="240" w:lineRule="auto"/>
              <w:rPr>
                <w:rFonts w:ascii="Times New Roman" w:eastAsia="Times New Roman" w:hAnsi="Times New Roman" w:cs="Times New Roman"/>
                <w:color w:val="000000"/>
                <w:sz w:val="18"/>
                <w:szCs w:val="16"/>
                <w:lang w:eastAsia="es-HN"/>
              </w:rPr>
            </w:pPr>
          </w:p>
        </w:tc>
        <w:tc>
          <w:tcPr>
            <w:tcW w:w="4111" w:type="dxa"/>
            <w:tcBorders>
              <w:top w:val="nil"/>
              <w:left w:val="nil"/>
              <w:bottom w:val="nil"/>
              <w:right w:val="nil"/>
            </w:tcBorders>
            <w:shd w:val="clear" w:color="auto" w:fill="auto"/>
            <w:noWrap/>
            <w:vAlign w:val="center"/>
          </w:tcPr>
          <w:p w14:paraId="32FF9F3E" w14:textId="77777777" w:rsidR="00C5305E" w:rsidRPr="00900E7A" w:rsidRDefault="00C5305E" w:rsidP="009E4DCD">
            <w:pPr>
              <w:spacing w:after="0" w:line="240" w:lineRule="auto"/>
              <w:rPr>
                <w:rFonts w:ascii="Times New Roman" w:eastAsia="Times New Roman" w:hAnsi="Times New Roman" w:cs="Times New Roman"/>
                <w:color w:val="000000"/>
                <w:sz w:val="18"/>
                <w:szCs w:val="16"/>
                <w:lang w:eastAsia="es-HN"/>
              </w:rPr>
            </w:pPr>
          </w:p>
        </w:tc>
        <w:tc>
          <w:tcPr>
            <w:tcW w:w="1003" w:type="dxa"/>
            <w:tcBorders>
              <w:top w:val="nil"/>
              <w:left w:val="nil"/>
              <w:bottom w:val="nil"/>
              <w:right w:val="single" w:sz="4" w:space="0" w:color="auto"/>
            </w:tcBorders>
          </w:tcPr>
          <w:p w14:paraId="138CE8A4" w14:textId="77777777" w:rsidR="00C5305E" w:rsidRPr="00900E7A" w:rsidRDefault="00C5305E" w:rsidP="009E4DCD">
            <w:pPr>
              <w:spacing w:after="0" w:line="240" w:lineRule="auto"/>
              <w:jc w:val="center"/>
              <w:rPr>
                <w:rFonts w:ascii="Times New Roman" w:eastAsia="Times New Roman" w:hAnsi="Times New Roman" w:cs="Times New Roman"/>
                <w:color w:val="000000"/>
                <w:sz w:val="16"/>
                <w:szCs w:val="16"/>
                <w:lang w:eastAsia="es-H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58A43" w14:textId="77777777" w:rsidR="00C5305E" w:rsidRPr="00900E7A" w:rsidRDefault="00C5305E" w:rsidP="009E4DCD">
            <w:pPr>
              <w:spacing w:after="0" w:line="240" w:lineRule="auto"/>
              <w:jc w:val="center"/>
              <w:rPr>
                <w:rFonts w:ascii="Times New Roman" w:eastAsia="Times New Roman" w:hAnsi="Times New Roman" w:cs="Times New Roman"/>
                <w:color w:val="000000"/>
                <w:sz w:val="16"/>
                <w:szCs w:val="16"/>
                <w:lang w:eastAsia="es-HN"/>
              </w:rPr>
            </w:pPr>
            <w:r w:rsidRPr="00900E7A">
              <w:rPr>
                <w:rFonts w:ascii="Times New Roman" w:eastAsia="Times New Roman" w:hAnsi="Times New Roman" w:cs="Times New Roman"/>
                <w:color w:val="000000"/>
                <w:sz w:val="16"/>
                <w:szCs w:val="16"/>
                <w:lang w:eastAsia="es-HN"/>
              </w:rPr>
              <w:t>Impto. S/ventas</w:t>
            </w:r>
          </w:p>
          <w:p w14:paraId="7855E608" w14:textId="77777777" w:rsidR="00C5305E" w:rsidRPr="00900E7A" w:rsidRDefault="00C5305E" w:rsidP="009E4DCD">
            <w:pPr>
              <w:spacing w:after="0" w:line="240" w:lineRule="auto"/>
              <w:jc w:val="center"/>
              <w:rPr>
                <w:rFonts w:ascii="Times New Roman" w:eastAsia="Times New Roman" w:hAnsi="Times New Roman" w:cs="Times New Roman"/>
                <w:color w:val="000000"/>
                <w:sz w:val="16"/>
                <w:szCs w:val="16"/>
                <w:lang w:eastAsia="es-HN"/>
              </w:rPr>
            </w:pPr>
          </w:p>
        </w:tc>
        <w:tc>
          <w:tcPr>
            <w:tcW w:w="1701" w:type="dxa"/>
            <w:tcBorders>
              <w:top w:val="single" w:sz="4" w:space="0" w:color="auto"/>
              <w:left w:val="single" w:sz="4" w:space="0" w:color="auto"/>
              <w:bottom w:val="single" w:sz="4" w:space="0" w:color="auto"/>
              <w:right w:val="single" w:sz="4" w:space="0" w:color="auto"/>
            </w:tcBorders>
          </w:tcPr>
          <w:p w14:paraId="1266BBDE" w14:textId="77777777" w:rsidR="00C5305E" w:rsidRPr="00900E7A" w:rsidRDefault="00C5305E" w:rsidP="009E4DCD">
            <w:pPr>
              <w:spacing w:after="0" w:line="240" w:lineRule="auto"/>
              <w:jc w:val="center"/>
              <w:rPr>
                <w:rFonts w:ascii="Times New Roman" w:eastAsia="Times New Roman" w:hAnsi="Times New Roman" w:cs="Times New Roman"/>
                <w:color w:val="000000"/>
                <w:sz w:val="18"/>
                <w:szCs w:val="16"/>
                <w:lang w:eastAsia="es-HN"/>
              </w:rPr>
            </w:pPr>
          </w:p>
        </w:tc>
      </w:tr>
      <w:tr w:rsidR="00C5305E" w:rsidRPr="00900E7A" w14:paraId="13248DA2" w14:textId="77777777" w:rsidTr="00A57A7C">
        <w:trPr>
          <w:trHeight w:val="393"/>
        </w:trPr>
        <w:tc>
          <w:tcPr>
            <w:tcW w:w="562" w:type="dxa"/>
            <w:tcBorders>
              <w:top w:val="nil"/>
              <w:left w:val="nil"/>
              <w:bottom w:val="nil"/>
              <w:right w:val="nil"/>
            </w:tcBorders>
            <w:shd w:val="clear" w:color="auto" w:fill="auto"/>
            <w:noWrap/>
            <w:vAlign w:val="center"/>
          </w:tcPr>
          <w:p w14:paraId="1DB9C363" w14:textId="77777777" w:rsidR="00C5305E" w:rsidRPr="00900E7A" w:rsidRDefault="00C5305E" w:rsidP="009E4DCD">
            <w:pPr>
              <w:spacing w:after="0" w:line="240" w:lineRule="auto"/>
              <w:rPr>
                <w:rFonts w:ascii="Times New Roman" w:eastAsia="Times New Roman" w:hAnsi="Times New Roman" w:cs="Times New Roman"/>
                <w:color w:val="000000"/>
                <w:sz w:val="16"/>
                <w:szCs w:val="16"/>
                <w:lang w:eastAsia="es-HN"/>
              </w:rPr>
            </w:pPr>
          </w:p>
          <w:p w14:paraId="7A895CD7" w14:textId="77777777" w:rsidR="00C5305E" w:rsidRPr="00900E7A" w:rsidRDefault="00C5305E" w:rsidP="009E4DCD">
            <w:pPr>
              <w:spacing w:after="0" w:line="240" w:lineRule="auto"/>
              <w:rPr>
                <w:rFonts w:ascii="Times New Roman" w:eastAsia="Times New Roman" w:hAnsi="Times New Roman" w:cs="Times New Roman"/>
                <w:color w:val="000000"/>
                <w:sz w:val="16"/>
                <w:szCs w:val="16"/>
                <w:lang w:eastAsia="es-HN"/>
              </w:rPr>
            </w:pPr>
          </w:p>
          <w:p w14:paraId="02BBA6EF" w14:textId="77777777" w:rsidR="00C5305E" w:rsidRPr="00900E7A" w:rsidRDefault="00C5305E" w:rsidP="009E4DCD">
            <w:pPr>
              <w:spacing w:after="0" w:line="240" w:lineRule="auto"/>
              <w:rPr>
                <w:rFonts w:ascii="Times New Roman" w:eastAsia="Times New Roman" w:hAnsi="Times New Roman" w:cs="Times New Roman"/>
                <w:color w:val="000000"/>
                <w:sz w:val="16"/>
                <w:szCs w:val="16"/>
                <w:lang w:eastAsia="es-HN"/>
              </w:rPr>
            </w:pPr>
          </w:p>
          <w:p w14:paraId="73FFD7FE" w14:textId="77777777" w:rsidR="00C5305E" w:rsidRPr="00900E7A" w:rsidRDefault="00C5305E" w:rsidP="009E4DCD">
            <w:pPr>
              <w:spacing w:after="0" w:line="240" w:lineRule="auto"/>
              <w:rPr>
                <w:rFonts w:ascii="Times New Roman" w:eastAsia="Times New Roman" w:hAnsi="Times New Roman" w:cs="Times New Roman"/>
                <w:color w:val="000000"/>
                <w:sz w:val="18"/>
                <w:szCs w:val="16"/>
                <w:lang w:eastAsia="es-HN"/>
              </w:rPr>
            </w:pPr>
          </w:p>
        </w:tc>
        <w:tc>
          <w:tcPr>
            <w:tcW w:w="4111" w:type="dxa"/>
            <w:tcBorders>
              <w:top w:val="nil"/>
              <w:left w:val="nil"/>
              <w:bottom w:val="nil"/>
              <w:right w:val="nil"/>
            </w:tcBorders>
            <w:shd w:val="clear" w:color="auto" w:fill="auto"/>
            <w:noWrap/>
            <w:vAlign w:val="center"/>
          </w:tcPr>
          <w:p w14:paraId="390E1BD2" w14:textId="77777777" w:rsidR="00C5305E" w:rsidRPr="00900E7A" w:rsidRDefault="00C5305E" w:rsidP="009E4DCD">
            <w:pPr>
              <w:spacing w:after="0" w:line="240" w:lineRule="auto"/>
              <w:rPr>
                <w:rFonts w:ascii="Times New Roman" w:eastAsia="Times New Roman" w:hAnsi="Times New Roman" w:cs="Times New Roman"/>
                <w:color w:val="000000"/>
                <w:sz w:val="18"/>
                <w:szCs w:val="16"/>
                <w:lang w:eastAsia="es-HN"/>
              </w:rPr>
            </w:pPr>
          </w:p>
        </w:tc>
        <w:tc>
          <w:tcPr>
            <w:tcW w:w="1003" w:type="dxa"/>
            <w:tcBorders>
              <w:top w:val="nil"/>
              <w:left w:val="nil"/>
              <w:bottom w:val="nil"/>
              <w:right w:val="single" w:sz="4" w:space="0" w:color="auto"/>
            </w:tcBorders>
          </w:tcPr>
          <w:p w14:paraId="6D4E0B19" w14:textId="77777777" w:rsidR="00C5305E" w:rsidRPr="00900E7A" w:rsidRDefault="00C5305E" w:rsidP="009E4DCD">
            <w:pPr>
              <w:spacing w:after="0" w:line="240" w:lineRule="auto"/>
              <w:jc w:val="center"/>
              <w:rPr>
                <w:rFonts w:ascii="Times New Roman" w:eastAsia="Times New Roman" w:hAnsi="Times New Roman" w:cs="Times New Roman"/>
                <w:color w:val="000000"/>
                <w:sz w:val="16"/>
                <w:szCs w:val="16"/>
                <w:lang w:eastAsia="es-H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CA6AE" w14:textId="77777777" w:rsidR="00C5305E" w:rsidRPr="00900E7A" w:rsidRDefault="00C5305E" w:rsidP="009E4DCD">
            <w:pPr>
              <w:spacing w:after="0" w:line="240" w:lineRule="auto"/>
              <w:jc w:val="center"/>
              <w:rPr>
                <w:rFonts w:ascii="Times New Roman" w:eastAsia="Times New Roman" w:hAnsi="Times New Roman" w:cs="Times New Roman"/>
                <w:color w:val="000000"/>
                <w:sz w:val="16"/>
                <w:szCs w:val="16"/>
                <w:lang w:eastAsia="es-HN"/>
              </w:rPr>
            </w:pPr>
            <w:r w:rsidRPr="00900E7A">
              <w:rPr>
                <w:rFonts w:ascii="Times New Roman" w:eastAsia="Times New Roman" w:hAnsi="Times New Roman" w:cs="Times New Roman"/>
                <w:color w:val="000000"/>
                <w:sz w:val="16"/>
                <w:szCs w:val="16"/>
                <w:lang w:eastAsia="es-HN"/>
              </w:rPr>
              <w:t>Total</w:t>
            </w:r>
          </w:p>
        </w:tc>
        <w:tc>
          <w:tcPr>
            <w:tcW w:w="1701" w:type="dxa"/>
            <w:tcBorders>
              <w:top w:val="single" w:sz="4" w:space="0" w:color="auto"/>
              <w:left w:val="single" w:sz="4" w:space="0" w:color="auto"/>
              <w:bottom w:val="single" w:sz="4" w:space="0" w:color="auto"/>
              <w:right w:val="single" w:sz="4" w:space="0" w:color="auto"/>
            </w:tcBorders>
          </w:tcPr>
          <w:p w14:paraId="0E6350EF" w14:textId="77777777" w:rsidR="00C5305E" w:rsidRPr="00900E7A" w:rsidRDefault="00C5305E" w:rsidP="009E4DCD">
            <w:pPr>
              <w:spacing w:after="0" w:line="240" w:lineRule="auto"/>
              <w:jc w:val="center"/>
              <w:rPr>
                <w:rFonts w:ascii="Times New Roman" w:eastAsia="Times New Roman" w:hAnsi="Times New Roman" w:cs="Times New Roman"/>
                <w:color w:val="000000"/>
                <w:sz w:val="18"/>
                <w:szCs w:val="16"/>
                <w:lang w:eastAsia="es-HN"/>
              </w:rPr>
            </w:pPr>
          </w:p>
        </w:tc>
      </w:tr>
    </w:tbl>
    <w:p w14:paraId="7C5A4B27" w14:textId="77777777" w:rsidR="00C5305E" w:rsidRPr="00900E7A" w:rsidRDefault="00C5305E" w:rsidP="00C5305E">
      <w:pPr>
        <w:spacing w:after="0" w:line="240" w:lineRule="auto"/>
        <w:rPr>
          <w:rFonts w:ascii="Times New Roman" w:eastAsia="Times New Roman" w:hAnsi="Times New Roman" w:cs="Times New Roman"/>
          <w:sz w:val="24"/>
          <w:szCs w:val="24"/>
          <w:lang w:eastAsia="es-ES"/>
        </w:rPr>
      </w:pPr>
    </w:p>
    <w:p w14:paraId="27C8AA58" w14:textId="77777777" w:rsidR="00A57A7C" w:rsidRDefault="00A57A7C" w:rsidP="00A57A7C">
      <w:pPr>
        <w:autoSpaceDE w:val="0"/>
        <w:autoSpaceDN w:val="0"/>
        <w:adjustRightInd w:val="0"/>
        <w:spacing w:after="0" w:line="276" w:lineRule="auto"/>
        <w:ind w:firstLine="708"/>
        <w:jc w:val="both"/>
        <w:rPr>
          <w:rFonts w:ascii="Times New Roman" w:eastAsia="Times New Roman" w:hAnsi="Times New Roman" w:cs="Times New Roman"/>
          <w:sz w:val="24"/>
          <w:szCs w:val="24"/>
          <w:lang w:eastAsia="es-ES"/>
        </w:rPr>
      </w:pPr>
    </w:p>
    <w:p w14:paraId="149DAEE1" w14:textId="1F1DD981" w:rsidR="00A57A7C" w:rsidRDefault="00A57A7C" w:rsidP="00A57A7C">
      <w:pPr>
        <w:autoSpaceDE w:val="0"/>
        <w:autoSpaceDN w:val="0"/>
        <w:adjustRightInd w:val="0"/>
        <w:spacing w:after="0" w:line="276"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Cantidad de </w:t>
      </w:r>
      <w:r w:rsidR="00C778B4">
        <w:rPr>
          <w:rFonts w:ascii="Times New Roman" w:eastAsia="Times New Roman" w:hAnsi="Times New Roman" w:cs="Times New Roman"/>
          <w:sz w:val="24"/>
          <w:szCs w:val="24"/>
          <w:lang w:eastAsia="es-ES"/>
        </w:rPr>
        <w:t>Letras: _</w:t>
      </w:r>
      <w:r>
        <w:rPr>
          <w:rFonts w:ascii="Times New Roman" w:eastAsia="Times New Roman" w:hAnsi="Times New Roman" w:cs="Times New Roman"/>
          <w:sz w:val="24"/>
          <w:szCs w:val="24"/>
          <w:lang w:eastAsia="es-ES"/>
        </w:rPr>
        <w:t>______________________________________________</w:t>
      </w:r>
    </w:p>
    <w:p w14:paraId="3E06A1A1" w14:textId="77777777" w:rsidR="00A57A7C" w:rsidRDefault="00A57A7C" w:rsidP="00A57A7C">
      <w:pPr>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29EC97C0" w14:textId="77777777" w:rsidR="00A57A7C" w:rsidRDefault="00A57A7C" w:rsidP="00A57A7C">
      <w:pPr>
        <w:autoSpaceDE w:val="0"/>
        <w:autoSpaceDN w:val="0"/>
        <w:adjustRightInd w:val="0"/>
        <w:spacing w:after="0" w:line="276" w:lineRule="auto"/>
        <w:jc w:val="both"/>
        <w:rPr>
          <w:rFonts w:ascii="Times New Roman" w:eastAsia="Times New Roman" w:hAnsi="Times New Roman" w:cs="Times New Roman"/>
          <w:sz w:val="24"/>
          <w:szCs w:val="24"/>
          <w:lang w:eastAsia="es-ES"/>
        </w:rPr>
      </w:pPr>
    </w:p>
    <w:p w14:paraId="266A45C7" w14:textId="1F736B6B" w:rsidR="000F27A0" w:rsidRPr="00935EA9" w:rsidRDefault="00C5305E" w:rsidP="00A57A7C">
      <w:pPr>
        <w:autoSpaceDE w:val="0"/>
        <w:autoSpaceDN w:val="0"/>
        <w:adjustRightInd w:val="0"/>
        <w:spacing w:after="0" w:line="276" w:lineRule="auto"/>
        <w:ind w:left="2124" w:firstLine="708"/>
        <w:jc w:val="both"/>
        <w:rPr>
          <w:rFonts w:ascii="Times New Roman" w:eastAsia="Times New Roman" w:hAnsi="Times New Roman" w:cs="Times New Roman"/>
          <w:sz w:val="24"/>
          <w:szCs w:val="24"/>
          <w:lang w:eastAsia="es-ES"/>
        </w:rPr>
      </w:pPr>
      <w:r w:rsidRPr="00733E1D">
        <w:rPr>
          <w:rFonts w:ascii="Times New Roman" w:eastAsia="Times New Roman" w:hAnsi="Times New Roman" w:cs="Times New Roman"/>
          <w:sz w:val="24"/>
          <w:szCs w:val="24"/>
          <w:lang w:eastAsia="es-ES"/>
        </w:rPr>
        <w:t>_________________________________</w:t>
      </w:r>
      <w:r w:rsidR="000F27A0">
        <w:rPr>
          <w:rFonts w:ascii="Times New Roman" w:eastAsia="Times New Roman" w:hAnsi="Times New Roman" w:cs="Times New Roman"/>
          <w:b/>
          <w:sz w:val="24"/>
          <w:szCs w:val="24"/>
          <w:lang w:eastAsia="es-ES"/>
        </w:rPr>
        <w:t>_</w:t>
      </w:r>
    </w:p>
    <w:p w14:paraId="13117CB9" w14:textId="5A666CD6" w:rsidR="00C5305E" w:rsidRPr="00733E1D" w:rsidRDefault="00C5305E" w:rsidP="00C5305E">
      <w:pPr>
        <w:spacing w:after="0" w:line="240" w:lineRule="auto"/>
        <w:jc w:val="center"/>
        <w:rPr>
          <w:rFonts w:ascii="Times New Roman" w:eastAsia="Times New Roman" w:hAnsi="Times New Roman" w:cs="Times New Roman"/>
          <w:b/>
          <w:sz w:val="24"/>
          <w:szCs w:val="24"/>
          <w:lang w:eastAsia="es-ES"/>
        </w:rPr>
      </w:pPr>
      <w:r w:rsidRPr="00733E1D">
        <w:rPr>
          <w:rFonts w:ascii="Times New Roman" w:eastAsia="Times New Roman" w:hAnsi="Times New Roman" w:cs="Times New Roman"/>
          <w:b/>
          <w:sz w:val="24"/>
          <w:szCs w:val="24"/>
          <w:lang w:eastAsia="es-ES"/>
        </w:rPr>
        <w:t>Firma y sello del Representante Legal</w:t>
      </w:r>
    </w:p>
    <w:p w14:paraId="20EA89C5" w14:textId="77777777" w:rsidR="00C5305E" w:rsidRDefault="00C5305E" w:rsidP="00C5305E">
      <w:pPr>
        <w:autoSpaceDE w:val="0"/>
        <w:autoSpaceDN w:val="0"/>
        <w:adjustRightInd w:val="0"/>
        <w:spacing w:after="0" w:line="276" w:lineRule="auto"/>
        <w:jc w:val="both"/>
        <w:rPr>
          <w:rFonts w:ascii="Times New Roman" w:eastAsia="Times New Roman" w:hAnsi="Times New Roman" w:cs="Times New Roman"/>
          <w:sz w:val="12"/>
          <w:szCs w:val="24"/>
          <w:lang w:eastAsia="es-ES"/>
        </w:rPr>
      </w:pPr>
    </w:p>
    <w:p w14:paraId="60B405C2" w14:textId="77777777" w:rsidR="00C5305E" w:rsidRPr="00517866" w:rsidRDefault="00C5305E" w:rsidP="00C5305E">
      <w:pPr>
        <w:autoSpaceDE w:val="0"/>
        <w:autoSpaceDN w:val="0"/>
        <w:adjustRightInd w:val="0"/>
        <w:spacing w:after="0" w:line="276" w:lineRule="auto"/>
        <w:jc w:val="both"/>
        <w:rPr>
          <w:rFonts w:ascii="Times New Roman" w:eastAsia="Times New Roman" w:hAnsi="Times New Roman" w:cs="Times New Roman"/>
          <w:sz w:val="12"/>
          <w:szCs w:val="24"/>
          <w:lang w:eastAsia="es-ES"/>
        </w:rPr>
      </w:pPr>
    </w:p>
    <w:p w14:paraId="754DD058" w14:textId="77777777" w:rsidR="00C5305E" w:rsidRPr="00D77EEF" w:rsidRDefault="00C5305E" w:rsidP="008F672B">
      <w:pPr>
        <w:pStyle w:val="Prrafodelista"/>
        <w:widowControl w:val="0"/>
        <w:numPr>
          <w:ilvl w:val="0"/>
          <w:numId w:val="17"/>
        </w:numPr>
        <w:tabs>
          <w:tab w:val="left" w:pos="851"/>
        </w:tabs>
        <w:autoSpaceDE w:val="0"/>
        <w:autoSpaceDN w:val="0"/>
        <w:spacing w:after="0"/>
        <w:jc w:val="both"/>
        <w:rPr>
          <w:rFonts w:ascii="Times New Roman" w:eastAsia="Times New Roman" w:hAnsi="Times New Roman" w:cs="Times New Roman"/>
          <w:bCs/>
          <w:sz w:val="24"/>
          <w:szCs w:val="24"/>
          <w:lang w:val="es-ES" w:eastAsia="es-ES" w:bidi="es-ES"/>
        </w:rPr>
      </w:pPr>
      <w:r w:rsidRPr="00D77EEF">
        <w:rPr>
          <w:rFonts w:ascii="Times New Roman" w:eastAsia="Times New Roman" w:hAnsi="Times New Roman" w:cs="Times New Roman"/>
          <w:bCs/>
          <w:sz w:val="24"/>
          <w:szCs w:val="24"/>
          <w:lang w:val="es-ES" w:eastAsia="es-ES" w:bidi="es-ES"/>
        </w:rPr>
        <w:t xml:space="preserve">Formulario de la oferta: Este formulario deberá ser llenado en letras y números con el precio total ofertado, solicitándose no alterar su forma. </w:t>
      </w:r>
    </w:p>
    <w:p w14:paraId="453EBD40" w14:textId="77777777" w:rsidR="00C5305E" w:rsidRPr="00D77EEF" w:rsidRDefault="00C5305E" w:rsidP="00C5305E">
      <w:pPr>
        <w:widowControl w:val="0"/>
        <w:tabs>
          <w:tab w:val="left" w:pos="851"/>
        </w:tabs>
        <w:autoSpaceDE w:val="0"/>
        <w:autoSpaceDN w:val="0"/>
        <w:spacing w:after="0" w:line="240" w:lineRule="auto"/>
        <w:jc w:val="both"/>
        <w:rPr>
          <w:rFonts w:ascii="Times New Roman" w:eastAsia="Times New Roman" w:hAnsi="Times New Roman" w:cs="Times New Roman"/>
          <w:bCs/>
          <w:sz w:val="18"/>
          <w:szCs w:val="18"/>
          <w:lang w:val="es-ES" w:eastAsia="es-ES" w:bidi="es-ES"/>
        </w:rPr>
      </w:pPr>
    </w:p>
    <w:p w14:paraId="12EF0EB4" w14:textId="77777777" w:rsidR="00C5305E" w:rsidRPr="00D77EEF" w:rsidRDefault="00C5305E" w:rsidP="008F672B">
      <w:pPr>
        <w:pStyle w:val="Prrafodelista"/>
        <w:widowControl w:val="0"/>
        <w:numPr>
          <w:ilvl w:val="0"/>
          <w:numId w:val="17"/>
        </w:numPr>
        <w:tabs>
          <w:tab w:val="left" w:pos="9214"/>
        </w:tabs>
        <w:autoSpaceDE w:val="0"/>
        <w:autoSpaceDN w:val="0"/>
        <w:spacing w:after="0"/>
        <w:jc w:val="both"/>
        <w:outlineLvl w:val="0"/>
        <w:rPr>
          <w:rFonts w:ascii="Times New Roman" w:eastAsia="Times New Roman" w:hAnsi="Times New Roman" w:cs="Times New Roman"/>
          <w:bCs/>
          <w:sz w:val="24"/>
          <w:szCs w:val="24"/>
          <w:lang w:val="es-ES" w:eastAsia="es-ES" w:bidi="es-ES"/>
        </w:rPr>
      </w:pPr>
      <w:r w:rsidRPr="00D77EEF">
        <w:rPr>
          <w:rFonts w:ascii="Times New Roman" w:eastAsia="Times New Roman" w:hAnsi="Times New Roman" w:cs="Times New Roman"/>
          <w:bCs/>
          <w:sz w:val="24"/>
          <w:szCs w:val="24"/>
          <w:lang w:val="es-ES" w:eastAsia="es-ES" w:bidi="es-ES"/>
        </w:rPr>
        <w:t xml:space="preserve">Formulario de Lista de Precios: Es el detalle individual de la partida cotizada en la oferta, debidamente firmado y sellado. La omisión de cualquier dato referente a precio unitario por partida, monto y numero de la licitación, así como cualquier otro aspecto sustancial que impida o límite de manera significativa el análisis, comparación u evaluación de las ofertas, será motivo de descalificación de esta según sea el caso. Si “El Oferente” No presenta el formato “Lista de Precios” se entenderá que no presentó la oferta. </w:t>
      </w:r>
    </w:p>
    <w:p w14:paraId="7813C9AF" w14:textId="77777777" w:rsidR="00C5305E" w:rsidRPr="00D77EEF" w:rsidRDefault="00C5305E" w:rsidP="00C5305E">
      <w:pPr>
        <w:pStyle w:val="Prrafodelista"/>
        <w:rPr>
          <w:rFonts w:ascii="Times New Roman" w:eastAsia="Times New Roman" w:hAnsi="Times New Roman" w:cs="Times New Roman"/>
          <w:bCs/>
          <w:sz w:val="10"/>
          <w:szCs w:val="10"/>
          <w:lang w:val="es-ES" w:eastAsia="es-ES" w:bidi="es-ES"/>
        </w:rPr>
      </w:pPr>
    </w:p>
    <w:p w14:paraId="2A2D248E" w14:textId="5058FFF1" w:rsidR="00C5305E" w:rsidRPr="00D77EEF" w:rsidRDefault="00C5305E" w:rsidP="008F672B">
      <w:pPr>
        <w:pStyle w:val="Prrafodelista"/>
        <w:widowControl w:val="0"/>
        <w:numPr>
          <w:ilvl w:val="0"/>
          <w:numId w:val="17"/>
        </w:numPr>
        <w:tabs>
          <w:tab w:val="left" w:pos="9214"/>
        </w:tabs>
        <w:autoSpaceDE w:val="0"/>
        <w:autoSpaceDN w:val="0"/>
        <w:spacing w:after="0"/>
        <w:jc w:val="both"/>
        <w:outlineLvl w:val="0"/>
        <w:rPr>
          <w:rFonts w:ascii="Times New Roman" w:eastAsia="Times New Roman" w:hAnsi="Times New Roman" w:cs="Times New Roman"/>
          <w:bCs/>
          <w:sz w:val="24"/>
          <w:szCs w:val="24"/>
          <w:lang w:val="es-ES" w:eastAsia="es-ES" w:bidi="es-ES"/>
        </w:rPr>
      </w:pPr>
      <w:r w:rsidRPr="00D77EEF">
        <w:rPr>
          <w:rFonts w:ascii="Times New Roman" w:eastAsia="Times New Roman" w:hAnsi="Times New Roman" w:cs="Times New Roman"/>
          <w:bCs/>
          <w:sz w:val="24"/>
          <w:szCs w:val="24"/>
          <w:lang w:val="es-ES" w:eastAsia="es-ES" w:bidi="es-ES"/>
        </w:rPr>
        <w:t xml:space="preserve">El valor total de la oferta deberá comprender todos los impuestos correspondientes y costos asociados </w:t>
      </w:r>
      <w:r w:rsidR="00A57A7C">
        <w:rPr>
          <w:rFonts w:ascii="Times New Roman" w:eastAsia="Times New Roman" w:hAnsi="Times New Roman" w:cs="Times New Roman"/>
          <w:bCs/>
          <w:sz w:val="24"/>
          <w:szCs w:val="24"/>
          <w:lang w:val="es-ES" w:eastAsia="es-ES" w:bidi="es-ES"/>
        </w:rPr>
        <w:t xml:space="preserve">del resonador con sus componentes, </w:t>
      </w:r>
      <w:r w:rsidRPr="00D77EEF">
        <w:rPr>
          <w:rFonts w:ascii="Times New Roman" w:eastAsia="Times New Roman" w:hAnsi="Times New Roman" w:cs="Times New Roman"/>
          <w:bCs/>
          <w:sz w:val="24"/>
          <w:szCs w:val="24"/>
          <w:lang w:val="es-ES" w:eastAsia="es-ES" w:bidi="es-ES"/>
        </w:rPr>
        <w:t xml:space="preserve">hasta la entrega </w:t>
      </w:r>
      <w:r w:rsidR="008C280E">
        <w:rPr>
          <w:rFonts w:ascii="Times New Roman" w:eastAsia="Times New Roman" w:hAnsi="Times New Roman" w:cs="Times New Roman"/>
          <w:bCs/>
          <w:sz w:val="24"/>
          <w:szCs w:val="24"/>
          <w:lang w:val="es-ES" w:eastAsia="es-ES" w:bidi="es-ES"/>
        </w:rPr>
        <w:t xml:space="preserve">final </w:t>
      </w:r>
      <w:r w:rsidRPr="00D77EEF">
        <w:rPr>
          <w:rFonts w:ascii="Times New Roman" w:eastAsia="Times New Roman" w:hAnsi="Times New Roman" w:cs="Times New Roman"/>
          <w:bCs/>
          <w:sz w:val="24"/>
          <w:szCs w:val="24"/>
          <w:lang w:val="es-ES" w:eastAsia="es-ES" w:bidi="es-ES"/>
        </w:rPr>
        <w:t xml:space="preserve">de los bienes ofertados a la </w:t>
      </w:r>
      <w:r w:rsidRPr="00D77EEF">
        <w:rPr>
          <w:rFonts w:ascii="Times New Roman" w:eastAsia="Times New Roman" w:hAnsi="Times New Roman" w:cs="Times New Roman"/>
          <w:b/>
          <w:bCs/>
          <w:sz w:val="24"/>
          <w:szCs w:val="24"/>
          <w:lang w:val="es-ES" w:eastAsia="es-ES" w:bidi="es-ES"/>
        </w:rPr>
        <w:t>Secretaría de Estado en el Despacho de Defensa Nacional/Fuerzas Armadas de Honduras/Hospital Militar</w:t>
      </w:r>
      <w:r w:rsidRPr="00D77EEF">
        <w:rPr>
          <w:rFonts w:ascii="Times New Roman" w:eastAsia="Times New Roman" w:hAnsi="Times New Roman" w:cs="Times New Roman"/>
          <w:bCs/>
          <w:sz w:val="24"/>
          <w:szCs w:val="24"/>
          <w:lang w:val="es-ES" w:eastAsia="es-ES" w:bidi="es-ES"/>
        </w:rPr>
        <w:t>, en el lugar y fechas especificados en estas bases.</w:t>
      </w:r>
    </w:p>
    <w:p w14:paraId="53252C20" w14:textId="77777777" w:rsidR="00C5305E" w:rsidRPr="00C5305E" w:rsidRDefault="00C5305E" w:rsidP="00C5305E">
      <w:pPr>
        <w:spacing w:after="0" w:line="240" w:lineRule="auto"/>
        <w:jc w:val="center"/>
        <w:rPr>
          <w:rFonts w:ascii="Times New Roman" w:eastAsia="Times New Roman" w:hAnsi="Times New Roman" w:cs="Times New Roman"/>
          <w:b/>
          <w:sz w:val="24"/>
          <w:szCs w:val="24"/>
          <w:lang w:eastAsia="es-ES"/>
        </w:rPr>
      </w:pPr>
    </w:p>
    <w:p w14:paraId="0766BD5B" w14:textId="015FA509" w:rsidR="006257C3" w:rsidRDefault="006257C3" w:rsidP="00C5305E">
      <w:pPr>
        <w:rPr>
          <w:rFonts w:ascii="Times New Roman" w:eastAsia="Times New Roman" w:hAnsi="Times New Roman" w:cs="Times New Roman"/>
          <w:b/>
          <w:sz w:val="36"/>
          <w:szCs w:val="20"/>
        </w:rPr>
      </w:pPr>
    </w:p>
    <w:p w14:paraId="4D4AEDA3" w14:textId="77777777" w:rsidR="00A57A7C" w:rsidRDefault="00A57A7C" w:rsidP="00C5305E">
      <w:pPr>
        <w:rPr>
          <w:rFonts w:ascii="Times New Roman" w:eastAsia="Times New Roman" w:hAnsi="Times New Roman" w:cs="Times New Roman"/>
          <w:b/>
          <w:sz w:val="36"/>
          <w:szCs w:val="20"/>
        </w:rPr>
      </w:pPr>
    </w:p>
    <w:p w14:paraId="36911DB6" w14:textId="5C58E400" w:rsidR="002B0B9E" w:rsidRPr="00C6129F" w:rsidRDefault="00C6129F" w:rsidP="00C6129F">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“B”)</w:t>
      </w:r>
    </w:p>
    <w:p w14:paraId="20D330D5" w14:textId="577BF5AC" w:rsidR="00F140C4" w:rsidRPr="00DC0E86" w:rsidRDefault="00F140C4" w:rsidP="002411AF">
      <w:pPr>
        <w:jc w:val="center"/>
        <w:rPr>
          <w:rFonts w:ascii="Times New Roman" w:hAnsi="Times New Roman" w:cs="Times New Roman"/>
          <w:b/>
          <w:bCs/>
          <w:i/>
          <w:iCs/>
          <w:kern w:val="28"/>
          <w:sz w:val="24"/>
          <w:szCs w:val="24"/>
        </w:rPr>
      </w:pPr>
      <w:r w:rsidRPr="00DC0E86">
        <w:rPr>
          <w:rFonts w:ascii="Times New Roman" w:eastAsia="Times New Roman" w:hAnsi="Times New Roman" w:cs="Times New Roman"/>
          <w:b/>
          <w:sz w:val="36"/>
          <w:szCs w:val="20"/>
        </w:rPr>
        <w:t>Formulario de Información sobre el Oferente</w:t>
      </w:r>
      <w:bookmarkEnd w:id="62"/>
    </w:p>
    <w:p w14:paraId="64BFBAF9" w14:textId="59B2E384" w:rsidR="00FB3331" w:rsidRDefault="00F140C4" w:rsidP="004F6574">
      <w:pPr>
        <w:tabs>
          <w:tab w:val="right" w:leader="dot" w:pos="8820"/>
        </w:tabs>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i/>
          <w:iCs/>
          <w:sz w:val="24"/>
          <w:szCs w:val="24"/>
        </w:rPr>
        <w:t>[El Oferente deberá completar este formulario de acuerdo con las instrucciones siguientes.  No se aceptará ninguna alteración a este formulari</w:t>
      </w:r>
      <w:r w:rsidR="004F6574">
        <w:rPr>
          <w:rFonts w:ascii="Times New Roman" w:eastAsia="Times New Roman" w:hAnsi="Times New Roman" w:cs="Times New Roman"/>
          <w:i/>
          <w:iCs/>
          <w:sz w:val="24"/>
          <w:szCs w:val="24"/>
        </w:rPr>
        <w:t>o ni se aceptarán substitutos.]</w:t>
      </w:r>
    </w:p>
    <w:p w14:paraId="3ECF2D3F" w14:textId="77777777" w:rsidR="004F6574" w:rsidRPr="004F6574" w:rsidRDefault="004F6574" w:rsidP="004F6574">
      <w:pPr>
        <w:tabs>
          <w:tab w:val="right" w:leader="dot" w:pos="8820"/>
        </w:tabs>
        <w:spacing w:after="0" w:line="240" w:lineRule="auto"/>
        <w:jc w:val="both"/>
        <w:rPr>
          <w:rFonts w:ascii="Times New Roman" w:eastAsia="Times New Roman" w:hAnsi="Times New Roman" w:cs="Times New Roman"/>
          <w:i/>
          <w:iCs/>
          <w:sz w:val="24"/>
          <w:szCs w:val="24"/>
        </w:rPr>
      </w:pPr>
    </w:p>
    <w:p w14:paraId="2A74D4B9" w14:textId="463F5625" w:rsidR="00FB3331" w:rsidRDefault="00FB3331" w:rsidP="00A57A7C">
      <w:pPr>
        <w:spacing w:after="0"/>
        <w:ind w:left="141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562E7" w:rsidRPr="002845E2">
        <w:rPr>
          <w:rFonts w:ascii="Times New Roman" w:hAnsi="Times New Roman"/>
          <w:b/>
          <w:bCs/>
          <w:iCs/>
          <w:color w:val="000000" w:themeColor="text1"/>
          <w:sz w:val="24"/>
          <w:szCs w:val="24"/>
        </w:rPr>
        <w:t xml:space="preserve">ADQUISICIÓN </w:t>
      </w:r>
      <w:r w:rsidR="00664DC1">
        <w:rPr>
          <w:rFonts w:ascii="Times New Roman" w:hAnsi="Times New Roman"/>
          <w:b/>
          <w:bCs/>
          <w:iCs/>
          <w:color w:val="000000" w:themeColor="text1"/>
          <w:sz w:val="24"/>
          <w:szCs w:val="24"/>
        </w:rPr>
        <w:t xml:space="preserve">E INSTALACIÓN </w:t>
      </w:r>
      <w:r w:rsidR="00664DC1" w:rsidRPr="002845E2">
        <w:rPr>
          <w:rFonts w:ascii="Times New Roman" w:hAnsi="Times New Roman"/>
          <w:b/>
          <w:bCs/>
          <w:iCs/>
          <w:color w:val="000000" w:themeColor="text1"/>
          <w:sz w:val="24"/>
          <w:szCs w:val="24"/>
        </w:rPr>
        <w:t>DE EQUIPO DE RESONANCIA MAGNÉTICA DE 1.5 TESLA</w:t>
      </w:r>
      <w:r w:rsidR="00664DC1">
        <w:rPr>
          <w:rFonts w:ascii="Times New Roman" w:hAnsi="Times New Roman"/>
          <w:b/>
          <w:bCs/>
          <w:iCs/>
          <w:color w:val="000000" w:themeColor="text1"/>
          <w:sz w:val="24"/>
          <w:szCs w:val="24"/>
        </w:rPr>
        <w:t xml:space="preserve"> DE 32 CANALES CON SUS COMPONENTES</w:t>
      </w:r>
      <w:r w:rsidR="00664DC1" w:rsidRPr="002845E2">
        <w:rPr>
          <w:rFonts w:ascii="Times New Roman" w:hAnsi="Times New Roman"/>
          <w:b/>
          <w:bCs/>
          <w:iCs/>
          <w:color w:val="000000" w:themeColor="text1"/>
          <w:sz w:val="24"/>
          <w:szCs w:val="24"/>
        </w:rPr>
        <w:t xml:space="preserve"> PARA </w:t>
      </w:r>
      <w:r w:rsidR="008562E7" w:rsidRPr="002845E2">
        <w:rPr>
          <w:rFonts w:ascii="Times New Roman" w:hAnsi="Times New Roman"/>
          <w:b/>
          <w:bCs/>
          <w:iCs/>
          <w:color w:val="000000" w:themeColor="text1"/>
          <w:sz w:val="24"/>
          <w:szCs w:val="24"/>
        </w:rPr>
        <w:t>EL HOSPITAL MILITAR</w:t>
      </w:r>
      <w:r>
        <w:rPr>
          <w:rFonts w:ascii="Times New Roman" w:eastAsia="Times New Roman" w:hAnsi="Times New Roman" w:cs="Times New Roman"/>
          <w:b/>
          <w:sz w:val="24"/>
          <w:szCs w:val="24"/>
        </w:rPr>
        <w:t>”</w:t>
      </w:r>
    </w:p>
    <w:p w14:paraId="34E5EBB2" w14:textId="1FACE0F8" w:rsidR="00F140C4" w:rsidRPr="00A57A7C" w:rsidRDefault="00FB3331" w:rsidP="00A57A7C">
      <w:pPr>
        <w:tabs>
          <w:tab w:val="right" w:leader="dot" w:pos="8820"/>
        </w:tabs>
        <w:spacing w:after="0" w:line="240" w:lineRule="auto"/>
        <w:jc w:val="right"/>
        <w:rPr>
          <w:rFonts w:ascii="Times New Roman" w:eastAsia="Times New Roman" w:hAnsi="Times New Roman" w:cs="Times New Roman"/>
          <w:b/>
          <w:sz w:val="24"/>
          <w:szCs w:val="24"/>
        </w:rPr>
      </w:pPr>
      <w:r w:rsidRPr="00A57A7C">
        <w:rPr>
          <w:rFonts w:ascii="Times New Roman" w:eastAsia="Times New Roman" w:hAnsi="Times New Roman" w:cs="Times New Roman"/>
          <w:b/>
          <w:sz w:val="24"/>
          <w:szCs w:val="24"/>
        </w:rPr>
        <w:t>LPN No.</w:t>
      </w:r>
      <w:r w:rsidR="002411AF" w:rsidRPr="00A57A7C">
        <w:rPr>
          <w:rFonts w:ascii="Times New Roman" w:eastAsia="Times New Roman" w:hAnsi="Times New Roman" w:cs="Times New Roman"/>
          <w:b/>
          <w:sz w:val="24"/>
          <w:szCs w:val="24"/>
        </w:rPr>
        <w:t>: 0</w:t>
      </w:r>
      <w:r w:rsidR="00A57A7C" w:rsidRPr="00A57A7C">
        <w:rPr>
          <w:rFonts w:ascii="Times New Roman" w:eastAsia="Times New Roman" w:hAnsi="Times New Roman" w:cs="Times New Roman"/>
          <w:b/>
          <w:sz w:val="24"/>
          <w:szCs w:val="24"/>
        </w:rPr>
        <w:t>013</w:t>
      </w:r>
      <w:r w:rsidR="002411AF" w:rsidRPr="00A57A7C">
        <w:rPr>
          <w:rFonts w:ascii="Times New Roman" w:eastAsia="Times New Roman" w:hAnsi="Times New Roman" w:cs="Times New Roman"/>
          <w:b/>
          <w:sz w:val="24"/>
          <w:szCs w:val="24"/>
        </w:rPr>
        <w:t>-2022</w:t>
      </w:r>
      <w:r w:rsidRPr="00A57A7C">
        <w:rPr>
          <w:rFonts w:ascii="Times New Roman" w:eastAsia="Times New Roman" w:hAnsi="Times New Roman" w:cs="Times New Roman"/>
          <w:b/>
          <w:sz w:val="24"/>
          <w:szCs w:val="24"/>
        </w:rPr>
        <w:t>-SDN</w:t>
      </w:r>
    </w:p>
    <w:p w14:paraId="634FE646" w14:textId="77777777" w:rsidR="00FB3331" w:rsidRPr="00DC0E86" w:rsidRDefault="00FB3331" w:rsidP="00FB3331">
      <w:pPr>
        <w:tabs>
          <w:tab w:val="right" w:leader="dot" w:pos="8820"/>
        </w:tabs>
        <w:spacing w:after="0" w:line="240" w:lineRule="auto"/>
        <w:jc w:val="right"/>
        <w:rPr>
          <w:rFonts w:ascii="Times New Roman" w:eastAsia="Times New Roman" w:hAnsi="Times New Roman" w:cs="Times New Roman"/>
          <w:sz w:val="24"/>
          <w:szCs w:val="24"/>
        </w:rPr>
      </w:pPr>
    </w:p>
    <w:p w14:paraId="738FD71D" w14:textId="77777777" w:rsidR="00F140C4" w:rsidRPr="00DC0E86" w:rsidRDefault="00F140C4" w:rsidP="00F140C4">
      <w:pPr>
        <w:tabs>
          <w:tab w:val="right" w:leader="dot" w:pos="8820"/>
        </w:tabs>
        <w:spacing w:after="0" w:line="240" w:lineRule="auto"/>
        <w:jc w:val="right"/>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F140C4" w:rsidRPr="000B2D1C" w14:paraId="59AF914D" w14:textId="77777777" w:rsidTr="0028580F">
        <w:trPr>
          <w:cantSplit/>
          <w:trHeight w:val="440"/>
        </w:trPr>
        <w:tc>
          <w:tcPr>
            <w:tcW w:w="9270" w:type="dxa"/>
          </w:tcPr>
          <w:p w14:paraId="703C705D" w14:textId="77777777" w:rsidR="00F140C4" w:rsidRPr="00DC0E86" w:rsidRDefault="00F140C4" w:rsidP="0028580F">
            <w:pPr>
              <w:suppressAutoHyphens/>
              <w:spacing w:line="240" w:lineRule="auto"/>
              <w:ind w:left="360" w:hanging="360"/>
              <w:rPr>
                <w:rFonts w:ascii="Times New Roman" w:eastAsia="Times New Roman" w:hAnsi="Times New Roman" w:cs="Times New Roman"/>
                <w:sz w:val="24"/>
                <w:szCs w:val="24"/>
              </w:rPr>
            </w:pPr>
            <w:r w:rsidRPr="00DC0E86">
              <w:rPr>
                <w:rFonts w:ascii="Times New Roman" w:eastAsia="Times New Roman" w:hAnsi="Times New Roman" w:cs="Times New Roman"/>
                <w:spacing w:val="-2"/>
                <w:sz w:val="24"/>
                <w:szCs w:val="24"/>
              </w:rPr>
              <w:t xml:space="preserve">1.  Nombre jurídico del </w:t>
            </w:r>
            <w:proofErr w:type="gramStart"/>
            <w:r w:rsidRPr="00DC0E86">
              <w:rPr>
                <w:rFonts w:ascii="Times New Roman" w:eastAsia="Times New Roman" w:hAnsi="Times New Roman" w:cs="Times New Roman"/>
                <w:spacing w:val="-2"/>
                <w:sz w:val="24"/>
                <w:szCs w:val="24"/>
              </w:rPr>
              <w:t>Oferente</w:t>
            </w:r>
            <w:r w:rsidRPr="00DC0E86">
              <w:rPr>
                <w:rFonts w:ascii="Times New Roman" w:eastAsia="Times New Roman" w:hAnsi="Times New Roman" w:cs="Times New Roman"/>
                <w:sz w:val="24"/>
                <w:szCs w:val="24"/>
              </w:rPr>
              <w:t xml:space="preserve">  </w:t>
            </w:r>
            <w:r w:rsidRPr="00DC0E86">
              <w:rPr>
                <w:rFonts w:ascii="Times New Roman" w:eastAsia="Times New Roman" w:hAnsi="Times New Roman" w:cs="Times New Roman"/>
                <w:bCs/>
                <w:i/>
                <w:iCs/>
                <w:sz w:val="24"/>
                <w:szCs w:val="24"/>
              </w:rPr>
              <w:t>[</w:t>
            </w:r>
            <w:proofErr w:type="gramEnd"/>
            <w:r w:rsidRPr="00DC0E86">
              <w:rPr>
                <w:rFonts w:ascii="Times New Roman" w:eastAsia="Times New Roman" w:hAnsi="Times New Roman" w:cs="Times New Roman"/>
                <w:bCs/>
                <w:i/>
                <w:iCs/>
                <w:sz w:val="24"/>
                <w:szCs w:val="24"/>
              </w:rPr>
              <w:t>indicar el nombre jurídico del Oferente]</w:t>
            </w:r>
          </w:p>
        </w:tc>
      </w:tr>
      <w:tr w:rsidR="00F140C4" w:rsidRPr="000B2D1C" w14:paraId="4AB3C0D2" w14:textId="77777777" w:rsidTr="0028580F">
        <w:trPr>
          <w:cantSplit/>
          <w:trHeight w:val="440"/>
        </w:trPr>
        <w:tc>
          <w:tcPr>
            <w:tcW w:w="9270" w:type="dxa"/>
          </w:tcPr>
          <w:p w14:paraId="3F661801" w14:textId="77777777" w:rsidR="00F140C4" w:rsidRPr="00DC0E86" w:rsidRDefault="00F140C4" w:rsidP="0028580F">
            <w:pPr>
              <w:suppressAutoHyphens/>
              <w:spacing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 xml:space="preserve">2.  Si se trata de un Consorcio, nombre jurídico de cada miembro: </w:t>
            </w:r>
            <w:r w:rsidRPr="00DC0E86">
              <w:rPr>
                <w:rFonts w:ascii="Times New Roman" w:eastAsia="Times New Roman" w:hAnsi="Times New Roman" w:cs="Times New Roman"/>
                <w:i/>
                <w:iCs/>
                <w:spacing w:val="-2"/>
                <w:sz w:val="24"/>
                <w:szCs w:val="24"/>
              </w:rPr>
              <w:t>[indicar el nombre jurídico de cada miembro del Consorcio]</w:t>
            </w:r>
          </w:p>
        </w:tc>
      </w:tr>
      <w:tr w:rsidR="00F140C4" w:rsidRPr="000B2D1C" w14:paraId="285C2321" w14:textId="77777777" w:rsidTr="0028580F">
        <w:trPr>
          <w:cantSplit/>
          <w:trHeight w:val="440"/>
        </w:trPr>
        <w:tc>
          <w:tcPr>
            <w:tcW w:w="9270" w:type="dxa"/>
          </w:tcPr>
          <w:p w14:paraId="6CF905B0" w14:textId="77777777" w:rsidR="00F140C4" w:rsidRPr="00DC0E86" w:rsidRDefault="00F140C4" w:rsidP="0028580F">
            <w:pPr>
              <w:suppressAutoHyphens/>
              <w:spacing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 xml:space="preserve">3.  País donde está constituido o incorporado el Oferente en la actualidad o País donde intenta constituirse o incorporarse </w:t>
            </w:r>
            <w:r w:rsidRPr="00DC0E86">
              <w:rPr>
                <w:rFonts w:ascii="Times New Roman" w:eastAsia="Times New Roman" w:hAnsi="Times New Roman" w:cs="Times New Roman"/>
                <w:i/>
                <w:iCs/>
                <w:spacing w:val="-2"/>
                <w:sz w:val="24"/>
                <w:szCs w:val="24"/>
              </w:rPr>
              <w:t>[indicar el país de ciudadanía del Oferente en la actualidad o país donde intenta constituirse o incorporarse]</w:t>
            </w:r>
          </w:p>
        </w:tc>
      </w:tr>
      <w:tr w:rsidR="00F140C4" w:rsidRPr="000B2D1C" w14:paraId="66EB5C95" w14:textId="77777777" w:rsidTr="0028580F">
        <w:trPr>
          <w:cantSplit/>
          <w:trHeight w:val="440"/>
        </w:trPr>
        <w:tc>
          <w:tcPr>
            <w:tcW w:w="9270" w:type="dxa"/>
          </w:tcPr>
          <w:p w14:paraId="71BC7BEE" w14:textId="77777777" w:rsidR="00F140C4" w:rsidRPr="00DC0E86" w:rsidRDefault="00F140C4" w:rsidP="0028580F">
            <w:pPr>
              <w:suppressAutoHyphens/>
              <w:spacing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 xml:space="preserve">4.  Año de constitución o incorporación del Oferente: </w:t>
            </w:r>
            <w:r w:rsidRPr="00DC0E86">
              <w:rPr>
                <w:rFonts w:ascii="Times New Roman" w:eastAsia="Times New Roman" w:hAnsi="Times New Roman" w:cs="Times New Roman"/>
                <w:i/>
                <w:iCs/>
                <w:spacing w:val="-2"/>
                <w:sz w:val="24"/>
                <w:szCs w:val="24"/>
              </w:rPr>
              <w:t>[indicar el año de constitución o incorporación del Oferente]</w:t>
            </w:r>
          </w:p>
        </w:tc>
      </w:tr>
      <w:tr w:rsidR="00F140C4" w:rsidRPr="000B2D1C" w14:paraId="6A6656D3" w14:textId="77777777" w:rsidTr="0028580F">
        <w:trPr>
          <w:cantSplit/>
          <w:trHeight w:val="440"/>
        </w:trPr>
        <w:tc>
          <w:tcPr>
            <w:tcW w:w="9270" w:type="dxa"/>
          </w:tcPr>
          <w:p w14:paraId="6E4BBB89" w14:textId="77777777" w:rsidR="00F140C4" w:rsidRPr="00DC0E86" w:rsidRDefault="00F140C4" w:rsidP="0028580F">
            <w:pPr>
              <w:suppressAutoHyphens/>
              <w:spacing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5.  Dirección jurídica del Oferente en el país donde está constituido o incorporado: [</w:t>
            </w:r>
            <w:r w:rsidRPr="00DC0E86">
              <w:rPr>
                <w:rFonts w:ascii="Times New Roman" w:eastAsia="Times New Roman" w:hAnsi="Times New Roman" w:cs="Times New Roman"/>
                <w:i/>
                <w:iCs/>
                <w:spacing w:val="-2"/>
                <w:sz w:val="24"/>
                <w:szCs w:val="24"/>
              </w:rPr>
              <w:t>indicar la</w:t>
            </w:r>
            <w:r w:rsidRPr="00DC0E86">
              <w:rPr>
                <w:rFonts w:ascii="Times New Roman" w:eastAsia="Times New Roman" w:hAnsi="Times New Roman" w:cs="Times New Roman"/>
                <w:spacing w:val="-2"/>
                <w:sz w:val="24"/>
                <w:szCs w:val="24"/>
              </w:rPr>
              <w:t xml:space="preserve"> </w:t>
            </w:r>
            <w:r w:rsidRPr="00DC0E86">
              <w:rPr>
                <w:rFonts w:ascii="Times New Roman" w:eastAsia="Times New Roman" w:hAnsi="Times New Roman" w:cs="Times New Roman"/>
                <w:i/>
                <w:iCs/>
                <w:spacing w:val="-2"/>
                <w:sz w:val="24"/>
                <w:szCs w:val="24"/>
              </w:rPr>
              <w:t>Dirección jurídica del Oferente en el país donde está constituido o incorporado]</w:t>
            </w:r>
          </w:p>
        </w:tc>
      </w:tr>
      <w:tr w:rsidR="00F140C4" w:rsidRPr="000B2D1C" w14:paraId="617B1A84" w14:textId="77777777" w:rsidTr="0028580F">
        <w:trPr>
          <w:cantSplit/>
          <w:trHeight w:val="440"/>
        </w:trPr>
        <w:tc>
          <w:tcPr>
            <w:tcW w:w="9270" w:type="dxa"/>
          </w:tcPr>
          <w:p w14:paraId="731DD7C2" w14:textId="77777777" w:rsidR="00F140C4" w:rsidRPr="00DC0E86" w:rsidRDefault="00F140C4" w:rsidP="0028580F">
            <w:pPr>
              <w:suppressAutoHyphens/>
              <w:spacing w:line="240" w:lineRule="auto"/>
              <w:ind w:left="360" w:hanging="360"/>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t xml:space="preserve">6.  </w:t>
            </w:r>
            <w:r w:rsidRPr="00DC0E86">
              <w:rPr>
                <w:rFonts w:ascii="Times New Roman" w:eastAsia="Times New Roman" w:hAnsi="Times New Roman" w:cs="Times New Roman"/>
                <w:spacing w:val="-2"/>
                <w:sz w:val="24"/>
                <w:szCs w:val="24"/>
              </w:rPr>
              <w:tab/>
              <w:t>Información del Representante autorizado del Oferente:</w:t>
            </w:r>
          </w:p>
          <w:p w14:paraId="5AEB1806" w14:textId="77777777" w:rsidR="00F140C4" w:rsidRPr="00DC0E86" w:rsidRDefault="00F140C4" w:rsidP="0028580F">
            <w:pPr>
              <w:suppressAutoHyphens/>
              <w:spacing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ab/>
              <w:t xml:space="preserve">Nombre: </w:t>
            </w:r>
            <w:r w:rsidRPr="00DC0E86">
              <w:rPr>
                <w:rFonts w:ascii="Times New Roman" w:eastAsia="Times New Roman" w:hAnsi="Times New Roman" w:cs="Times New Roman"/>
                <w:i/>
                <w:iCs/>
                <w:spacing w:val="-2"/>
                <w:sz w:val="24"/>
                <w:szCs w:val="24"/>
              </w:rPr>
              <w:t>[indicar el nombre del representante autorizado]</w:t>
            </w:r>
          </w:p>
          <w:p w14:paraId="08058369" w14:textId="77777777" w:rsidR="00F140C4" w:rsidRPr="00DC0E86" w:rsidRDefault="00F140C4" w:rsidP="0028580F">
            <w:pPr>
              <w:suppressAutoHyphens/>
              <w:spacing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ab/>
              <w:t>Dirección:</w:t>
            </w:r>
            <w:r w:rsidRPr="00DC0E86">
              <w:rPr>
                <w:rFonts w:ascii="Times New Roman" w:eastAsia="Times New Roman" w:hAnsi="Times New Roman" w:cs="Times New Roman"/>
                <w:i/>
                <w:iCs/>
                <w:spacing w:val="-2"/>
                <w:sz w:val="24"/>
                <w:szCs w:val="24"/>
              </w:rPr>
              <w:t xml:space="preserve"> [indicar la dirección del representante autorizado]</w:t>
            </w:r>
          </w:p>
          <w:p w14:paraId="568F15D4" w14:textId="77777777" w:rsidR="00F140C4" w:rsidRPr="00DC0E86" w:rsidRDefault="00F140C4" w:rsidP="0028580F">
            <w:pPr>
              <w:suppressAutoHyphens/>
              <w:spacing w:line="240" w:lineRule="auto"/>
              <w:ind w:left="360" w:hanging="18"/>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Números de teléfono y facsímile</w:t>
            </w:r>
            <w:r w:rsidRPr="00DC0E86">
              <w:rPr>
                <w:rFonts w:ascii="Times New Roman" w:eastAsia="Times New Roman" w:hAnsi="Times New Roman" w:cs="Times New Roman"/>
                <w:i/>
                <w:iCs/>
                <w:spacing w:val="-2"/>
                <w:sz w:val="24"/>
                <w:szCs w:val="24"/>
              </w:rPr>
              <w:t>: [indicar los números de teléfono y facsímile del representante autorizado]</w:t>
            </w:r>
          </w:p>
          <w:p w14:paraId="4A45592E" w14:textId="77777777" w:rsidR="00F140C4" w:rsidRPr="00DC0E86" w:rsidRDefault="00F140C4" w:rsidP="0028580F">
            <w:pPr>
              <w:suppressAutoHyphens/>
              <w:spacing w:line="240" w:lineRule="auto"/>
              <w:ind w:left="360" w:hanging="18"/>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 xml:space="preserve">Dirección de correo electrónico: </w:t>
            </w:r>
            <w:r w:rsidRPr="00DC0E86">
              <w:rPr>
                <w:rFonts w:ascii="Times New Roman" w:eastAsia="Times New Roman" w:hAnsi="Times New Roman" w:cs="Times New Roman"/>
                <w:i/>
                <w:iCs/>
                <w:spacing w:val="-2"/>
                <w:sz w:val="24"/>
                <w:szCs w:val="24"/>
              </w:rPr>
              <w:t>[indicar la dirección de correo electrónico del representante autorizado]</w:t>
            </w:r>
          </w:p>
        </w:tc>
      </w:tr>
      <w:tr w:rsidR="00F140C4" w:rsidRPr="000B2D1C" w14:paraId="62A4E8D6" w14:textId="77777777" w:rsidTr="0028580F">
        <w:trPr>
          <w:trHeight w:val="440"/>
        </w:trPr>
        <w:tc>
          <w:tcPr>
            <w:tcW w:w="9270" w:type="dxa"/>
            <w:tcBorders>
              <w:bottom w:val="single" w:sz="4" w:space="0" w:color="auto"/>
            </w:tcBorders>
          </w:tcPr>
          <w:p w14:paraId="4AB52DDE" w14:textId="77777777" w:rsidR="00F140C4" w:rsidRPr="00DC0E86" w:rsidRDefault="00F140C4" w:rsidP="0028580F">
            <w:pPr>
              <w:suppressAutoHyphens/>
              <w:spacing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7.</w:t>
            </w:r>
            <w:r w:rsidRPr="00DC0E86">
              <w:rPr>
                <w:rFonts w:ascii="Times New Roman" w:eastAsia="Times New Roman" w:hAnsi="Times New Roman" w:cs="Times New Roman"/>
                <w:spacing w:val="-2"/>
                <w:sz w:val="24"/>
                <w:szCs w:val="24"/>
              </w:rPr>
              <w:tab/>
              <w:t xml:space="preserve">Se adjuntan copias de los documentos originales de: </w:t>
            </w:r>
            <w:r w:rsidRPr="00DC0E86">
              <w:rPr>
                <w:rFonts w:ascii="Times New Roman" w:eastAsia="Times New Roman" w:hAnsi="Times New Roman" w:cs="Times New Roman"/>
                <w:i/>
                <w:iCs/>
                <w:spacing w:val="-2"/>
                <w:sz w:val="24"/>
                <w:szCs w:val="24"/>
              </w:rPr>
              <w:t>[</w:t>
            </w:r>
            <w:proofErr w:type="gramStart"/>
            <w:r w:rsidRPr="00DC0E86">
              <w:rPr>
                <w:rFonts w:ascii="Times New Roman" w:eastAsia="Times New Roman" w:hAnsi="Times New Roman" w:cs="Times New Roman"/>
                <w:i/>
                <w:iCs/>
                <w:spacing w:val="-2"/>
                <w:sz w:val="24"/>
                <w:szCs w:val="24"/>
              </w:rPr>
              <w:t>marcar  la</w:t>
            </w:r>
            <w:proofErr w:type="gramEnd"/>
            <w:r w:rsidRPr="00DC0E86">
              <w:rPr>
                <w:rFonts w:ascii="Times New Roman" w:eastAsia="Times New Roman" w:hAnsi="Times New Roman" w:cs="Times New Roman"/>
                <w:i/>
                <w:iCs/>
                <w:spacing w:val="-2"/>
                <w:sz w:val="24"/>
                <w:szCs w:val="24"/>
              </w:rPr>
              <w:t>(s) casilla(s) de los documentos originales adjuntos]</w:t>
            </w:r>
          </w:p>
          <w:p w14:paraId="23AD776A" w14:textId="77777777" w:rsidR="00F140C4" w:rsidRPr="00DC0E86" w:rsidRDefault="00F140C4" w:rsidP="0028580F">
            <w:pPr>
              <w:suppressAutoHyphens/>
              <w:spacing w:line="240" w:lineRule="auto"/>
              <w:ind w:left="360" w:hanging="360"/>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t>ٱ</w:t>
            </w:r>
            <w:r w:rsidRPr="00DC0E86">
              <w:rPr>
                <w:rFonts w:ascii="Times New Roman" w:eastAsia="Times New Roman" w:hAnsi="Times New Roman" w:cs="Times New Roman"/>
                <w:spacing w:val="-2"/>
                <w:sz w:val="24"/>
                <w:szCs w:val="24"/>
              </w:rPr>
              <w:tab/>
              <w:t>Estatutos de la Sociedad de la empresa indicada en el párrafo1 anterior, y de conformidad con las Sub cláusulas 09.1 de la IO-09.</w:t>
            </w:r>
          </w:p>
          <w:p w14:paraId="50CAE836" w14:textId="77777777" w:rsidR="00F140C4" w:rsidRPr="00DC0E86" w:rsidRDefault="00F140C4" w:rsidP="0028580F">
            <w:pPr>
              <w:suppressAutoHyphens/>
              <w:spacing w:line="240" w:lineRule="auto"/>
              <w:ind w:left="360" w:hanging="360"/>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t>ٱ</w:t>
            </w:r>
            <w:r w:rsidRPr="00DC0E86">
              <w:rPr>
                <w:rFonts w:ascii="Times New Roman" w:eastAsia="Times New Roman" w:hAnsi="Times New Roman" w:cs="Times New Roman"/>
                <w:spacing w:val="-2"/>
                <w:sz w:val="24"/>
                <w:szCs w:val="24"/>
              </w:rPr>
              <w:tab/>
              <w:t>Si se trata de un Consorcio, carta de intención de formar el Consorcio, o el Convenio de Consorcio, de conformidad con la cláusula 5.1 de la IO-05.</w:t>
            </w:r>
          </w:p>
          <w:p w14:paraId="133B3D21" w14:textId="77777777" w:rsidR="00F140C4" w:rsidRPr="00DC0E86" w:rsidRDefault="00F140C4" w:rsidP="0028580F">
            <w:pPr>
              <w:suppressAutoHyphens/>
              <w:spacing w:line="240" w:lineRule="auto"/>
              <w:ind w:left="360" w:hanging="360"/>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lastRenderedPageBreak/>
              <w:t>ٱ</w:t>
            </w:r>
            <w:r w:rsidRPr="00DC0E86">
              <w:rPr>
                <w:rFonts w:ascii="Times New Roman" w:eastAsia="Times New Roman" w:hAnsi="Times New Roman" w:cs="Times New Roman"/>
                <w:spacing w:val="-2"/>
                <w:sz w:val="24"/>
                <w:szCs w:val="24"/>
              </w:rPr>
              <w:tab/>
              <w:t xml:space="preserve">Si se trata de un ente gubernamental hondureño, documentación que acredite su autonomía jurídica y financiera y el cumplimiento con las leyes comerciales, de conformidad con la Sub cláusula 09.1 de la IO-09. </w:t>
            </w:r>
          </w:p>
        </w:tc>
      </w:tr>
    </w:tbl>
    <w:p w14:paraId="1B23440B" w14:textId="77777777" w:rsidR="00C6129F" w:rsidRDefault="00F140C4" w:rsidP="004F6574">
      <w:pPr>
        <w:spacing w:before="120" w:after="240" w:line="240" w:lineRule="auto"/>
        <w:jc w:val="center"/>
        <w:rPr>
          <w:rFonts w:ascii="Times New Roman" w:eastAsia="Times New Roman" w:hAnsi="Times New Roman" w:cs="Times New Roman"/>
          <w:b/>
          <w:sz w:val="36"/>
          <w:szCs w:val="20"/>
        </w:rPr>
      </w:pPr>
      <w:r w:rsidRPr="00DC0E86">
        <w:rPr>
          <w:rFonts w:ascii="Times New Roman" w:eastAsia="Times New Roman" w:hAnsi="Times New Roman" w:cs="Times New Roman"/>
          <w:b/>
          <w:sz w:val="36"/>
          <w:szCs w:val="20"/>
        </w:rPr>
        <w:lastRenderedPageBreak/>
        <w:br w:type="page"/>
      </w:r>
      <w:bookmarkStart w:id="71" w:name="_Toc473813027"/>
    </w:p>
    <w:p w14:paraId="30E15A51" w14:textId="410B5F3D" w:rsidR="00C6129F" w:rsidRPr="00C6129F" w:rsidRDefault="00C6129F" w:rsidP="00C6129F">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“C”)</w:t>
      </w:r>
    </w:p>
    <w:p w14:paraId="4770BAB4" w14:textId="2679FCBB" w:rsidR="004F6574" w:rsidRDefault="00F140C4" w:rsidP="004F6574">
      <w:pPr>
        <w:spacing w:before="120" w:after="240" w:line="240" w:lineRule="auto"/>
        <w:jc w:val="center"/>
        <w:rPr>
          <w:rFonts w:ascii="Times New Roman" w:eastAsia="Times New Roman" w:hAnsi="Times New Roman" w:cs="Times New Roman"/>
          <w:b/>
          <w:sz w:val="36"/>
          <w:szCs w:val="20"/>
        </w:rPr>
      </w:pPr>
      <w:r w:rsidRPr="00DC0E86">
        <w:rPr>
          <w:rFonts w:ascii="Times New Roman" w:eastAsia="Times New Roman" w:hAnsi="Times New Roman" w:cs="Times New Roman"/>
          <w:b/>
          <w:sz w:val="36"/>
          <w:szCs w:val="20"/>
        </w:rPr>
        <w:t>Formulario de Información sobre los Miembros del Consorcio</w:t>
      </w:r>
      <w:bookmarkEnd w:id="71"/>
      <w:r w:rsidRPr="00DC0E86">
        <w:rPr>
          <w:rFonts w:ascii="Times New Roman" w:eastAsia="Times New Roman" w:hAnsi="Times New Roman" w:cs="Times New Roman"/>
          <w:b/>
          <w:sz w:val="36"/>
          <w:szCs w:val="20"/>
        </w:rPr>
        <w:t xml:space="preserve"> </w:t>
      </w:r>
    </w:p>
    <w:p w14:paraId="74431CD1" w14:textId="5BA53D61" w:rsidR="00F140C4" w:rsidRPr="004C3AF4" w:rsidRDefault="004F6574" w:rsidP="004C3AF4">
      <w:pPr>
        <w:spacing w:before="120" w:after="240" w:line="240" w:lineRule="auto"/>
        <w:jc w:val="center"/>
        <w:rPr>
          <w:rFonts w:ascii="Times New Roman" w:eastAsia="Times New Roman" w:hAnsi="Times New Roman" w:cs="Times New Roman"/>
          <w:b/>
          <w:sz w:val="36"/>
          <w:szCs w:val="20"/>
        </w:rPr>
      </w:pPr>
      <w:r>
        <w:rPr>
          <w:rFonts w:ascii="Times New Roman" w:eastAsia="Times New Roman" w:hAnsi="Times New Roman" w:cs="Times New Roman"/>
          <w:b/>
          <w:sz w:val="36"/>
          <w:szCs w:val="20"/>
        </w:rPr>
        <w:t>(Cuando Aplique)</w:t>
      </w:r>
    </w:p>
    <w:p w14:paraId="4DB5835F" w14:textId="77777777" w:rsidR="00F140C4" w:rsidRPr="00DC0E86" w:rsidRDefault="00F140C4" w:rsidP="00F140C4">
      <w:pPr>
        <w:tabs>
          <w:tab w:val="right" w:leader="dot" w:pos="8820"/>
        </w:tabs>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i/>
          <w:iCs/>
          <w:sz w:val="24"/>
          <w:szCs w:val="24"/>
        </w:rPr>
        <w:t>[El Oferente y cada uno de sus miembros deberán completar este formulario de acuerdo con las instrucciones indicadas a continuación]</w:t>
      </w:r>
    </w:p>
    <w:p w14:paraId="477DC0AF" w14:textId="77777777" w:rsidR="00F140C4" w:rsidRPr="00DC0E86" w:rsidRDefault="00F140C4" w:rsidP="00F140C4">
      <w:pPr>
        <w:tabs>
          <w:tab w:val="right" w:leader="dot" w:pos="8820"/>
        </w:tabs>
        <w:spacing w:after="0" w:line="240" w:lineRule="auto"/>
        <w:jc w:val="both"/>
        <w:rPr>
          <w:rFonts w:ascii="Times New Roman" w:eastAsia="Times New Roman" w:hAnsi="Times New Roman" w:cs="Times New Roman"/>
          <w:i/>
          <w:iCs/>
          <w:sz w:val="24"/>
          <w:szCs w:val="24"/>
        </w:rPr>
      </w:pPr>
    </w:p>
    <w:p w14:paraId="2DD1C09A" w14:textId="4E6401B2" w:rsidR="00FB3331" w:rsidRDefault="00F140C4" w:rsidP="00FB3331">
      <w:pPr>
        <w:ind w:left="3540"/>
        <w:rPr>
          <w:rFonts w:ascii="Times New Roman" w:hAnsi="Times New Roman" w:cs="Times New Roman"/>
          <w:i/>
          <w:iCs/>
          <w:sz w:val="24"/>
          <w:szCs w:val="24"/>
        </w:rPr>
      </w:pPr>
      <w:r w:rsidRPr="00DC0E86">
        <w:rPr>
          <w:rFonts w:ascii="Times New Roman" w:eastAsia="Times New Roman" w:hAnsi="Times New Roman" w:cs="Times New Roman"/>
          <w:i/>
          <w:iCs/>
          <w:sz w:val="24"/>
          <w:szCs w:val="24"/>
        </w:rPr>
        <w:tab/>
      </w:r>
      <w:r w:rsidR="00FB3331">
        <w:rPr>
          <w:rFonts w:ascii="Times New Roman" w:hAnsi="Times New Roman" w:cs="Times New Roman"/>
          <w:sz w:val="24"/>
          <w:szCs w:val="24"/>
        </w:rPr>
        <w:t xml:space="preserve">  </w:t>
      </w:r>
      <w:r w:rsidR="00FB3331">
        <w:rPr>
          <w:rFonts w:ascii="Times New Roman" w:hAnsi="Times New Roman" w:cs="Times New Roman"/>
          <w:sz w:val="24"/>
          <w:szCs w:val="24"/>
        </w:rPr>
        <w:tab/>
      </w:r>
      <w:r w:rsidR="00FB3331">
        <w:rPr>
          <w:rFonts w:ascii="Times New Roman" w:hAnsi="Times New Roman" w:cs="Times New Roman"/>
          <w:sz w:val="24"/>
          <w:szCs w:val="24"/>
        </w:rPr>
        <w:tab/>
        <w:t xml:space="preserve"> </w:t>
      </w:r>
    </w:p>
    <w:p w14:paraId="62D68E76" w14:textId="42AB38EE" w:rsidR="00FB3331" w:rsidRDefault="00FB3331" w:rsidP="00FB3331">
      <w:pPr>
        <w:spacing w:after="0"/>
        <w:ind w:left="141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B50CE" w:rsidRPr="00BB50CE">
        <w:rPr>
          <w:rFonts w:ascii="Times New Roman" w:hAnsi="Times New Roman"/>
          <w:b/>
          <w:bCs/>
          <w:iCs/>
          <w:color w:val="000000" w:themeColor="text1"/>
          <w:sz w:val="24"/>
          <w:szCs w:val="24"/>
        </w:rPr>
        <w:t xml:space="preserve">ADQUISICIÓN E INSTALACIÓN DE EQUIPO DE RESONANCIA MAGNÉTICA DE 1.5 TESLA DE 32 CANALES CON </w:t>
      </w:r>
      <w:r w:rsidR="00A57A7C">
        <w:rPr>
          <w:rFonts w:ascii="Times New Roman" w:hAnsi="Times New Roman"/>
          <w:b/>
          <w:bCs/>
          <w:iCs/>
          <w:color w:val="000000" w:themeColor="text1"/>
          <w:sz w:val="24"/>
          <w:szCs w:val="24"/>
        </w:rPr>
        <w:t>S</w:t>
      </w:r>
      <w:r w:rsidR="00BB50CE" w:rsidRPr="00BB50CE">
        <w:rPr>
          <w:rFonts w:ascii="Times New Roman" w:hAnsi="Times New Roman"/>
          <w:b/>
          <w:bCs/>
          <w:iCs/>
          <w:color w:val="000000" w:themeColor="text1"/>
          <w:sz w:val="24"/>
          <w:szCs w:val="24"/>
        </w:rPr>
        <w:t>US COMPONENTES PARA EL HOSPITAL MILITAR</w:t>
      </w:r>
      <w:r>
        <w:rPr>
          <w:rFonts w:ascii="Times New Roman" w:eastAsia="Times New Roman" w:hAnsi="Times New Roman" w:cs="Times New Roman"/>
          <w:b/>
          <w:sz w:val="24"/>
          <w:szCs w:val="24"/>
        </w:rPr>
        <w:t>”</w:t>
      </w:r>
      <w:r w:rsidRPr="00FB3331">
        <w:rPr>
          <w:rFonts w:ascii="Times New Roman" w:eastAsia="Times New Roman" w:hAnsi="Times New Roman" w:cs="Times New Roman"/>
          <w:b/>
          <w:sz w:val="24"/>
          <w:szCs w:val="24"/>
        </w:rPr>
        <w:t xml:space="preserve"> </w:t>
      </w:r>
    </w:p>
    <w:p w14:paraId="5726C2AC" w14:textId="150F41ED" w:rsidR="00F140C4" w:rsidRPr="00DC0E86" w:rsidRDefault="00FB3331" w:rsidP="00FB3331">
      <w:pPr>
        <w:spacing w:after="0" w:line="240" w:lineRule="auto"/>
        <w:jc w:val="right"/>
        <w:rPr>
          <w:rFonts w:ascii="Times New Roman" w:eastAsia="Times New Roman" w:hAnsi="Times New Roman" w:cs="Times New Roman"/>
          <w:i/>
          <w:iCs/>
          <w:sz w:val="24"/>
          <w:szCs w:val="24"/>
        </w:rPr>
      </w:pPr>
      <w:r w:rsidRPr="008562E7">
        <w:rPr>
          <w:rFonts w:ascii="Times New Roman" w:eastAsia="Times New Roman" w:hAnsi="Times New Roman" w:cs="Times New Roman"/>
          <w:b/>
          <w:sz w:val="24"/>
          <w:szCs w:val="24"/>
        </w:rPr>
        <w:t>LPN No.</w:t>
      </w:r>
      <w:r w:rsidR="002411AF">
        <w:rPr>
          <w:rFonts w:ascii="Times New Roman" w:eastAsia="Times New Roman" w:hAnsi="Times New Roman" w:cs="Times New Roman"/>
          <w:b/>
          <w:i/>
          <w:iCs/>
          <w:sz w:val="24"/>
          <w:szCs w:val="24"/>
        </w:rPr>
        <w:t>: 0</w:t>
      </w:r>
      <w:r w:rsidR="00A57A7C">
        <w:rPr>
          <w:rFonts w:ascii="Times New Roman" w:eastAsia="Times New Roman" w:hAnsi="Times New Roman" w:cs="Times New Roman"/>
          <w:b/>
          <w:i/>
          <w:iCs/>
          <w:sz w:val="24"/>
          <w:szCs w:val="24"/>
        </w:rPr>
        <w:t>13</w:t>
      </w:r>
      <w:r w:rsidR="002411AF">
        <w:rPr>
          <w:rFonts w:ascii="Times New Roman" w:eastAsia="Times New Roman" w:hAnsi="Times New Roman" w:cs="Times New Roman"/>
          <w:b/>
          <w:i/>
          <w:iCs/>
          <w:sz w:val="24"/>
          <w:szCs w:val="24"/>
        </w:rPr>
        <w:t>-2022</w:t>
      </w:r>
      <w:r w:rsidRPr="008562E7">
        <w:rPr>
          <w:rFonts w:ascii="Times New Roman" w:eastAsia="Times New Roman" w:hAnsi="Times New Roman" w:cs="Times New Roman"/>
          <w:b/>
          <w:i/>
          <w:iCs/>
          <w:sz w:val="24"/>
          <w:szCs w:val="24"/>
        </w:rPr>
        <w:t>-SDN</w:t>
      </w:r>
    </w:p>
    <w:p w14:paraId="05071887" w14:textId="77777777" w:rsidR="00F140C4" w:rsidRPr="00DC0E86" w:rsidRDefault="00F140C4" w:rsidP="00F140C4">
      <w:pPr>
        <w:tabs>
          <w:tab w:val="right" w:leader="dot" w:pos="8820"/>
        </w:tabs>
        <w:spacing w:after="0" w:line="240" w:lineRule="auto"/>
        <w:jc w:val="right"/>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Página ____ de ____ páginas</w:t>
      </w:r>
    </w:p>
    <w:p w14:paraId="7C44B6ED" w14:textId="77777777" w:rsidR="00F140C4" w:rsidRPr="00DC0E86" w:rsidRDefault="00F140C4" w:rsidP="00F140C4">
      <w:pPr>
        <w:tabs>
          <w:tab w:val="right" w:leader="dot" w:pos="8820"/>
        </w:tabs>
        <w:spacing w:after="0" w:line="240" w:lineRule="auto"/>
        <w:jc w:val="both"/>
        <w:rPr>
          <w:rFonts w:ascii="Times New Roman" w:eastAsia="Times New Roman" w:hAnsi="Times New Roman" w:cs="Times New Roman"/>
          <w:i/>
          <w:iCs/>
          <w:sz w:val="24"/>
          <w:szCs w:val="24"/>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140C4" w:rsidRPr="000B2D1C" w14:paraId="4323126E" w14:textId="77777777" w:rsidTr="0028580F">
        <w:trPr>
          <w:cantSplit/>
          <w:trHeight w:val="440"/>
        </w:trPr>
        <w:tc>
          <w:tcPr>
            <w:tcW w:w="9180" w:type="dxa"/>
          </w:tcPr>
          <w:p w14:paraId="732A91AA" w14:textId="77777777" w:rsidR="00F140C4" w:rsidRPr="00DC0E86" w:rsidRDefault="00F140C4" w:rsidP="0028580F">
            <w:pPr>
              <w:suppressAutoHyphens/>
              <w:spacing w:before="60" w:after="140" w:line="240" w:lineRule="auto"/>
              <w:ind w:left="360" w:hanging="360"/>
              <w:rPr>
                <w:rFonts w:ascii="Times New Roman" w:eastAsia="Times New Roman" w:hAnsi="Times New Roman" w:cs="Times New Roman"/>
                <w:sz w:val="24"/>
                <w:szCs w:val="24"/>
              </w:rPr>
            </w:pPr>
            <w:r w:rsidRPr="00DC0E86">
              <w:rPr>
                <w:rFonts w:ascii="Times New Roman" w:eastAsia="Times New Roman" w:hAnsi="Times New Roman" w:cs="Times New Roman"/>
                <w:spacing w:val="-2"/>
                <w:sz w:val="24"/>
                <w:szCs w:val="24"/>
              </w:rPr>
              <w:t xml:space="preserve">1.  Nombre jurídico del </w:t>
            </w:r>
            <w:proofErr w:type="gramStart"/>
            <w:r w:rsidRPr="00DC0E86">
              <w:rPr>
                <w:rFonts w:ascii="Times New Roman" w:eastAsia="Times New Roman" w:hAnsi="Times New Roman" w:cs="Times New Roman"/>
                <w:spacing w:val="-2"/>
                <w:sz w:val="24"/>
                <w:szCs w:val="24"/>
              </w:rPr>
              <w:t>Oferente</w:t>
            </w:r>
            <w:r w:rsidRPr="00DC0E86">
              <w:rPr>
                <w:rFonts w:ascii="Times New Roman" w:eastAsia="Times New Roman" w:hAnsi="Times New Roman" w:cs="Times New Roman"/>
                <w:sz w:val="24"/>
                <w:szCs w:val="24"/>
              </w:rPr>
              <w:t xml:space="preserve">  </w:t>
            </w:r>
            <w:r w:rsidRPr="00DC0E86">
              <w:rPr>
                <w:rFonts w:ascii="Times New Roman" w:eastAsia="Times New Roman" w:hAnsi="Times New Roman" w:cs="Times New Roman"/>
                <w:bCs/>
                <w:i/>
                <w:iCs/>
                <w:sz w:val="24"/>
                <w:szCs w:val="24"/>
              </w:rPr>
              <w:t>[</w:t>
            </w:r>
            <w:proofErr w:type="gramEnd"/>
            <w:r w:rsidRPr="00DC0E86">
              <w:rPr>
                <w:rFonts w:ascii="Times New Roman" w:eastAsia="Times New Roman" w:hAnsi="Times New Roman" w:cs="Times New Roman"/>
                <w:bCs/>
                <w:i/>
                <w:iCs/>
                <w:sz w:val="24"/>
                <w:szCs w:val="24"/>
              </w:rPr>
              <w:t>indicar el nombre jurídico del Oferente]</w:t>
            </w:r>
          </w:p>
        </w:tc>
      </w:tr>
      <w:tr w:rsidR="00F140C4" w:rsidRPr="000B2D1C" w14:paraId="58614BDA" w14:textId="77777777" w:rsidTr="0028580F">
        <w:trPr>
          <w:cantSplit/>
          <w:trHeight w:val="440"/>
        </w:trPr>
        <w:tc>
          <w:tcPr>
            <w:tcW w:w="9180" w:type="dxa"/>
          </w:tcPr>
          <w:p w14:paraId="3386E08D" w14:textId="77777777" w:rsidR="00F140C4" w:rsidRPr="00DC0E86" w:rsidRDefault="00F140C4" w:rsidP="0028580F">
            <w:pPr>
              <w:suppressAutoHyphens/>
              <w:spacing w:before="60" w:after="140"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 xml:space="preserve">2.  Nombre jurídico del miembro del Consorcio </w:t>
            </w:r>
            <w:r w:rsidRPr="00DC0E86">
              <w:rPr>
                <w:rFonts w:ascii="Times New Roman" w:eastAsia="Times New Roman" w:hAnsi="Times New Roman" w:cs="Times New Roman"/>
                <w:i/>
                <w:iCs/>
                <w:spacing w:val="-2"/>
                <w:sz w:val="24"/>
                <w:szCs w:val="24"/>
              </w:rPr>
              <w:t>[indicar el Nombre jurídico del miembro del Consorcio]</w:t>
            </w:r>
          </w:p>
        </w:tc>
      </w:tr>
      <w:tr w:rsidR="00F140C4" w:rsidRPr="000B2D1C" w14:paraId="6999E4A1" w14:textId="77777777" w:rsidTr="0028580F">
        <w:trPr>
          <w:cantSplit/>
          <w:trHeight w:val="440"/>
        </w:trPr>
        <w:tc>
          <w:tcPr>
            <w:tcW w:w="9180" w:type="dxa"/>
          </w:tcPr>
          <w:p w14:paraId="27A7C0BD" w14:textId="77777777" w:rsidR="00F140C4" w:rsidRPr="00DC0E86" w:rsidRDefault="00F140C4" w:rsidP="0028580F">
            <w:pPr>
              <w:suppressAutoHyphens/>
              <w:spacing w:before="60" w:after="140"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3.</w:t>
            </w:r>
            <w:r w:rsidRPr="00DC0E86">
              <w:rPr>
                <w:rFonts w:ascii="Times New Roman" w:eastAsia="Times New Roman" w:hAnsi="Times New Roman" w:cs="Times New Roman"/>
                <w:spacing w:val="-2"/>
                <w:sz w:val="24"/>
                <w:szCs w:val="24"/>
              </w:rPr>
              <w:tab/>
              <w:t xml:space="preserve">Nombre del País de constitución o incorporación del miembro del Consorcio </w:t>
            </w:r>
            <w:r w:rsidRPr="00DC0E86">
              <w:rPr>
                <w:rFonts w:ascii="Times New Roman" w:eastAsia="Times New Roman" w:hAnsi="Times New Roman" w:cs="Times New Roman"/>
                <w:i/>
                <w:iCs/>
                <w:spacing w:val="-2"/>
                <w:sz w:val="24"/>
                <w:szCs w:val="24"/>
              </w:rPr>
              <w:t>[indicar el nombre del País de constitución o incorporación del miembro del Consorcio]</w:t>
            </w:r>
          </w:p>
        </w:tc>
      </w:tr>
      <w:tr w:rsidR="00F140C4" w:rsidRPr="000B2D1C" w14:paraId="1BE84EDB" w14:textId="77777777" w:rsidTr="0028580F">
        <w:trPr>
          <w:cantSplit/>
          <w:trHeight w:val="440"/>
        </w:trPr>
        <w:tc>
          <w:tcPr>
            <w:tcW w:w="9180" w:type="dxa"/>
          </w:tcPr>
          <w:p w14:paraId="4FE4E9C0" w14:textId="77777777" w:rsidR="00F140C4" w:rsidRPr="00DC0E86" w:rsidRDefault="00F140C4" w:rsidP="0028580F">
            <w:pPr>
              <w:suppressAutoHyphens/>
              <w:spacing w:before="60" w:after="140" w:line="240" w:lineRule="auto"/>
              <w:ind w:left="342" w:hanging="342"/>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t xml:space="preserve">4.  Año de constitución o incorporación del miembro del Consorcio: </w:t>
            </w:r>
            <w:r w:rsidRPr="00DC0E86">
              <w:rPr>
                <w:rFonts w:ascii="Times New Roman" w:eastAsia="Times New Roman" w:hAnsi="Times New Roman" w:cs="Times New Roman"/>
                <w:i/>
                <w:iCs/>
                <w:spacing w:val="-2"/>
                <w:sz w:val="24"/>
                <w:szCs w:val="24"/>
              </w:rPr>
              <w:t>[indicar el año de constitución o incorporación del miembro del Consorcio]</w:t>
            </w:r>
          </w:p>
        </w:tc>
      </w:tr>
      <w:tr w:rsidR="00F140C4" w:rsidRPr="000B2D1C" w14:paraId="5D2D8D74" w14:textId="77777777" w:rsidTr="0028580F">
        <w:trPr>
          <w:cantSplit/>
          <w:trHeight w:val="440"/>
        </w:trPr>
        <w:tc>
          <w:tcPr>
            <w:tcW w:w="9180" w:type="dxa"/>
          </w:tcPr>
          <w:p w14:paraId="3A25F4CF" w14:textId="77777777" w:rsidR="00F140C4" w:rsidRPr="00DC0E86" w:rsidRDefault="00F140C4" w:rsidP="0028580F">
            <w:pPr>
              <w:suppressAutoHyphens/>
              <w:spacing w:before="60" w:after="140" w:line="240" w:lineRule="auto"/>
              <w:ind w:left="342" w:hanging="342"/>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t xml:space="preserve">5.  Dirección jurídica del miembro del Consorcio en el País donde está constituido o incorporado: </w:t>
            </w:r>
            <w:r w:rsidRPr="00DC0E86">
              <w:rPr>
                <w:rFonts w:ascii="Times New Roman" w:eastAsia="Times New Roman" w:hAnsi="Times New Roman" w:cs="Times New Roman"/>
                <w:i/>
                <w:iCs/>
                <w:spacing w:val="-2"/>
                <w:sz w:val="24"/>
                <w:szCs w:val="24"/>
              </w:rPr>
              <w:t>[Dirección jurídica del miembro del Consorcio en el país donde está constituido o incorporado]</w:t>
            </w:r>
          </w:p>
        </w:tc>
      </w:tr>
      <w:tr w:rsidR="00F140C4" w:rsidRPr="000B2D1C" w14:paraId="0E7C9388" w14:textId="77777777" w:rsidTr="0028580F">
        <w:trPr>
          <w:cantSplit/>
          <w:trHeight w:val="440"/>
        </w:trPr>
        <w:tc>
          <w:tcPr>
            <w:tcW w:w="9180" w:type="dxa"/>
          </w:tcPr>
          <w:p w14:paraId="37987654" w14:textId="77777777" w:rsidR="00F140C4" w:rsidRPr="00DC0E86" w:rsidRDefault="00F140C4" w:rsidP="0028580F">
            <w:pPr>
              <w:suppressAutoHyphens/>
              <w:spacing w:before="60" w:after="140" w:line="240" w:lineRule="auto"/>
              <w:ind w:left="360" w:hanging="360"/>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t>6.  Información sobre el Representante Autorizado del miembro del Consorcio:</w:t>
            </w:r>
          </w:p>
          <w:p w14:paraId="6F005086" w14:textId="77777777" w:rsidR="00F140C4" w:rsidRPr="00DC0E86" w:rsidRDefault="00F140C4" w:rsidP="0028580F">
            <w:pPr>
              <w:suppressAutoHyphens/>
              <w:spacing w:before="60" w:after="140"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ab/>
              <w:t xml:space="preserve">Nombre: </w:t>
            </w:r>
            <w:r w:rsidRPr="00DC0E86">
              <w:rPr>
                <w:rFonts w:ascii="Times New Roman" w:eastAsia="Times New Roman" w:hAnsi="Times New Roman" w:cs="Times New Roman"/>
                <w:i/>
                <w:iCs/>
                <w:spacing w:val="-2"/>
                <w:sz w:val="24"/>
                <w:szCs w:val="24"/>
              </w:rPr>
              <w:t>[indicar el nombre del representante autorizado del miembro del Consorcio]</w:t>
            </w:r>
          </w:p>
          <w:p w14:paraId="7A1E26FA" w14:textId="77777777" w:rsidR="00F140C4" w:rsidRPr="00DC0E86" w:rsidRDefault="00F140C4" w:rsidP="0028580F">
            <w:pPr>
              <w:suppressAutoHyphens/>
              <w:spacing w:before="60" w:after="140"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ab/>
              <w:t>Dirección:</w:t>
            </w:r>
            <w:r w:rsidRPr="00DC0E86">
              <w:rPr>
                <w:rFonts w:ascii="Times New Roman" w:eastAsia="Times New Roman" w:hAnsi="Times New Roman" w:cs="Times New Roman"/>
                <w:i/>
                <w:iCs/>
                <w:spacing w:val="-2"/>
                <w:sz w:val="24"/>
                <w:szCs w:val="24"/>
              </w:rPr>
              <w:t xml:space="preserve"> [indicar la dirección del representante autorizado del miembro del Consorcio]</w:t>
            </w:r>
          </w:p>
          <w:p w14:paraId="71CA4039" w14:textId="77777777" w:rsidR="00F140C4" w:rsidRPr="00DC0E86" w:rsidRDefault="00F140C4" w:rsidP="0028580F">
            <w:pPr>
              <w:suppressAutoHyphens/>
              <w:spacing w:before="60" w:after="140" w:line="240" w:lineRule="auto"/>
              <w:ind w:left="360" w:hanging="360"/>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tab/>
              <w:t>Números de teléfono y facsímile</w:t>
            </w:r>
            <w:r w:rsidRPr="00DC0E86">
              <w:rPr>
                <w:rFonts w:ascii="Times New Roman" w:eastAsia="Times New Roman" w:hAnsi="Times New Roman" w:cs="Times New Roman"/>
                <w:i/>
                <w:iCs/>
                <w:spacing w:val="-2"/>
                <w:sz w:val="24"/>
                <w:szCs w:val="24"/>
              </w:rPr>
              <w:t>: [[indicar los números de teléfono y facsímile del representante autorizado del miembro del Consorcio]</w:t>
            </w:r>
          </w:p>
          <w:p w14:paraId="770ED133" w14:textId="77777777" w:rsidR="00F140C4" w:rsidRPr="00DC0E86" w:rsidRDefault="00F140C4" w:rsidP="0028580F">
            <w:pPr>
              <w:suppressAutoHyphens/>
              <w:spacing w:before="60" w:after="140" w:line="240" w:lineRule="auto"/>
              <w:ind w:left="342" w:hanging="342"/>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tab/>
              <w:t xml:space="preserve">Dirección de correo electrónico: </w:t>
            </w:r>
            <w:r w:rsidRPr="00DC0E86">
              <w:rPr>
                <w:rFonts w:ascii="Times New Roman" w:eastAsia="Times New Roman" w:hAnsi="Times New Roman" w:cs="Times New Roman"/>
                <w:i/>
                <w:iCs/>
                <w:spacing w:val="-2"/>
                <w:sz w:val="24"/>
                <w:szCs w:val="24"/>
              </w:rPr>
              <w:t>[[indicar la dirección de correo electrónico del representante autorizado del miembro del Consorcio]</w:t>
            </w:r>
          </w:p>
        </w:tc>
      </w:tr>
      <w:tr w:rsidR="00F140C4" w:rsidRPr="000B2D1C" w14:paraId="51EA066C" w14:textId="77777777" w:rsidTr="0028580F">
        <w:trPr>
          <w:cantSplit/>
          <w:trHeight w:val="440"/>
        </w:trPr>
        <w:tc>
          <w:tcPr>
            <w:tcW w:w="9180" w:type="dxa"/>
          </w:tcPr>
          <w:p w14:paraId="5C348193" w14:textId="77777777" w:rsidR="00F140C4" w:rsidRPr="00DC0E86" w:rsidRDefault="00F140C4" w:rsidP="0028580F">
            <w:pPr>
              <w:suppressAutoHyphens/>
              <w:spacing w:before="60" w:after="140" w:line="240" w:lineRule="auto"/>
              <w:ind w:left="360" w:hanging="360"/>
              <w:jc w:val="both"/>
              <w:rPr>
                <w:rFonts w:ascii="Times New Roman" w:eastAsia="Times New Roman" w:hAnsi="Times New Roman" w:cs="Times New Roman"/>
                <w:i/>
                <w:iCs/>
                <w:spacing w:val="-2"/>
                <w:sz w:val="24"/>
                <w:szCs w:val="24"/>
              </w:rPr>
            </w:pPr>
            <w:r w:rsidRPr="00DC0E86">
              <w:rPr>
                <w:rFonts w:ascii="Times New Roman" w:eastAsia="Times New Roman" w:hAnsi="Times New Roman" w:cs="Times New Roman"/>
                <w:spacing w:val="-2"/>
                <w:sz w:val="24"/>
                <w:szCs w:val="24"/>
              </w:rPr>
              <w:lastRenderedPageBreak/>
              <w:t>7.</w:t>
            </w:r>
            <w:r w:rsidRPr="00DC0E86">
              <w:rPr>
                <w:rFonts w:ascii="Times New Roman" w:eastAsia="Times New Roman" w:hAnsi="Times New Roman" w:cs="Times New Roman"/>
                <w:spacing w:val="-2"/>
                <w:sz w:val="24"/>
                <w:szCs w:val="24"/>
              </w:rPr>
              <w:tab/>
              <w:t xml:space="preserve">Copias adjuntas de documentos originales de: </w:t>
            </w:r>
            <w:r w:rsidRPr="00DC0E86">
              <w:rPr>
                <w:rFonts w:ascii="Times New Roman" w:eastAsia="Times New Roman" w:hAnsi="Times New Roman" w:cs="Times New Roman"/>
                <w:i/>
                <w:iCs/>
                <w:spacing w:val="-2"/>
                <w:sz w:val="24"/>
                <w:szCs w:val="24"/>
              </w:rPr>
              <w:t>[marcar la(s) casillas(s) de los documentos adjuntos]</w:t>
            </w:r>
          </w:p>
          <w:p w14:paraId="655BD4F1" w14:textId="77777777" w:rsidR="00F140C4" w:rsidRPr="00DC0E86" w:rsidRDefault="00F140C4" w:rsidP="0028580F">
            <w:pPr>
              <w:suppressAutoHyphens/>
              <w:spacing w:before="60" w:after="140" w:line="240" w:lineRule="auto"/>
              <w:ind w:left="360" w:hanging="360"/>
              <w:jc w:val="both"/>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t>ٱ</w:t>
            </w:r>
            <w:r w:rsidRPr="00DC0E86">
              <w:rPr>
                <w:rFonts w:ascii="Times New Roman" w:eastAsia="Times New Roman" w:hAnsi="Times New Roman" w:cs="Times New Roman"/>
                <w:spacing w:val="-2"/>
                <w:sz w:val="24"/>
                <w:szCs w:val="24"/>
              </w:rPr>
              <w:tab/>
              <w:t>Estatutos de la Sociedad de la empresa indicada en el párrafo 2 anterior, y de conformidad con las Sub cláusulas 09.5 de la IO-09.</w:t>
            </w:r>
          </w:p>
          <w:p w14:paraId="0F051B03" w14:textId="77777777" w:rsidR="00F140C4" w:rsidRPr="00DC0E86" w:rsidRDefault="00F140C4" w:rsidP="0028580F">
            <w:pPr>
              <w:suppressAutoHyphens/>
              <w:spacing w:before="60" w:after="140" w:line="240" w:lineRule="auto"/>
              <w:ind w:left="360" w:hanging="360"/>
              <w:jc w:val="both"/>
              <w:rPr>
                <w:rFonts w:ascii="Times New Roman" w:eastAsia="Times New Roman" w:hAnsi="Times New Roman" w:cs="Times New Roman"/>
                <w:spacing w:val="-2"/>
                <w:sz w:val="24"/>
                <w:szCs w:val="24"/>
              </w:rPr>
            </w:pPr>
            <w:r w:rsidRPr="00DC0E86">
              <w:rPr>
                <w:rFonts w:ascii="Times New Roman" w:eastAsia="Times New Roman" w:hAnsi="Times New Roman" w:cs="Times New Roman"/>
                <w:spacing w:val="-2"/>
                <w:sz w:val="24"/>
                <w:szCs w:val="24"/>
              </w:rPr>
              <w:t>ٱ</w:t>
            </w:r>
            <w:r w:rsidRPr="00DC0E86">
              <w:rPr>
                <w:rFonts w:ascii="Times New Roman" w:eastAsia="Times New Roman" w:hAnsi="Times New Roman" w:cs="Times New Roman"/>
                <w:spacing w:val="-2"/>
                <w:sz w:val="24"/>
                <w:szCs w:val="24"/>
              </w:rPr>
              <w:tab/>
              <w:t>Si se trata de un ente gubernamental hondureño, documentación que acredite su autonomía jurídica y financiera y el cumplimiento con las leyes comerciales, de conformidad con la Sub cláusula 09.1 de la IO-09.</w:t>
            </w:r>
          </w:p>
        </w:tc>
      </w:tr>
    </w:tbl>
    <w:p w14:paraId="1A055040" w14:textId="77777777" w:rsidR="00F140C4" w:rsidRPr="00DC0E86" w:rsidRDefault="00F140C4" w:rsidP="00F140C4">
      <w:pPr>
        <w:tabs>
          <w:tab w:val="right" w:leader="dot" w:pos="8820"/>
        </w:tabs>
        <w:spacing w:after="0" w:line="240" w:lineRule="auto"/>
        <w:jc w:val="both"/>
        <w:rPr>
          <w:rFonts w:ascii="Times New Roman" w:eastAsia="Times New Roman" w:hAnsi="Times New Roman" w:cs="Times New Roman"/>
          <w:sz w:val="24"/>
          <w:szCs w:val="24"/>
        </w:rPr>
      </w:pPr>
    </w:p>
    <w:p w14:paraId="4C473E48" w14:textId="77777777" w:rsidR="005568C9" w:rsidRDefault="00F140C4" w:rsidP="00F140C4">
      <w:pPr>
        <w:spacing w:before="120" w:after="240" w:line="240" w:lineRule="auto"/>
        <w:jc w:val="center"/>
        <w:rPr>
          <w:rFonts w:ascii="Times New Roman" w:eastAsia="Times New Roman" w:hAnsi="Times New Roman" w:cs="Times New Roman"/>
          <w:b/>
          <w:sz w:val="36"/>
          <w:szCs w:val="20"/>
        </w:rPr>
      </w:pPr>
      <w:r w:rsidRPr="00DC0E86">
        <w:rPr>
          <w:rFonts w:ascii="Times New Roman" w:eastAsia="Times New Roman" w:hAnsi="Times New Roman" w:cs="Times New Roman"/>
          <w:b/>
          <w:sz w:val="36"/>
          <w:szCs w:val="20"/>
        </w:rPr>
        <w:br w:type="page"/>
      </w:r>
      <w:bookmarkStart w:id="72" w:name="_Toc473813028"/>
    </w:p>
    <w:p w14:paraId="2974CA33" w14:textId="47D81E57" w:rsidR="005568C9" w:rsidRPr="005568C9" w:rsidRDefault="005568C9" w:rsidP="005568C9">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“D”)</w:t>
      </w:r>
    </w:p>
    <w:p w14:paraId="58E47A1F" w14:textId="0976B119" w:rsidR="00F140C4" w:rsidRPr="00DC0E86" w:rsidRDefault="00F140C4" w:rsidP="00F140C4">
      <w:pPr>
        <w:spacing w:before="120" w:after="240" w:line="240" w:lineRule="auto"/>
        <w:jc w:val="center"/>
        <w:rPr>
          <w:rFonts w:ascii="Times New Roman" w:eastAsia="Times New Roman" w:hAnsi="Times New Roman" w:cs="Times New Roman"/>
          <w:b/>
          <w:sz w:val="36"/>
          <w:szCs w:val="20"/>
        </w:rPr>
      </w:pPr>
      <w:r w:rsidRPr="00DC0E86">
        <w:rPr>
          <w:rFonts w:ascii="Times New Roman" w:eastAsia="Times New Roman" w:hAnsi="Times New Roman" w:cs="Times New Roman"/>
          <w:b/>
          <w:sz w:val="36"/>
          <w:szCs w:val="20"/>
        </w:rPr>
        <w:t>Formulario de Presentación de la Oferta</w:t>
      </w:r>
      <w:bookmarkEnd w:id="72"/>
    </w:p>
    <w:p w14:paraId="502DCD0E" w14:textId="77777777" w:rsidR="00F140C4" w:rsidRPr="00C26E5D" w:rsidRDefault="00F140C4" w:rsidP="00F140C4">
      <w:pPr>
        <w:spacing w:before="120" w:after="240" w:line="240" w:lineRule="auto"/>
        <w:jc w:val="center"/>
        <w:rPr>
          <w:rFonts w:ascii="Times New Roman" w:eastAsia="Times New Roman" w:hAnsi="Times New Roman" w:cs="Times New Roman"/>
          <w:b/>
          <w:sz w:val="2"/>
          <w:szCs w:val="20"/>
        </w:rPr>
      </w:pPr>
    </w:p>
    <w:p w14:paraId="08206B1B" w14:textId="77777777" w:rsidR="00F140C4" w:rsidRPr="00DC0E86" w:rsidRDefault="00F140C4" w:rsidP="00F140C4">
      <w:pPr>
        <w:tabs>
          <w:tab w:val="right" w:leader="dot" w:pos="8820"/>
        </w:tabs>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i/>
          <w:iCs/>
          <w:sz w:val="24"/>
          <w:szCs w:val="24"/>
        </w:rPr>
        <w:t>[El Oferente completará este formulario de acuerdo con las instrucciones indicadas. No se permitirán alteraciones a este formulario ni se aceptarán substituciones.]</w:t>
      </w:r>
    </w:p>
    <w:p w14:paraId="52E24842" w14:textId="3DB3DEFF" w:rsidR="00FB3331" w:rsidRDefault="00FB3331" w:rsidP="00A57A7C">
      <w:pPr>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DFAE750" w14:textId="7276626F" w:rsidR="00FB3331" w:rsidRDefault="00FB3331" w:rsidP="00FB3331">
      <w:pPr>
        <w:spacing w:after="0"/>
        <w:ind w:left="141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B50CE" w:rsidRPr="00BB50CE">
        <w:rPr>
          <w:rFonts w:ascii="Times New Roman" w:hAnsi="Times New Roman"/>
          <w:b/>
          <w:bCs/>
          <w:iCs/>
          <w:color w:val="000000" w:themeColor="text1"/>
          <w:sz w:val="24"/>
          <w:szCs w:val="24"/>
        </w:rPr>
        <w:t>ADQUISICIÓN E INSTALACIÓN DE EQUIPO DE RESONANCIA MAGNÉTICA DE 1.5 TESLA DE 32 CANALES CON SUS COMPONENTES PARA EL HOSPITAL MILITAR</w:t>
      </w:r>
      <w:r>
        <w:rPr>
          <w:rFonts w:ascii="Times New Roman" w:eastAsia="Times New Roman" w:hAnsi="Times New Roman" w:cs="Times New Roman"/>
          <w:b/>
          <w:sz w:val="24"/>
          <w:szCs w:val="24"/>
        </w:rPr>
        <w:t>”</w:t>
      </w:r>
      <w:r w:rsidRPr="00FB3331">
        <w:rPr>
          <w:rFonts w:ascii="Times New Roman" w:eastAsia="Times New Roman" w:hAnsi="Times New Roman" w:cs="Times New Roman"/>
          <w:b/>
          <w:sz w:val="24"/>
          <w:szCs w:val="24"/>
        </w:rPr>
        <w:t xml:space="preserve"> </w:t>
      </w:r>
    </w:p>
    <w:p w14:paraId="1E530B72" w14:textId="4D63385F" w:rsidR="00F140C4" w:rsidRPr="00DC0E86" w:rsidRDefault="00FB3331" w:rsidP="00FB3331">
      <w:pPr>
        <w:spacing w:after="0" w:line="240" w:lineRule="auto"/>
        <w:jc w:val="right"/>
        <w:rPr>
          <w:rFonts w:ascii="Times New Roman" w:eastAsia="Times New Roman" w:hAnsi="Times New Roman" w:cs="Times New Roman"/>
          <w:i/>
          <w:iCs/>
          <w:sz w:val="24"/>
          <w:szCs w:val="24"/>
        </w:rPr>
      </w:pPr>
      <w:r w:rsidRPr="002411AF">
        <w:rPr>
          <w:rFonts w:ascii="Times New Roman" w:eastAsia="Times New Roman" w:hAnsi="Times New Roman" w:cs="Times New Roman"/>
          <w:b/>
          <w:sz w:val="24"/>
          <w:szCs w:val="24"/>
        </w:rPr>
        <w:t>LPN No.</w:t>
      </w:r>
      <w:r w:rsidR="002411AF">
        <w:rPr>
          <w:rFonts w:ascii="Times New Roman" w:eastAsia="Times New Roman" w:hAnsi="Times New Roman" w:cs="Times New Roman"/>
          <w:b/>
          <w:i/>
          <w:iCs/>
          <w:sz w:val="24"/>
          <w:szCs w:val="24"/>
        </w:rPr>
        <w:t>: 0</w:t>
      </w:r>
      <w:r w:rsidR="00A57A7C">
        <w:rPr>
          <w:rFonts w:ascii="Times New Roman" w:eastAsia="Times New Roman" w:hAnsi="Times New Roman" w:cs="Times New Roman"/>
          <w:b/>
          <w:i/>
          <w:iCs/>
          <w:sz w:val="24"/>
          <w:szCs w:val="24"/>
        </w:rPr>
        <w:t>13</w:t>
      </w:r>
      <w:r w:rsidR="002411AF">
        <w:rPr>
          <w:rFonts w:ascii="Times New Roman" w:eastAsia="Times New Roman" w:hAnsi="Times New Roman" w:cs="Times New Roman"/>
          <w:b/>
          <w:i/>
          <w:iCs/>
          <w:sz w:val="24"/>
          <w:szCs w:val="24"/>
        </w:rPr>
        <w:t>-2022</w:t>
      </w:r>
      <w:r w:rsidRPr="002411AF">
        <w:rPr>
          <w:rFonts w:ascii="Times New Roman" w:eastAsia="Times New Roman" w:hAnsi="Times New Roman" w:cs="Times New Roman"/>
          <w:b/>
          <w:i/>
          <w:iCs/>
          <w:sz w:val="24"/>
          <w:szCs w:val="24"/>
        </w:rPr>
        <w:t>-SDN</w:t>
      </w:r>
    </w:p>
    <w:p w14:paraId="72EAE0B0" w14:textId="77777777" w:rsidR="00F140C4" w:rsidRPr="00DC0E86" w:rsidRDefault="00F140C4" w:rsidP="00F140C4">
      <w:pPr>
        <w:spacing w:after="0" w:line="240" w:lineRule="auto"/>
        <w:jc w:val="both"/>
        <w:rPr>
          <w:rFonts w:ascii="Times New Roman" w:eastAsia="Times New Roman" w:hAnsi="Times New Roman" w:cs="Times New Roman"/>
          <w:i/>
          <w:iCs/>
          <w:sz w:val="24"/>
          <w:szCs w:val="24"/>
        </w:rPr>
      </w:pPr>
    </w:p>
    <w:p w14:paraId="37BABCB2"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iCs/>
          <w:sz w:val="24"/>
          <w:szCs w:val="24"/>
        </w:rPr>
        <w:t>A:</w:t>
      </w:r>
      <w:r w:rsidRPr="00DC0E86">
        <w:rPr>
          <w:rFonts w:ascii="Times New Roman" w:eastAsia="Times New Roman" w:hAnsi="Times New Roman" w:cs="Times New Roman"/>
          <w:i/>
          <w:sz w:val="24"/>
          <w:szCs w:val="24"/>
        </w:rPr>
        <w:t xml:space="preserve"> [nombre completo y dirección del Comprador</w:t>
      </w:r>
      <w:r w:rsidRPr="00DC0E86">
        <w:rPr>
          <w:rFonts w:ascii="Times New Roman" w:eastAsia="Times New Roman" w:hAnsi="Times New Roman" w:cs="Times New Roman"/>
          <w:i/>
          <w:sz w:val="20"/>
          <w:szCs w:val="24"/>
        </w:rPr>
        <w:t>]</w:t>
      </w:r>
    </w:p>
    <w:p w14:paraId="11E5BCC7"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sz w:val="24"/>
          <w:szCs w:val="24"/>
        </w:rPr>
      </w:pPr>
    </w:p>
    <w:p w14:paraId="3587D60A"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 xml:space="preserve">Nosotros, los suscritos, declaramos que: </w:t>
      </w:r>
    </w:p>
    <w:p w14:paraId="372B1CDE"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sz w:val="24"/>
          <w:szCs w:val="24"/>
        </w:rPr>
      </w:pPr>
    </w:p>
    <w:p w14:paraId="0BFF4552"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 xml:space="preserve">Hemos examinado y no hallamos objeción alguna a los documentos de licitación, incluso sus Enmiendas Nos. </w:t>
      </w:r>
      <w:r w:rsidRPr="00DC0E86">
        <w:rPr>
          <w:rFonts w:ascii="Times New Roman" w:eastAsia="Times New Roman" w:hAnsi="Times New Roman" w:cs="Times New Roman"/>
          <w:i/>
          <w:sz w:val="24"/>
          <w:szCs w:val="24"/>
        </w:rPr>
        <w:t>[indicar el número y la fecha de emisión de cada Enmienda];</w:t>
      </w:r>
    </w:p>
    <w:p w14:paraId="5B131801" w14:textId="77777777" w:rsidR="00F140C4" w:rsidRPr="00DC0E86" w:rsidRDefault="00F140C4" w:rsidP="00F140C4">
      <w:pPr>
        <w:tabs>
          <w:tab w:val="num" w:pos="540"/>
        </w:tabs>
        <w:suppressAutoHyphens/>
        <w:spacing w:after="0" w:line="240" w:lineRule="auto"/>
        <w:ind w:left="540" w:hanging="540"/>
        <w:jc w:val="both"/>
        <w:rPr>
          <w:rFonts w:ascii="Times New Roman" w:eastAsia="Times New Roman" w:hAnsi="Times New Roman" w:cs="Times New Roman"/>
          <w:sz w:val="24"/>
          <w:szCs w:val="24"/>
        </w:rPr>
      </w:pPr>
    </w:p>
    <w:p w14:paraId="068CC791" w14:textId="54C732FC"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 xml:space="preserve">Ofrecemos proveer los siguientes Bienes y Servicios de conformidad con los Documentos de Licitación y de acuerdo con el Plan de Entregas establecido en la Lista de Requerimientos: </w:t>
      </w:r>
      <w:r w:rsidRPr="00DC0E86">
        <w:rPr>
          <w:rFonts w:ascii="Times New Roman" w:eastAsia="Times New Roman" w:hAnsi="Times New Roman" w:cs="Times New Roman"/>
          <w:i/>
          <w:sz w:val="24"/>
          <w:szCs w:val="24"/>
        </w:rPr>
        <w:t xml:space="preserve">[indicar una descripción breve de los bienes y </w:t>
      </w:r>
      <w:r w:rsidR="00681B42" w:rsidRPr="00DC0E86">
        <w:rPr>
          <w:rFonts w:ascii="Times New Roman" w:eastAsia="Times New Roman" w:hAnsi="Times New Roman" w:cs="Times New Roman"/>
          <w:i/>
          <w:sz w:val="24"/>
          <w:szCs w:val="24"/>
        </w:rPr>
        <w:t>servicios]</w:t>
      </w:r>
      <w:r w:rsidRPr="00DC0E86">
        <w:rPr>
          <w:rFonts w:ascii="Times New Roman" w:eastAsia="Times New Roman" w:hAnsi="Times New Roman" w:cs="Times New Roman"/>
          <w:i/>
          <w:sz w:val="24"/>
          <w:szCs w:val="24"/>
        </w:rPr>
        <w:t>;</w:t>
      </w:r>
    </w:p>
    <w:p w14:paraId="61D0BA0D" w14:textId="77777777" w:rsidR="00F140C4" w:rsidRPr="00DC0E86" w:rsidRDefault="00F140C4" w:rsidP="00F140C4">
      <w:pPr>
        <w:tabs>
          <w:tab w:val="num" w:pos="540"/>
        </w:tabs>
        <w:suppressAutoHyphens/>
        <w:spacing w:after="0" w:line="240" w:lineRule="auto"/>
        <w:ind w:left="540" w:hanging="540"/>
        <w:jc w:val="both"/>
        <w:rPr>
          <w:rFonts w:ascii="Times New Roman" w:eastAsia="Times New Roman" w:hAnsi="Times New Roman" w:cs="Times New Roman"/>
          <w:i/>
          <w:sz w:val="20"/>
          <w:szCs w:val="24"/>
        </w:rPr>
      </w:pPr>
    </w:p>
    <w:p w14:paraId="1F7E5D4A"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 xml:space="preserve">El precio total de nuestra Oferta, excluyendo cualquier descuento ofrecido en el rubro (d) a continuación es: </w:t>
      </w:r>
      <w:r w:rsidRPr="00DC0E86">
        <w:rPr>
          <w:rFonts w:ascii="Times New Roman" w:eastAsia="Times New Roman" w:hAnsi="Times New Roman" w:cs="Times New Roman"/>
          <w:i/>
          <w:sz w:val="24"/>
          <w:szCs w:val="24"/>
        </w:rPr>
        <w:t>[indicar el precio total de la oferta en palabras y en cifras, indicando las diferentes cifras en las monedas respectivas];</w:t>
      </w:r>
      <w:r w:rsidRPr="00DC0E86">
        <w:rPr>
          <w:rFonts w:ascii="Times New Roman" w:eastAsia="Times New Roman" w:hAnsi="Times New Roman" w:cs="Times New Roman"/>
          <w:i/>
          <w:sz w:val="20"/>
          <w:szCs w:val="24"/>
        </w:rPr>
        <w:t xml:space="preserve"> </w:t>
      </w:r>
      <w:r w:rsidRPr="00DC0E86">
        <w:rPr>
          <w:rFonts w:ascii="Times New Roman" w:eastAsia="Times New Roman" w:hAnsi="Times New Roman" w:cs="Times New Roman"/>
          <w:sz w:val="24"/>
          <w:szCs w:val="24"/>
        </w:rPr>
        <w:t xml:space="preserve"> </w:t>
      </w:r>
    </w:p>
    <w:p w14:paraId="4DCDAE2F" w14:textId="77777777" w:rsidR="00F140C4" w:rsidRPr="00DC0E86" w:rsidRDefault="00F140C4" w:rsidP="00F140C4">
      <w:pPr>
        <w:tabs>
          <w:tab w:val="num" w:pos="540"/>
        </w:tabs>
        <w:suppressAutoHyphens/>
        <w:spacing w:after="0" w:line="240" w:lineRule="auto"/>
        <w:ind w:left="540" w:hanging="540"/>
        <w:jc w:val="both"/>
        <w:rPr>
          <w:rFonts w:ascii="Times New Roman" w:eastAsia="Times New Roman" w:hAnsi="Times New Roman" w:cs="Times New Roman"/>
          <w:sz w:val="24"/>
          <w:szCs w:val="24"/>
        </w:rPr>
      </w:pPr>
    </w:p>
    <w:p w14:paraId="66A013CB" w14:textId="77777777" w:rsidR="00F140C4" w:rsidRPr="00DC0E86" w:rsidRDefault="00F140C4" w:rsidP="00F140C4">
      <w:pPr>
        <w:tabs>
          <w:tab w:val="num" w:pos="851"/>
        </w:tabs>
        <w:suppressAutoHyphens/>
        <w:spacing w:after="0" w:line="240" w:lineRule="auto"/>
        <w:ind w:left="709" w:hanging="142"/>
        <w:jc w:val="both"/>
        <w:rPr>
          <w:rFonts w:ascii="Times New Roman" w:eastAsia="Times New Roman" w:hAnsi="Times New Roman" w:cs="Times New Roman"/>
          <w:sz w:val="24"/>
          <w:szCs w:val="24"/>
        </w:rPr>
      </w:pPr>
      <w:r w:rsidRPr="00DC0E86">
        <w:rPr>
          <w:rFonts w:ascii="Times New Roman" w:eastAsia="Times New Roman" w:hAnsi="Times New Roman" w:cs="Times New Roman"/>
          <w:b/>
          <w:bCs/>
          <w:sz w:val="24"/>
          <w:szCs w:val="24"/>
        </w:rPr>
        <w:tab/>
        <w:t xml:space="preserve">Descuentos.  </w:t>
      </w:r>
      <w:r w:rsidRPr="00DC0E86">
        <w:rPr>
          <w:rFonts w:ascii="Times New Roman" w:eastAsia="Times New Roman" w:hAnsi="Times New Roman" w:cs="Times New Roman"/>
          <w:sz w:val="24"/>
          <w:szCs w:val="24"/>
        </w:rPr>
        <w:t xml:space="preserve">Si nuestra oferta es aceptada, los siguientes descuentos serán aplicables: </w:t>
      </w:r>
      <w:r w:rsidRPr="00DC0E86">
        <w:rPr>
          <w:rFonts w:ascii="Times New Roman" w:eastAsia="Times New Roman" w:hAnsi="Times New Roman" w:cs="Times New Roman"/>
          <w:i/>
          <w:iCs/>
          <w:sz w:val="24"/>
          <w:szCs w:val="24"/>
        </w:rPr>
        <w:t>[detallar cada descuento ofrecido y el artículo específico en la Lista de Bienes al que aplica el descuento]</w:t>
      </w:r>
      <w:r w:rsidRPr="00DC0E86">
        <w:rPr>
          <w:rFonts w:ascii="Times New Roman" w:eastAsia="Times New Roman" w:hAnsi="Times New Roman" w:cs="Times New Roman"/>
          <w:sz w:val="24"/>
          <w:szCs w:val="24"/>
        </w:rPr>
        <w:t>.</w:t>
      </w:r>
    </w:p>
    <w:p w14:paraId="262440F8" w14:textId="77777777" w:rsidR="00F140C4" w:rsidRPr="00A644D6" w:rsidRDefault="00F140C4" w:rsidP="00F140C4">
      <w:pPr>
        <w:tabs>
          <w:tab w:val="num" w:pos="851"/>
        </w:tabs>
        <w:suppressAutoHyphens/>
        <w:spacing w:after="0" w:line="240" w:lineRule="auto"/>
        <w:ind w:left="709" w:hanging="142"/>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br/>
      </w:r>
      <w:r w:rsidRPr="00DC0E86">
        <w:rPr>
          <w:rFonts w:ascii="Times New Roman" w:eastAsia="Times New Roman" w:hAnsi="Times New Roman" w:cs="Times New Roman"/>
          <w:b/>
          <w:bCs/>
          <w:sz w:val="24"/>
          <w:szCs w:val="24"/>
        </w:rPr>
        <w:t xml:space="preserve">Metodología y Aplicación de los Descuentos.  </w:t>
      </w:r>
      <w:r w:rsidRPr="00A644D6">
        <w:rPr>
          <w:rFonts w:ascii="Times New Roman" w:eastAsia="Times New Roman" w:hAnsi="Times New Roman" w:cs="Times New Roman"/>
          <w:sz w:val="24"/>
          <w:szCs w:val="24"/>
        </w:rPr>
        <w:t xml:space="preserve">Los descuentos se aplicarán de acuerdo a la siguiente metodología: </w:t>
      </w:r>
      <w:r w:rsidRPr="00A644D6">
        <w:rPr>
          <w:rFonts w:ascii="Times New Roman" w:eastAsia="Times New Roman" w:hAnsi="Times New Roman" w:cs="Times New Roman"/>
          <w:i/>
          <w:iCs/>
          <w:sz w:val="24"/>
          <w:szCs w:val="24"/>
        </w:rPr>
        <w:t>[Detallar la metodología que se aplicará a los descuentos];</w:t>
      </w:r>
    </w:p>
    <w:p w14:paraId="57DD24FC" w14:textId="77777777" w:rsidR="00F140C4" w:rsidRPr="00A644D6" w:rsidRDefault="00F140C4" w:rsidP="00F140C4">
      <w:pPr>
        <w:tabs>
          <w:tab w:val="num" w:pos="540"/>
        </w:tabs>
        <w:suppressAutoHyphens/>
        <w:spacing w:after="0" w:line="240" w:lineRule="auto"/>
        <w:ind w:left="540" w:hanging="540"/>
        <w:jc w:val="both"/>
        <w:rPr>
          <w:rFonts w:ascii="Times New Roman" w:eastAsia="Times New Roman" w:hAnsi="Times New Roman" w:cs="Times New Roman"/>
          <w:i/>
          <w:iCs/>
          <w:sz w:val="24"/>
          <w:szCs w:val="24"/>
        </w:rPr>
      </w:pPr>
    </w:p>
    <w:p w14:paraId="59E0CEE8"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Nuestra oferta se mantendrá vigente por el período establecido en la cláusula IO-06, a partir de la fecha límite fijada para la presentación de las ofertas de conformidad con la cláusula IO-05. Esta oferta nos obligará y podrá ser aceptada en cualquier momento antes de la expiración de dicho período;</w:t>
      </w:r>
    </w:p>
    <w:p w14:paraId="206E81AF" w14:textId="77777777" w:rsidR="00F140C4" w:rsidRPr="00DC0E86" w:rsidRDefault="00F140C4" w:rsidP="00F140C4">
      <w:pPr>
        <w:tabs>
          <w:tab w:val="num" w:pos="540"/>
        </w:tabs>
        <w:suppressAutoHyphens/>
        <w:spacing w:after="0" w:line="240" w:lineRule="auto"/>
        <w:ind w:left="540" w:hanging="540"/>
        <w:jc w:val="both"/>
        <w:rPr>
          <w:rFonts w:ascii="Times New Roman" w:eastAsia="Times New Roman" w:hAnsi="Times New Roman" w:cs="Times New Roman"/>
          <w:sz w:val="24"/>
          <w:szCs w:val="24"/>
        </w:rPr>
      </w:pPr>
    </w:p>
    <w:p w14:paraId="4A71E386"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Si nuestra oferta es aceptada, nos comprometemos a obtener una Garantía de Cumplimiento del Contrato de conformidad con la Cláusula CC-07;</w:t>
      </w:r>
    </w:p>
    <w:p w14:paraId="0E327A6D" w14:textId="77777777" w:rsidR="00F140C4" w:rsidRPr="00DC0E86" w:rsidRDefault="00F140C4" w:rsidP="00F140C4">
      <w:pPr>
        <w:tabs>
          <w:tab w:val="num" w:pos="540"/>
        </w:tabs>
        <w:suppressAutoHyphens/>
        <w:spacing w:after="0" w:line="240" w:lineRule="auto"/>
        <w:ind w:left="540" w:hanging="540"/>
        <w:jc w:val="both"/>
        <w:rPr>
          <w:rFonts w:ascii="Times New Roman" w:eastAsia="Times New Roman" w:hAnsi="Times New Roman" w:cs="Times New Roman"/>
          <w:sz w:val="24"/>
          <w:szCs w:val="24"/>
        </w:rPr>
      </w:pPr>
    </w:p>
    <w:p w14:paraId="418F6CE8"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La nacionalidad del oferente es: [indicar la nacionalidad del Oferente, incluso la de todos los miembros que comprende el Oferente, si el Oferente es un Consorcio]</w:t>
      </w:r>
    </w:p>
    <w:p w14:paraId="3651DACC" w14:textId="77777777" w:rsidR="00F140C4" w:rsidRPr="00DC0E86" w:rsidRDefault="00F140C4" w:rsidP="00F140C4">
      <w:pPr>
        <w:suppressAutoHyphens/>
        <w:spacing w:after="0" w:line="240" w:lineRule="auto"/>
        <w:ind w:left="720"/>
        <w:jc w:val="both"/>
        <w:rPr>
          <w:rFonts w:ascii="Times New Roman" w:eastAsia="Times New Roman" w:hAnsi="Times New Roman" w:cs="Times New Roman"/>
          <w:sz w:val="24"/>
          <w:szCs w:val="24"/>
        </w:rPr>
      </w:pPr>
    </w:p>
    <w:p w14:paraId="7D4387C4"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 xml:space="preserve">No tenemos conflicto de intereses de conformidad con la Cláusula 4 de las IO; </w:t>
      </w:r>
    </w:p>
    <w:p w14:paraId="22BC6B3B" w14:textId="77777777" w:rsidR="00F140C4" w:rsidRPr="00DC0E86" w:rsidRDefault="00F140C4" w:rsidP="00F140C4">
      <w:pPr>
        <w:suppressAutoHyphens/>
        <w:spacing w:after="0" w:line="240" w:lineRule="auto"/>
        <w:ind w:left="720"/>
        <w:jc w:val="both"/>
        <w:rPr>
          <w:rFonts w:ascii="Times New Roman" w:eastAsia="Times New Roman" w:hAnsi="Times New Roman" w:cs="Times New Roman"/>
          <w:sz w:val="24"/>
          <w:szCs w:val="24"/>
        </w:rPr>
      </w:pPr>
    </w:p>
    <w:p w14:paraId="316A882E"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Nuestra empresa, sus afiliados o subsidiarias, incluyendo todos los subcontratistas o proveedores para ejecutar cualquier parte del contrato son elegibles, de conformidad con la Cláusula 4 de las IO;</w:t>
      </w:r>
    </w:p>
    <w:p w14:paraId="5EF72D11" w14:textId="77777777" w:rsidR="00F140C4" w:rsidRPr="00DC0E86" w:rsidRDefault="00F140C4" w:rsidP="00F140C4">
      <w:pPr>
        <w:suppressAutoHyphens/>
        <w:spacing w:after="0" w:line="240" w:lineRule="auto"/>
        <w:ind w:left="720"/>
        <w:jc w:val="both"/>
        <w:rPr>
          <w:rFonts w:ascii="Times New Roman" w:eastAsia="Times New Roman" w:hAnsi="Times New Roman" w:cs="Times New Roman"/>
          <w:sz w:val="24"/>
          <w:szCs w:val="24"/>
        </w:rPr>
      </w:pPr>
    </w:p>
    <w:p w14:paraId="4B88D5A5"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5B78E711" w14:textId="77777777" w:rsidR="00F140C4" w:rsidRPr="00DC0E86" w:rsidRDefault="00F140C4" w:rsidP="00F140C4">
      <w:pPr>
        <w:numPr>
          <w:ilvl w:val="12"/>
          <w:numId w:val="0"/>
        </w:numPr>
        <w:suppressAutoHyphens/>
        <w:spacing w:after="0" w:line="240" w:lineRule="auto"/>
        <w:ind w:left="720"/>
        <w:jc w:val="both"/>
        <w:rPr>
          <w:rFonts w:ascii="Times New Roman" w:eastAsia="Times New Roman" w:hAnsi="Times New Roman" w:cs="Times New Roman"/>
          <w:sz w:val="24"/>
          <w:szCs w:val="24"/>
        </w:rPr>
      </w:pPr>
    </w:p>
    <w:tbl>
      <w:tblPr>
        <w:tblStyle w:val="TableNormal1"/>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19"/>
        <w:gridCol w:w="1394"/>
        <w:gridCol w:w="1087"/>
        <w:gridCol w:w="1701"/>
        <w:gridCol w:w="1274"/>
      </w:tblGrid>
      <w:tr w:rsidR="00E379B3" w:rsidRPr="00E379B3" w14:paraId="315B5A02" w14:textId="77777777" w:rsidTr="009E4DCD">
        <w:trPr>
          <w:trHeight w:val="552"/>
        </w:trPr>
        <w:tc>
          <w:tcPr>
            <w:tcW w:w="566" w:type="dxa"/>
          </w:tcPr>
          <w:p w14:paraId="2AB5DDAC" w14:textId="77777777" w:rsidR="00E379B3" w:rsidRPr="00E379B3" w:rsidRDefault="00E379B3" w:rsidP="00E379B3">
            <w:pPr>
              <w:spacing w:before="136"/>
              <w:ind w:right="213"/>
              <w:jc w:val="right"/>
              <w:rPr>
                <w:rFonts w:ascii="Times New Roman" w:eastAsia="Times New Roman" w:hAnsi="Times New Roman" w:cs="Times New Roman"/>
                <w:sz w:val="24"/>
                <w:lang w:val="es-ES"/>
              </w:rPr>
            </w:pPr>
            <w:r w:rsidRPr="00E379B3">
              <w:rPr>
                <w:rFonts w:ascii="Times New Roman" w:eastAsia="Times New Roman" w:hAnsi="Times New Roman" w:cs="Times New Roman"/>
                <w:sz w:val="24"/>
                <w:lang w:val="es-ES"/>
              </w:rPr>
              <w:t>No</w:t>
            </w:r>
          </w:p>
        </w:tc>
        <w:tc>
          <w:tcPr>
            <w:tcW w:w="2619" w:type="dxa"/>
          </w:tcPr>
          <w:p w14:paraId="1E05D445" w14:textId="77777777" w:rsidR="00E379B3" w:rsidRPr="00E379B3" w:rsidRDefault="00E379B3" w:rsidP="00E379B3">
            <w:pPr>
              <w:spacing w:before="136"/>
              <w:ind w:left="676"/>
              <w:rPr>
                <w:rFonts w:ascii="Times New Roman" w:eastAsia="Times New Roman" w:hAnsi="Times New Roman" w:cs="Times New Roman"/>
                <w:sz w:val="24"/>
                <w:lang w:val="es-ES"/>
              </w:rPr>
            </w:pPr>
            <w:r w:rsidRPr="00E379B3">
              <w:rPr>
                <w:rFonts w:ascii="Times New Roman" w:eastAsia="Times New Roman" w:hAnsi="Times New Roman" w:cs="Times New Roman"/>
                <w:sz w:val="24"/>
                <w:lang w:val="es-ES"/>
              </w:rPr>
              <w:t>CONCEPTO</w:t>
            </w:r>
          </w:p>
        </w:tc>
        <w:tc>
          <w:tcPr>
            <w:tcW w:w="1394" w:type="dxa"/>
          </w:tcPr>
          <w:p w14:paraId="60AD2B2A" w14:textId="77777777" w:rsidR="00E379B3" w:rsidRPr="00E379B3" w:rsidRDefault="00E379B3" w:rsidP="00E379B3">
            <w:pPr>
              <w:spacing w:before="136"/>
              <w:ind w:left="72"/>
              <w:rPr>
                <w:rFonts w:ascii="Times New Roman" w:eastAsia="Times New Roman" w:hAnsi="Times New Roman" w:cs="Times New Roman"/>
                <w:sz w:val="24"/>
                <w:lang w:val="es-ES"/>
              </w:rPr>
            </w:pPr>
            <w:r w:rsidRPr="00E379B3">
              <w:rPr>
                <w:rFonts w:ascii="Times New Roman" w:eastAsia="Times New Roman" w:hAnsi="Times New Roman" w:cs="Times New Roman"/>
                <w:sz w:val="24"/>
                <w:lang w:val="es-ES"/>
              </w:rPr>
              <w:t>CANTIDAD</w:t>
            </w:r>
          </w:p>
        </w:tc>
        <w:tc>
          <w:tcPr>
            <w:tcW w:w="1087" w:type="dxa"/>
          </w:tcPr>
          <w:p w14:paraId="6E5DCAC3" w14:textId="77777777" w:rsidR="00E379B3" w:rsidRPr="00E379B3" w:rsidRDefault="00E379B3" w:rsidP="00E379B3">
            <w:pPr>
              <w:spacing w:before="136"/>
              <w:ind w:left="70"/>
              <w:rPr>
                <w:rFonts w:ascii="Times New Roman" w:eastAsia="Times New Roman" w:hAnsi="Times New Roman" w:cs="Times New Roman"/>
                <w:sz w:val="24"/>
                <w:lang w:val="es-ES"/>
              </w:rPr>
            </w:pPr>
            <w:r w:rsidRPr="00E379B3">
              <w:rPr>
                <w:rFonts w:ascii="Times New Roman" w:eastAsia="Times New Roman" w:hAnsi="Times New Roman" w:cs="Times New Roman"/>
                <w:sz w:val="24"/>
                <w:lang w:val="es-ES"/>
              </w:rPr>
              <w:t>UNIDAD</w:t>
            </w:r>
          </w:p>
        </w:tc>
        <w:tc>
          <w:tcPr>
            <w:tcW w:w="1701" w:type="dxa"/>
          </w:tcPr>
          <w:p w14:paraId="1F38993F" w14:textId="77777777" w:rsidR="00E379B3" w:rsidRPr="00E379B3" w:rsidRDefault="00E379B3" w:rsidP="00E379B3">
            <w:pPr>
              <w:spacing w:line="276" w:lineRule="exact"/>
              <w:ind w:left="269" w:right="250" w:firstLine="153"/>
              <w:rPr>
                <w:rFonts w:ascii="Times New Roman" w:eastAsia="Times New Roman" w:hAnsi="Times New Roman" w:cs="Times New Roman"/>
                <w:sz w:val="24"/>
                <w:lang w:val="es-ES"/>
              </w:rPr>
            </w:pPr>
            <w:r w:rsidRPr="00E379B3">
              <w:rPr>
                <w:rFonts w:ascii="Times New Roman" w:eastAsia="Times New Roman" w:hAnsi="Times New Roman" w:cs="Times New Roman"/>
                <w:sz w:val="24"/>
                <w:lang w:val="es-ES"/>
              </w:rPr>
              <w:t>PRECIO</w:t>
            </w:r>
            <w:r w:rsidRPr="00E379B3">
              <w:rPr>
                <w:rFonts w:ascii="Times New Roman" w:eastAsia="Times New Roman" w:hAnsi="Times New Roman" w:cs="Times New Roman"/>
                <w:spacing w:val="1"/>
                <w:sz w:val="24"/>
                <w:lang w:val="es-ES"/>
              </w:rPr>
              <w:t xml:space="preserve"> </w:t>
            </w:r>
            <w:r w:rsidRPr="00E379B3">
              <w:rPr>
                <w:rFonts w:ascii="Times New Roman" w:eastAsia="Times New Roman" w:hAnsi="Times New Roman" w:cs="Times New Roman"/>
                <w:spacing w:val="-1"/>
                <w:sz w:val="24"/>
                <w:lang w:val="es-ES"/>
              </w:rPr>
              <w:t>UNITARIO</w:t>
            </w:r>
          </w:p>
        </w:tc>
        <w:tc>
          <w:tcPr>
            <w:tcW w:w="1274" w:type="dxa"/>
          </w:tcPr>
          <w:p w14:paraId="595BC9D8" w14:textId="77777777" w:rsidR="00E379B3" w:rsidRPr="00E379B3" w:rsidRDefault="00E379B3" w:rsidP="00E379B3">
            <w:pPr>
              <w:spacing w:line="276" w:lineRule="exact"/>
              <w:ind w:left="244" w:right="184" w:hanging="32"/>
              <w:rPr>
                <w:rFonts w:ascii="Times New Roman" w:eastAsia="Times New Roman" w:hAnsi="Times New Roman" w:cs="Times New Roman"/>
                <w:sz w:val="24"/>
                <w:lang w:val="es-ES"/>
              </w:rPr>
            </w:pPr>
            <w:r w:rsidRPr="00E379B3">
              <w:rPr>
                <w:rFonts w:ascii="Times New Roman" w:eastAsia="Times New Roman" w:hAnsi="Times New Roman" w:cs="Times New Roman"/>
                <w:spacing w:val="-1"/>
                <w:sz w:val="24"/>
                <w:lang w:val="es-ES"/>
              </w:rPr>
              <w:t>PRECIO</w:t>
            </w:r>
            <w:r w:rsidRPr="00E379B3">
              <w:rPr>
                <w:rFonts w:ascii="Times New Roman" w:eastAsia="Times New Roman" w:hAnsi="Times New Roman" w:cs="Times New Roman"/>
                <w:spacing w:val="-57"/>
                <w:sz w:val="24"/>
                <w:lang w:val="es-ES"/>
              </w:rPr>
              <w:t xml:space="preserve"> </w:t>
            </w:r>
            <w:r w:rsidRPr="00E379B3">
              <w:rPr>
                <w:rFonts w:ascii="Times New Roman" w:eastAsia="Times New Roman" w:hAnsi="Times New Roman" w:cs="Times New Roman"/>
                <w:sz w:val="24"/>
                <w:lang w:val="es-ES"/>
              </w:rPr>
              <w:t>TOTAL</w:t>
            </w:r>
          </w:p>
        </w:tc>
      </w:tr>
      <w:tr w:rsidR="00E379B3" w:rsidRPr="00E379B3" w14:paraId="1462B844" w14:textId="77777777" w:rsidTr="009E4DCD">
        <w:trPr>
          <w:trHeight w:val="301"/>
        </w:trPr>
        <w:tc>
          <w:tcPr>
            <w:tcW w:w="566" w:type="dxa"/>
          </w:tcPr>
          <w:p w14:paraId="1898BFD8" w14:textId="77777777" w:rsidR="00E379B3" w:rsidRPr="00E379B3" w:rsidRDefault="00E379B3" w:rsidP="00E379B3">
            <w:pPr>
              <w:spacing w:before="7"/>
              <w:rPr>
                <w:rFonts w:ascii="Times New Roman" w:eastAsia="Times New Roman" w:hAnsi="Times New Roman" w:cs="Times New Roman"/>
                <w:i/>
                <w:sz w:val="27"/>
                <w:lang w:val="es-ES"/>
              </w:rPr>
            </w:pPr>
          </w:p>
          <w:p w14:paraId="37046F07" w14:textId="77777777" w:rsidR="00E379B3" w:rsidRPr="00E379B3" w:rsidRDefault="00E379B3" w:rsidP="00E379B3">
            <w:pPr>
              <w:ind w:right="208"/>
              <w:jc w:val="right"/>
              <w:rPr>
                <w:rFonts w:ascii="Times New Roman" w:eastAsia="Times New Roman" w:hAnsi="Times New Roman" w:cs="Times New Roman"/>
                <w:sz w:val="24"/>
                <w:lang w:val="es-ES"/>
              </w:rPr>
            </w:pPr>
            <w:r w:rsidRPr="00E379B3">
              <w:rPr>
                <w:rFonts w:ascii="Times New Roman" w:eastAsia="Times New Roman" w:hAnsi="Times New Roman" w:cs="Times New Roman"/>
                <w:sz w:val="24"/>
                <w:lang w:val="es-ES"/>
              </w:rPr>
              <w:t>1</w:t>
            </w:r>
          </w:p>
        </w:tc>
        <w:tc>
          <w:tcPr>
            <w:tcW w:w="2619" w:type="dxa"/>
          </w:tcPr>
          <w:p w14:paraId="402423CE" w14:textId="77777777" w:rsidR="00E379B3" w:rsidRPr="00E379B3" w:rsidRDefault="00E379B3" w:rsidP="00E379B3">
            <w:pPr>
              <w:spacing w:before="10" w:after="1"/>
              <w:rPr>
                <w:rFonts w:ascii="Times New Roman" w:eastAsia="Times New Roman" w:hAnsi="Times New Roman" w:cs="Times New Roman"/>
                <w:i/>
                <w:sz w:val="27"/>
                <w:lang w:val="es-ES"/>
              </w:rPr>
            </w:pPr>
          </w:p>
          <w:p w14:paraId="457E5B85" w14:textId="77777777" w:rsidR="00E379B3" w:rsidRPr="00E379B3" w:rsidRDefault="00E379B3" w:rsidP="00E379B3">
            <w:pPr>
              <w:ind w:left="67"/>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309EF017" wp14:editId="5C6D6EEE">
                      <wp:extent cx="7620" cy="173990"/>
                      <wp:effectExtent l="0" t="0" r="6350" b="0"/>
                      <wp:docPr id="37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72" name="Freeform 370"/>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856810" id="Group 369"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">
                      <v:shape id="Freeform 370"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" path="m12,l,,,5,,269r,5l12,274r,-5l5,269,5,5r7,l12,xe" fillcolor="#7e7e7e" stroked="f">
                        <v:path arrowok="t" o:connecttype="custom" o:connectlocs="12,0;0,0;0,5;0,269;0,274;12,274;12,269;5,269;5,5;12,5;12,0" o:connectangles="0,0,0,0,0,0,0,0,0,0,0"/>
                      </v:shape>
                      <w10:anchorlock/>
                    </v:group>
                  </w:pict>
                </mc:Fallback>
              </mc:AlternateContent>
            </w:r>
          </w:p>
        </w:tc>
        <w:tc>
          <w:tcPr>
            <w:tcW w:w="1394" w:type="dxa"/>
          </w:tcPr>
          <w:p w14:paraId="1B89D450" w14:textId="77777777" w:rsidR="00E379B3" w:rsidRPr="00E379B3" w:rsidRDefault="00E379B3" w:rsidP="00E379B3">
            <w:pPr>
              <w:spacing w:before="10" w:after="1"/>
              <w:rPr>
                <w:rFonts w:ascii="Times New Roman" w:eastAsia="Times New Roman" w:hAnsi="Times New Roman" w:cs="Times New Roman"/>
                <w:i/>
                <w:sz w:val="27"/>
                <w:lang w:val="es-ES"/>
              </w:rPr>
            </w:pPr>
          </w:p>
          <w:p w14:paraId="11A2B01F" w14:textId="77777777" w:rsidR="00E379B3" w:rsidRPr="00E379B3" w:rsidRDefault="00E379B3" w:rsidP="00E379B3">
            <w:pPr>
              <w:ind w:left="693"/>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6D4592B9" wp14:editId="211AC37D">
                      <wp:extent cx="7620" cy="173990"/>
                      <wp:effectExtent l="0" t="0" r="3175" b="0"/>
                      <wp:docPr id="369"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70" name="Freeform 368"/>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25EE3E" id="Group 367"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">
                      <v:shape id="Freeform 368"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" path="m12,l,,,5,,269r,5l12,274r,-5l5,269,5,5r7,l12,xe" fillcolor="#7e7e7e" stroked="f">
                        <v:path arrowok="t" o:connecttype="custom" o:connectlocs="12,0;0,0;0,5;0,269;0,274;12,274;12,269;5,269;5,5;12,5;12,0" o:connectangles="0,0,0,0,0,0,0,0,0,0,0"/>
                      </v:shape>
                      <w10:anchorlock/>
                    </v:group>
                  </w:pict>
                </mc:Fallback>
              </mc:AlternateContent>
            </w:r>
          </w:p>
        </w:tc>
        <w:tc>
          <w:tcPr>
            <w:tcW w:w="1087" w:type="dxa"/>
          </w:tcPr>
          <w:p w14:paraId="294B4B70" w14:textId="77777777" w:rsidR="00E379B3" w:rsidRPr="00E379B3" w:rsidRDefault="00E379B3" w:rsidP="00E379B3">
            <w:pPr>
              <w:spacing w:before="10" w:after="1"/>
              <w:rPr>
                <w:rFonts w:ascii="Times New Roman" w:eastAsia="Times New Roman" w:hAnsi="Times New Roman" w:cs="Times New Roman"/>
                <w:i/>
                <w:sz w:val="27"/>
                <w:lang w:val="es-ES"/>
              </w:rPr>
            </w:pPr>
          </w:p>
          <w:p w14:paraId="4899C7AD" w14:textId="77777777" w:rsidR="00E379B3" w:rsidRPr="00E379B3" w:rsidRDefault="00E379B3" w:rsidP="00E379B3">
            <w:pPr>
              <w:ind w:left="538"/>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1ACA44B1" wp14:editId="5CB9E934">
                      <wp:extent cx="7620" cy="173990"/>
                      <wp:effectExtent l="4445" t="0" r="0" b="0"/>
                      <wp:docPr id="367"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68" name="Freeform 366"/>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CD95C9" id="Group 365"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">
                      <v:shape id="Freeform 366"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" path="m12,l,,,5,,269r,5l12,274r,-5l5,269,5,5r7,l12,xe" fillcolor="#7e7e7e" stroked="f">
                        <v:path arrowok="t" o:connecttype="custom" o:connectlocs="12,0;0,0;0,5;0,269;0,274;12,274;12,269;5,269;5,5;12,5;12,0" o:connectangles="0,0,0,0,0,0,0,0,0,0,0"/>
                      </v:shape>
                      <w10:anchorlock/>
                    </v:group>
                  </w:pict>
                </mc:Fallback>
              </mc:AlternateContent>
            </w:r>
          </w:p>
        </w:tc>
        <w:tc>
          <w:tcPr>
            <w:tcW w:w="1701" w:type="dxa"/>
          </w:tcPr>
          <w:p w14:paraId="4E8E1655" w14:textId="77777777" w:rsidR="00E379B3" w:rsidRPr="00E379B3" w:rsidRDefault="00E379B3" w:rsidP="00E379B3">
            <w:pPr>
              <w:spacing w:before="10" w:after="1"/>
              <w:rPr>
                <w:rFonts w:ascii="Times New Roman" w:eastAsia="Times New Roman" w:hAnsi="Times New Roman" w:cs="Times New Roman"/>
                <w:i/>
                <w:sz w:val="27"/>
                <w:lang w:val="es-ES"/>
              </w:rPr>
            </w:pPr>
          </w:p>
          <w:p w14:paraId="3BFB9697" w14:textId="77777777" w:rsidR="00E379B3" w:rsidRPr="00E379B3" w:rsidRDefault="00E379B3" w:rsidP="00E379B3">
            <w:pPr>
              <w:ind w:left="65"/>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633464DA" wp14:editId="6C0DEDC9">
                      <wp:extent cx="7620" cy="173990"/>
                      <wp:effectExtent l="3810" t="0" r="0" b="0"/>
                      <wp:docPr id="365"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66" name="Freeform 364"/>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E4D610" id="Group 363"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">
                      <v:shape id="Freeform 364"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" path="m12,l,,,5,,269r,5l12,274r,-5l5,269,5,5r7,l12,xe" fillcolor="#7e7e7e" stroked="f">
                        <v:path arrowok="t" o:connecttype="custom" o:connectlocs="12,0;0,0;0,5;0,269;0,274;12,274;12,269;5,269;5,5;12,5;12,0" o:connectangles="0,0,0,0,0,0,0,0,0,0,0"/>
                      </v:shape>
                      <w10:anchorlock/>
                    </v:group>
                  </w:pict>
                </mc:Fallback>
              </mc:AlternateContent>
            </w:r>
          </w:p>
        </w:tc>
        <w:tc>
          <w:tcPr>
            <w:tcW w:w="1274" w:type="dxa"/>
          </w:tcPr>
          <w:p w14:paraId="3DCD0548" w14:textId="77777777" w:rsidR="00E379B3" w:rsidRPr="00E379B3" w:rsidRDefault="00E379B3" w:rsidP="00E379B3">
            <w:pPr>
              <w:spacing w:before="10" w:after="1"/>
              <w:rPr>
                <w:rFonts w:ascii="Times New Roman" w:eastAsia="Times New Roman" w:hAnsi="Times New Roman" w:cs="Times New Roman"/>
                <w:i/>
                <w:sz w:val="27"/>
                <w:lang w:val="es-ES"/>
              </w:rPr>
            </w:pPr>
          </w:p>
          <w:p w14:paraId="7D50809B" w14:textId="77777777" w:rsidR="00E379B3" w:rsidRPr="00E379B3" w:rsidRDefault="00E379B3" w:rsidP="00E379B3">
            <w:pPr>
              <w:ind w:left="66"/>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6D683C1E" wp14:editId="52D72DBA">
                      <wp:extent cx="7620" cy="173990"/>
                      <wp:effectExtent l="0" t="0" r="3175" b="0"/>
                      <wp:docPr id="363"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64" name="Freeform 362"/>
                              <wps:cNvSpPr>
                                <a:spLocks/>
                              </wps:cNvSpPr>
                              <wps:spPr bwMode="auto">
                                <a:xfrm>
                                  <a:off x="0" y="0"/>
                                  <a:ext cx="12" cy="274"/>
                                </a:xfrm>
                                <a:custGeom>
                                  <a:avLst/>
                                  <a:gdLst>
                                    <a:gd name="T0" fmla="*/ 12 w 12"/>
                                    <a:gd name="T1" fmla="*/ 0 h 274"/>
                                    <a:gd name="T2" fmla="*/ 0 w 12"/>
                                    <a:gd name="T3" fmla="*/ 0 h 274"/>
                                    <a:gd name="T4" fmla="*/ 0 w 12"/>
                                    <a:gd name="T5" fmla="*/ 5 h 274"/>
                                    <a:gd name="T6" fmla="*/ 0 w 12"/>
                                    <a:gd name="T7" fmla="*/ 269 h 274"/>
                                    <a:gd name="T8" fmla="*/ 0 w 12"/>
                                    <a:gd name="T9" fmla="*/ 274 h 274"/>
                                    <a:gd name="T10" fmla="*/ 12 w 12"/>
                                    <a:gd name="T11" fmla="*/ 274 h 274"/>
                                    <a:gd name="T12" fmla="*/ 12 w 12"/>
                                    <a:gd name="T13" fmla="*/ 269 h 274"/>
                                    <a:gd name="T14" fmla="*/ 5 w 12"/>
                                    <a:gd name="T15" fmla="*/ 269 h 274"/>
                                    <a:gd name="T16" fmla="*/ 5 w 12"/>
                                    <a:gd name="T17" fmla="*/ 5 h 274"/>
                                    <a:gd name="T18" fmla="*/ 12 w 12"/>
                                    <a:gd name="T19" fmla="*/ 5 h 274"/>
                                    <a:gd name="T20" fmla="*/ 12 w 12"/>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8962E6" id="Group 361"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">
                      <v:shape id="Freeform 362"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" path="m12,l,,,5,,269r,5l12,274r,-5l5,269,5,5r7,l12,xe" fillcolor="#7e7e7e" stroked="f">
                        <v:path arrowok="t" o:connecttype="custom" o:connectlocs="12,0;0,0;0,5;0,269;0,274;12,274;12,269;5,269;5,5;12,5;12,0" o:connectangles="0,0,0,0,0,0,0,0,0,0,0"/>
                      </v:shape>
                      <w10:anchorlock/>
                    </v:group>
                  </w:pict>
                </mc:Fallback>
              </mc:AlternateContent>
            </w:r>
          </w:p>
        </w:tc>
      </w:tr>
      <w:tr w:rsidR="00E379B3" w:rsidRPr="00E379B3" w14:paraId="16F59CB5" w14:textId="77777777" w:rsidTr="009E4DCD">
        <w:trPr>
          <w:trHeight w:val="310"/>
        </w:trPr>
        <w:tc>
          <w:tcPr>
            <w:tcW w:w="566" w:type="dxa"/>
          </w:tcPr>
          <w:p w14:paraId="2A43C938" w14:textId="77777777" w:rsidR="00E379B3" w:rsidRPr="00E379B3" w:rsidRDefault="00E379B3" w:rsidP="00E379B3">
            <w:pPr>
              <w:spacing w:before="11"/>
              <w:rPr>
                <w:rFonts w:ascii="Times New Roman" w:eastAsia="Times New Roman" w:hAnsi="Times New Roman" w:cs="Times New Roman"/>
                <w:i/>
                <w:sz w:val="29"/>
                <w:lang w:val="es-ES"/>
              </w:rPr>
            </w:pPr>
          </w:p>
          <w:p w14:paraId="058B2BE2" w14:textId="77777777" w:rsidR="00E379B3" w:rsidRPr="00E379B3" w:rsidRDefault="00E379B3" w:rsidP="00E379B3">
            <w:pPr>
              <w:ind w:right="208"/>
              <w:jc w:val="right"/>
              <w:rPr>
                <w:rFonts w:ascii="Times New Roman" w:eastAsia="Times New Roman" w:hAnsi="Times New Roman" w:cs="Times New Roman"/>
                <w:sz w:val="24"/>
                <w:lang w:val="es-ES"/>
              </w:rPr>
            </w:pPr>
            <w:r w:rsidRPr="00E379B3">
              <w:rPr>
                <w:rFonts w:ascii="Times New Roman" w:eastAsia="Times New Roman" w:hAnsi="Times New Roman" w:cs="Times New Roman"/>
                <w:sz w:val="24"/>
                <w:lang w:val="es-ES"/>
              </w:rPr>
              <w:t>2</w:t>
            </w:r>
          </w:p>
        </w:tc>
        <w:tc>
          <w:tcPr>
            <w:tcW w:w="2619" w:type="dxa"/>
          </w:tcPr>
          <w:p w14:paraId="471F3BF7" w14:textId="77777777" w:rsidR="00E379B3" w:rsidRPr="00E379B3" w:rsidRDefault="00E379B3" w:rsidP="00E379B3">
            <w:pPr>
              <w:rPr>
                <w:rFonts w:ascii="Times New Roman" w:eastAsia="Times New Roman" w:hAnsi="Times New Roman" w:cs="Times New Roman"/>
                <w:i/>
                <w:sz w:val="20"/>
                <w:lang w:val="es-ES"/>
              </w:rPr>
            </w:pPr>
          </w:p>
          <w:p w14:paraId="144C5BC8" w14:textId="77777777" w:rsidR="00E379B3" w:rsidRPr="00E379B3" w:rsidRDefault="00E379B3" w:rsidP="00E379B3">
            <w:pPr>
              <w:spacing w:before="2" w:after="1"/>
              <w:rPr>
                <w:rFonts w:ascii="Times New Roman" w:eastAsia="Times New Roman" w:hAnsi="Times New Roman" w:cs="Times New Roman"/>
                <w:i/>
                <w:sz w:val="10"/>
                <w:lang w:val="es-ES"/>
              </w:rPr>
            </w:pPr>
          </w:p>
          <w:p w14:paraId="5069D475" w14:textId="77777777" w:rsidR="00E379B3" w:rsidRPr="00E379B3" w:rsidRDefault="00E379B3" w:rsidP="00E379B3">
            <w:pPr>
              <w:ind w:left="67"/>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240228E4" wp14:editId="01E77106">
                      <wp:extent cx="7620" cy="173990"/>
                      <wp:effectExtent l="0" t="2540" r="6350" b="4445"/>
                      <wp:docPr id="361"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62" name="AutoShape 360"/>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0DBDA4" id="Group 359"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">
                      <v:shape id="AutoShape 360"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c>
          <w:tcPr>
            <w:tcW w:w="1394" w:type="dxa"/>
          </w:tcPr>
          <w:p w14:paraId="07086D51" w14:textId="77777777" w:rsidR="00E379B3" w:rsidRPr="00E379B3" w:rsidRDefault="00E379B3" w:rsidP="00E379B3">
            <w:pPr>
              <w:rPr>
                <w:rFonts w:ascii="Times New Roman" w:eastAsia="Times New Roman" w:hAnsi="Times New Roman" w:cs="Times New Roman"/>
                <w:i/>
                <w:sz w:val="20"/>
                <w:lang w:val="es-ES"/>
              </w:rPr>
            </w:pPr>
          </w:p>
          <w:p w14:paraId="6956639C" w14:textId="77777777" w:rsidR="00E379B3" w:rsidRPr="00E379B3" w:rsidRDefault="00E379B3" w:rsidP="00E379B3">
            <w:pPr>
              <w:spacing w:before="2" w:after="1"/>
              <w:rPr>
                <w:rFonts w:ascii="Times New Roman" w:eastAsia="Times New Roman" w:hAnsi="Times New Roman" w:cs="Times New Roman"/>
                <w:i/>
                <w:sz w:val="10"/>
                <w:lang w:val="es-ES"/>
              </w:rPr>
            </w:pPr>
          </w:p>
          <w:p w14:paraId="323857CD" w14:textId="77777777" w:rsidR="00E379B3" w:rsidRPr="00E379B3" w:rsidRDefault="00E379B3" w:rsidP="00E379B3">
            <w:pPr>
              <w:ind w:left="693"/>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26E79D84" wp14:editId="1E929C7C">
                      <wp:extent cx="7620" cy="173990"/>
                      <wp:effectExtent l="0" t="2540" r="3175" b="4445"/>
                      <wp:docPr id="359"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60" name="AutoShape 358"/>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B0350C" id="Group 357"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">
                      <v:shape id="AutoShape 358"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c>
          <w:tcPr>
            <w:tcW w:w="1087" w:type="dxa"/>
          </w:tcPr>
          <w:p w14:paraId="368D1E2D" w14:textId="77777777" w:rsidR="00E379B3" w:rsidRPr="00E379B3" w:rsidRDefault="00E379B3" w:rsidP="00E379B3">
            <w:pPr>
              <w:rPr>
                <w:rFonts w:ascii="Times New Roman" w:eastAsia="Times New Roman" w:hAnsi="Times New Roman" w:cs="Times New Roman"/>
                <w:i/>
                <w:sz w:val="20"/>
                <w:lang w:val="es-ES"/>
              </w:rPr>
            </w:pPr>
          </w:p>
          <w:p w14:paraId="5ECB81DB" w14:textId="77777777" w:rsidR="00E379B3" w:rsidRPr="00E379B3" w:rsidRDefault="00E379B3" w:rsidP="00E379B3">
            <w:pPr>
              <w:spacing w:before="2" w:after="1"/>
              <w:rPr>
                <w:rFonts w:ascii="Times New Roman" w:eastAsia="Times New Roman" w:hAnsi="Times New Roman" w:cs="Times New Roman"/>
                <w:i/>
                <w:sz w:val="10"/>
                <w:lang w:val="es-ES"/>
              </w:rPr>
            </w:pPr>
          </w:p>
          <w:p w14:paraId="4041A2C6" w14:textId="77777777" w:rsidR="00E379B3" w:rsidRPr="00E379B3" w:rsidRDefault="00E379B3" w:rsidP="00E379B3">
            <w:pPr>
              <w:ind w:left="538"/>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798A0F1E" wp14:editId="4072FC71">
                      <wp:extent cx="7620" cy="173990"/>
                      <wp:effectExtent l="4445" t="2540" r="0" b="4445"/>
                      <wp:docPr id="357"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58" name="AutoShape 356"/>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CCE7C2" id="Group 355"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">
                      <v:shape id="AutoShape 356"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c>
          <w:tcPr>
            <w:tcW w:w="1701" w:type="dxa"/>
          </w:tcPr>
          <w:p w14:paraId="310E5534" w14:textId="77777777" w:rsidR="00E379B3" w:rsidRPr="00E379B3" w:rsidRDefault="00E379B3" w:rsidP="00E379B3">
            <w:pPr>
              <w:rPr>
                <w:rFonts w:ascii="Times New Roman" w:eastAsia="Times New Roman" w:hAnsi="Times New Roman" w:cs="Times New Roman"/>
                <w:i/>
                <w:sz w:val="20"/>
                <w:lang w:val="es-ES"/>
              </w:rPr>
            </w:pPr>
          </w:p>
          <w:p w14:paraId="0DE78C7A" w14:textId="77777777" w:rsidR="00E379B3" w:rsidRPr="00E379B3" w:rsidRDefault="00E379B3" w:rsidP="00E379B3">
            <w:pPr>
              <w:spacing w:before="2" w:after="1"/>
              <w:rPr>
                <w:rFonts w:ascii="Times New Roman" w:eastAsia="Times New Roman" w:hAnsi="Times New Roman" w:cs="Times New Roman"/>
                <w:i/>
                <w:sz w:val="10"/>
                <w:lang w:val="es-ES"/>
              </w:rPr>
            </w:pPr>
          </w:p>
          <w:p w14:paraId="0704DCF8" w14:textId="77777777" w:rsidR="00E379B3" w:rsidRPr="00E379B3" w:rsidRDefault="00E379B3" w:rsidP="00E379B3">
            <w:pPr>
              <w:ind w:left="65"/>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164B4F59" wp14:editId="622FCA11">
                      <wp:extent cx="7620" cy="173990"/>
                      <wp:effectExtent l="3810" t="2540" r="0" b="4445"/>
                      <wp:docPr id="355"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56" name="AutoShape 354"/>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33025D" id="Group 353"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">
                      <v:shape id="AutoShape 354"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c>
          <w:tcPr>
            <w:tcW w:w="1274" w:type="dxa"/>
          </w:tcPr>
          <w:p w14:paraId="609DD5DB" w14:textId="77777777" w:rsidR="00E379B3" w:rsidRPr="00E379B3" w:rsidRDefault="00E379B3" w:rsidP="00E379B3">
            <w:pPr>
              <w:rPr>
                <w:rFonts w:ascii="Times New Roman" w:eastAsia="Times New Roman" w:hAnsi="Times New Roman" w:cs="Times New Roman"/>
                <w:i/>
                <w:sz w:val="20"/>
                <w:lang w:val="es-ES"/>
              </w:rPr>
            </w:pPr>
          </w:p>
          <w:p w14:paraId="22222281" w14:textId="77777777" w:rsidR="00E379B3" w:rsidRPr="00E379B3" w:rsidRDefault="00E379B3" w:rsidP="00E379B3">
            <w:pPr>
              <w:spacing w:before="2" w:after="1"/>
              <w:rPr>
                <w:rFonts w:ascii="Times New Roman" w:eastAsia="Times New Roman" w:hAnsi="Times New Roman" w:cs="Times New Roman"/>
                <w:i/>
                <w:sz w:val="10"/>
                <w:lang w:val="es-ES"/>
              </w:rPr>
            </w:pPr>
          </w:p>
          <w:p w14:paraId="12927094" w14:textId="77777777" w:rsidR="00E379B3" w:rsidRPr="00E379B3" w:rsidRDefault="00E379B3" w:rsidP="00E379B3">
            <w:pPr>
              <w:ind w:left="66"/>
              <w:rPr>
                <w:rFonts w:ascii="Times New Roman" w:eastAsia="Times New Roman" w:hAnsi="Times New Roman" w:cs="Times New Roman"/>
                <w:sz w:val="20"/>
                <w:lang w:val="es-ES"/>
              </w:rPr>
            </w:pPr>
            <w:r w:rsidRPr="00E379B3">
              <w:rPr>
                <w:rFonts w:ascii="Times New Roman" w:eastAsia="Times New Roman" w:hAnsi="Times New Roman" w:cs="Times New Roman"/>
                <w:noProof/>
                <w:sz w:val="20"/>
              </w:rPr>
              <mc:AlternateContent>
                <mc:Choice Requires="wpg">
                  <w:drawing>
                    <wp:inline distT="0" distB="0" distL="0" distR="0" wp14:anchorId="5E67EBFB" wp14:editId="53D4D50C">
                      <wp:extent cx="7620" cy="173990"/>
                      <wp:effectExtent l="0" t="2540" r="3175" b="4445"/>
                      <wp:docPr id="35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73990"/>
                                <a:chOff x="0" y="0"/>
                                <a:chExt cx="12" cy="274"/>
                              </a:xfrm>
                            </wpg:grpSpPr>
                            <wps:wsp>
                              <wps:cNvPr id="354" name="AutoShape 352"/>
                              <wps:cNvSpPr>
                                <a:spLocks/>
                              </wps:cNvSpPr>
                              <wps:spPr bwMode="auto">
                                <a:xfrm>
                                  <a:off x="0" y="0"/>
                                  <a:ext cx="12" cy="274"/>
                                </a:xfrm>
                                <a:custGeom>
                                  <a:avLst/>
                                  <a:gdLst>
                                    <a:gd name="T0" fmla="*/ 5 w 12"/>
                                    <a:gd name="T1" fmla="*/ 5 h 274"/>
                                    <a:gd name="T2" fmla="*/ 0 w 12"/>
                                    <a:gd name="T3" fmla="*/ 5 h 274"/>
                                    <a:gd name="T4" fmla="*/ 0 w 12"/>
                                    <a:gd name="T5" fmla="*/ 269 h 274"/>
                                    <a:gd name="T6" fmla="*/ 5 w 12"/>
                                    <a:gd name="T7" fmla="*/ 269 h 274"/>
                                    <a:gd name="T8" fmla="*/ 5 w 12"/>
                                    <a:gd name="T9" fmla="*/ 5 h 274"/>
                                    <a:gd name="T10" fmla="*/ 12 w 12"/>
                                    <a:gd name="T11" fmla="*/ 269 h 274"/>
                                    <a:gd name="T12" fmla="*/ 0 w 12"/>
                                    <a:gd name="T13" fmla="*/ 269 h 274"/>
                                    <a:gd name="T14" fmla="*/ 0 w 12"/>
                                    <a:gd name="T15" fmla="*/ 274 h 274"/>
                                    <a:gd name="T16" fmla="*/ 12 w 12"/>
                                    <a:gd name="T17" fmla="*/ 274 h 274"/>
                                    <a:gd name="T18" fmla="*/ 12 w 12"/>
                                    <a:gd name="T19" fmla="*/ 269 h 274"/>
                                    <a:gd name="T20" fmla="*/ 12 w 12"/>
                                    <a:gd name="T21" fmla="*/ 0 h 274"/>
                                    <a:gd name="T22" fmla="*/ 0 w 12"/>
                                    <a:gd name="T23" fmla="*/ 0 h 274"/>
                                    <a:gd name="T24" fmla="*/ 0 w 12"/>
                                    <a:gd name="T25" fmla="*/ 5 h 274"/>
                                    <a:gd name="T26" fmla="*/ 12 w 12"/>
                                    <a:gd name="T27" fmla="*/ 5 h 274"/>
                                    <a:gd name="T28" fmla="*/ 12 w 12"/>
                                    <a:gd name="T2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74">
                                      <a:moveTo>
                                        <a:pt x="5" y="5"/>
                                      </a:moveTo>
                                      <a:lnTo>
                                        <a:pt x="0" y="5"/>
                                      </a:lnTo>
                                      <a:lnTo>
                                        <a:pt x="0" y="269"/>
                                      </a:lnTo>
                                      <a:lnTo>
                                        <a:pt x="5" y="269"/>
                                      </a:lnTo>
                                      <a:lnTo>
                                        <a:pt x="5" y="5"/>
                                      </a:lnTo>
                                      <a:close/>
                                      <a:moveTo>
                                        <a:pt x="12" y="269"/>
                                      </a:moveTo>
                                      <a:lnTo>
                                        <a:pt x="0" y="269"/>
                                      </a:lnTo>
                                      <a:lnTo>
                                        <a:pt x="0" y="274"/>
                                      </a:lnTo>
                                      <a:lnTo>
                                        <a:pt x="12" y="274"/>
                                      </a:lnTo>
                                      <a:lnTo>
                                        <a:pt x="12" y="269"/>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DA6703" id="Group 351" o:spid="_x0000_s1026" style="width:.6pt;height:13.7pt;mso-position-horizontal-relative:char;mso-position-vertical-relative:line"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">
                      <v:shape id="AutoShape 352" o:spid="_x0000_s1027" style="position:absolute;width:12;height:274;visibility:visible;mso-wrap-style:square;v-text-anchor:top" coordsize="1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" path="m5,5l,5,,269r5,l5,5xm12,269l,269r,5l12,274r,-5xm12,l,,,5r12,l12,xe" fillcolor="#7e7e7e" stroked="f">
                        <v:path arrowok="t" o:connecttype="custom" o:connectlocs="5,5;0,5;0,269;5,269;5,5;12,269;0,269;0,274;12,274;12,269;12,0;0,0;0,5;12,5;12,0" o:connectangles="0,0,0,0,0,0,0,0,0,0,0,0,0,0,0"/>
                      </v:shape>
                      <w10:anchorlock/>
                    </v:group>
                  </w:pict>
                </mc:Fallback>
              </mc:AlternateContent>
            </w:r>
          </w:p>
        </w:tc>
      </w:tr>
      <w:tr w:rsidR="00E379B3" w:rsidRPr="00E379B3" w14:paraId="39208BC6" w14:textId="77777777" w:rsidTr="009E4DCD">
        <w:trPr>
          <w:trHeight w:val="551"/>
        </w:trPr>
        <w:tc>
          <w:tcPr>
            <w:tcW w:w="5666" w:type="dxa"/>
            <w:gridSpan w:val="4"/>
            <w:tcBorders>
              <w:left w:val="nil"/>
              <w:bottom w:val="nil"/>
            </w:tcBorders>
          </w:tcPr>
          <w:p w14:paraId="67899568" w14:textId="77777777" w:rsidR="00E379B3" w:rsidRPr="00E379B3" w:rsidRDefault="00E379B3" w:rsidP="00E379B3">
            <w:pPr>
              <w:rPr>
                <w:rFonts w:ascii="Times New Roman" w:eastAsia="Times New Roman" w:hAnsi="Times New Roman" w:cs="Times New Roman"/>
                <w:lang w:val="es-ES"/>
              </w:rPr>
            </w:pPr>
          </w:p>
        </w:tc>
        <w:tc>
          <w:tcPr>
            <w:tcW w:w="1701" w:type="dxa"/>
          </w:tcPr>
          <w:p w14:paraId="2435A5D4" w14:textId="5CF464C4" w:rsidR="00E379B3" w:rsidRPr="00E379B3" w:rsidRDefault="00E379B3" w:rsidP="00E379B3">
            <w:pPr>
              <w:spacing w:line="276" w:lineRule="exact"/>
              <w:ind w:left="70" w:right="667"/>
              <w:rPr>
                <w:rFonts w:ascii="Times New Roman" w:eastAsia="Times New Roman" w:hAnsi="Times New Roman" w:cs="Times New Roman"/>
                <w:sz w:val="24"/>
                <w:lang w:val="es-ES"/>
              </w:rPr>
            </w:pPr>
            <w:r w:rsidRPr="00E379B3">
              <w:rPr>
                <w:rFonts w:ascii="Times New Roman" w:eastAsia="Times New Roman" w:hAnsi="Times New Roman" w:cs="Times New Roman"/>
                <w:sz w:val="24"/>
                <w:lang w:val="es-ES"/>
              </w:rPr>
              <w:t>TOTAL</w:t>
            </w:r>
          </w:p>
        </w:tc>
        <w:tc>
          <w:tcPr>
            <w:tcW w:w="1274" w:type="dxa"/>
          </w:tcPr>
          <w:p w14:paraId="392770D6" w14:textId="77777777" w:rsidR="00E379B3" w:rsidRPr="00E379B3" w:rsidRDefault="00E379B3" w:rsidP="00E379B3">
            <w:pPr>
              <w:rPr>
                <w:rFonts w:ascii="Times New Roman" w:eastAsia="Times New Roman" w:hAnsi="Times New Roman" w:cs="Times New Roman"/>
                <w:lang w:val="es-ES"/>
              </w:rPr>
            </w:pPr>
          </w:p>
        </w:tc>
      </w:tr>
    </w:tbl>
    <w:p w14:paraId="484565FF" w14:textId="77777777" w:rsidR="00F140C4" w:rsidRPr="00E379B3" w:rsidRDefault="00F140C4" w:rsidP="00F140C4">
      <w:pPr>
        <w:numPr>
          <w:ilvl w:val="12"/>
          <w:numId w:val="0"/>
        </w:numPr>
        <w:suppressAutoHyphens/>
        <w:spacing w:after="0" w:line="240" w:lineRule="auto"/>
        <w:jc w:val="both"/>
        <w:rPr>
          <w:rFonts w:ascii="Times New Roman" w:eastAsia="Times New Roman" w:hAnsi="Times New Roman" w:cs="Times New Roman"/>
          <w:sz w:val="16"/>
          <w:szCs w:val="16"/>
        </w:rPr>
      </w:pPr>
    </w:p>
    <w:p w14:paraId="0EC04970"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sz w:val="24"/>
          <w:szCs w:val="24"/>
        </w:rPr>
      </w:pPr>
    </w:p>
    <w:p w14:paraId="01CE170C" w14:textId="77777777" w:rsidR="00F140C4" w:rsidRPr="00DC0E86" w:rsidRDefault="00F140C4" w:rsidP="00F140C4">
      <w:pPr>
        <w:numPr>
          <w:ilvl w:val="12"/>
          <w:numId w:val="0"/>
        </w:numPr>
        <w:suppressAutoHyphens/>
        <w:spacing w:after="0" w:line="240" w:lineRule="auto"/>
        <w:ind w:firstLine="709"/>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(Si no han sido pagadas o no serán pagadas, indicar “ninguna”.)</w:t>
      </w:r>
      <w:r w:rsidRPr="00DC0E86">
        <w:rPr>
          <w:rFonts w:ascii="Times New Roman" w:eastAsia="Times New Roman" w:hAnsi="Times New Roman" w:cs="Times New Roman"/>
          <w:sz w:val="24"/>
          <w:szCs w:val="24"/>
        </w:rPr>
        <w:tab/>
      </w:r>
    </w:p>
    <w:p w14:paraId="5A56D42A"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sz w:val="24"/>
          <w:szCs w:val="24"/>
        </w:rPr>
      </w:pPr>
    </w:p>
    <w:p w14:paraId="501640ED"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Entendemos que esta oferta, junto con su debida aceptación por escrito incluida en la notificación de adjudicación, constituirán una obligación contractual entre nosotros, hasta que el Contrato formal haya sido perfeccionado por las partes.</w:t>
      </w:r>
    </w:p>
    <w:p w14:paraId="00C5A3A3"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sz w:val="24"/>
          <w:szCs w:val="24"/>
        </w:rPr>
      </w:pPr>
    </w:p>
    <w:p w14:paraId="39234808" w14:textId="77777777" w:rsidR="00F140C4" w:rsidRPr="00DC0E86" w:rsidRDefault="00F140C4" w:rsidP="00F31EEC">
      <w:pPr>
        <w:numPr>
          <w:ilvl w:val="0"/>
          <w:numId w:val="5"/>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Entendemos que ustedes no están obligados a aceptar la oferta evaluada como la más baja ni ninguna otra oferta que reciban.</w:t>
      </w:r>
    </w:p>
    <w:p w14:paraId="198F2E01"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sz w:val="24"/>
          <w:szCs w:val="24"/>
        </w:rPr>
      </w:pPr>
    </w:p>
    <w:p w14:paraId="24E4AC2A"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 xml:space="preserve">Firma: </w:t>
      </w:r>
      <w:r w:rsidRPr="00DC0E86">
        <w:rPr>
          <w:rFonts w:ascii="Times New Roman" w:eastAsia="Times New Roman" w:hAnsi="Times New Roman" w:cs="Times New Roman"/>
          <w:i/>
          <w:iCs/>
          <w:sz w:val="24"/>
          <w:szCs w:val="24"/>
        </w:rPr>
        <w:t xml:space="preserve">[indicar el nombre completo de la persona cuyo nombre y calidad se indican] </w:t>
      </w:r>
      <w:r w:rsidRPr="00DC0E86">
        <w:rPr>
          <w:rFonts w:ascii="Times New Roman" w:eastAsia="Times New Roman" w:hAnsi="Times New Roman" w:cs="Times New Roman"/>
          <w:sz w:val="24"/>
          <w:szCs w:val="24"/>
        </w:rPr>
        <w:t xml:space="preserve">En calidad de </w:t>
      </w:r>
      <w:r w:rsidRPr="00DC0E86">
        <w:rPr>
          <w:rFonts w:ascii="Times New Roman" w:eastAsia="Times New Roman" w:hAnsi="Times New Roman" w:cs="Times New Roman"/>
          <w:i/>
          <w:iCs/>
          <w:sz w:val="24"/>
          <w:szCs w:val="24"/>
        </w:rPr>
        <w:t xml:space="preserve">[indicar la calidad jurídica de la persona que firma el Formulario de la Oferta] </w:t>
      </w:r>
    </w:p>
    <w:p w14:paraId="73AD8BE4"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i/>
          <w:iCs/>
          <w:sz w:val="24"/>
          <w:szCs w:val="24"/>
        </w:rPr>
      </w:pPr>
    </w:p>
    <w:p w14:paraId="63DC925A"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 xml:space="preserve">Nombre: </w:t>
      </w:r>
      <w:r w:rsidRPr="00DC0E86">
        <w:rPr>
          <w:rFonts w:ascii="Times New Roman" w:eastAsia="Times New Roman" w:hAnsi="Times New Roman" w:cs="Times New Roman"/>
          <w:i/>
          <w:iCs/>
          <w:sz w:val="24"/>
          <w:szCs w:val="24"/>
        </w:rPr>
        <w:t xml:space="preserve">[indicar el nombre completo de la persona que firma el Formulario de la Oferta] </w:t>
      </w:r>
    </w:p>
    <w:p w14:paraId="1FE76F86"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sz w:val="24"/>
          <w:szCs w:val="24"/>
        </w:rPr>
      </w:pPr>
    </w:p>
    <w:p w14:paraId="0CAE1F94"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Debidamente autorizado para firmar la oferta por y en nombre de: [</w:t>
      </w:r>
      <w:r w:rsidRPr="00DC0E86">
        <w:rPr>
          <w:rFonts w:ascii="Times New Roman" w:eastAsia="Times New Roman" w:hAnsi="Times New Roman" w:cs="Times New Roman"/>
          <w:i/>
          <w:iCs/>
          <w:sz w:val="24"/>
          <w:szCs w:val="24"/>
        </w:rPr>
        <w:t>indicar el nombre completo del Oferente]</w:t>
      </w:r>
    </w:p>
    <w:p w14:paraId="0EFE3794"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i/>
          <w:iCs/>
          <w:sz w:val="24"/>
          <w:szCs w:val="24"/>
        </w:rPr>
      </w:pPr>
    </w:p>
    <w:p w14:paraId="49A6CED4"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 xml:space="preserve">El día ________________ del mes ___________________ del año __________ </w:t>
      </w:r>
      <w:r w:rsidRPr="00DC0E86">
        <w:rPr>
          <w:rFonts w:ascii="Times New Roman" w:eastAsia="Times New Roman" w:hAnsi="Times New Roman" w:cs="Times New Roman"/>
          <w:i/>
          <w:iCs/>
          <w:sz w:val="24"/>
          <w:szCs w:val="24"/>
        </w:rPr>
        <w:t>[indicar la fecha de la firma]</w:t>
      </w:r>
    </w:p>
    <w:p w14:paraId="1F597F59" w14:textId="77777777" w:rsidR="00F140C4" w:rsidRPr="00DC0E86" w:rsidRDefault="00F140C4" w:rsidP="00F140C4">
      <w:pPr>
        <w:numPr>
          <w:ilvl w:val="12"/>
          <w:numId w:val="0"/>
        </w:numPr>
        <w:suppressAutoHyphens/>
        <w:spacing w:after="0" w:line="240" w:lineRule="auto"/>
        <w:jc w:val="both"/>
        <w:rPr>
          <w:rFonts w:ascii="Times New Roman" w:eastAsia="Times New Roman" w:hAnsi="Times New Roman" w:cs="Times New Roman"/>
          <w:i/>
          <w:iCs/>
          <w:sz w:val="24"/>
          <w:szCs w:val="24"/>
        </w:rPr>
      </w:pPr>
    </w:p>
    <w:p w14:paraId="799DCDF2" w14:textId="77777777" w:rsidR="00E17859" w:rsidRDefault="00F140C4" w:rsidP="002411AF">
      <w:pPr>
        <w:spacing w:before="74"/>
        <w:ind w:left="294"/>
        <w:outlineLvl w:val="1"/>
        <w:rPr>
          <w:rFonts w:ascii="Times New Roman" w:eastAsia="Times New Roman" w:hAnsi="Times New Roman" w:cs="Times New Roman"/>
          <w:b/>
          <w:sz w:val="36"/>
          <w:szCs w:val="20"/>
        </w:rPr>
      </w:pPr>
      <w:r w:rsidRPr="00DC0E86">
        <w:rPr>
          <w:rFonts w:ascii="Times New Roman" w:eastAsia="Times New Roman" w:hAnsi="Times New Roman" w:cs="Times New Roman"/>
          <w:b/>
          <w:sz w:val="36"/>
          <w:szCs w:val="20"/>
        </w:rPr>
        <w:br w:type="page"/>
      </w:r>
    </w:p>
    <w:p w14:paraId="47393EA4" w14:textId="4495CD0D" w:rsidR="00E17859" w:rsidRPr="00E17859" w:rsidRDefault="00E17859" w:rsidP="00E17859">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“E”)</w:t>
      </w:r>
    </w:p>
    <w:p w14:paraId="056E27BC" w14:textId="2AABC8FF" w:rsidR="002411AF" w:rsidRPr="00E17859" w:rsidRDefault="002411AF" w:rsidP="00E17859">
      <w:pPr>
        <w:spacing w:before="74"/>
        <w:ind w:left="294"/>
        <w:outlineLvl w:val="1"/>
        <w:rPr>
          <w:rFonts w:ascii="Times New Roman" w:eastAsia="Times New Roman" w:hAnsi="Times New Roman" w:cs="Times New Roman"/>
          <w:b/>
          <w:bCs/>
          <w:sz w:val="36"/>
          <w:szCs w:val="36"/>
          <w:lang w:val="es-ES"/>
        </w:rPr>
      </w:pPr>
      <w:r w:rsidRPr="002411AF">
        <w:rPr>
          <w:rFonts w:ascii="Times New Roman" w:eastAsia="Times New Roman" w:hAnsi="Times New Roman" w:cs="Times New Roman"/>
          <w:b/>
          <w:bCs/>
          <w:sz w:val="36"/>
          <w:szCs w:val="36"/>
          <w:lang w:val="es-ES"/>
        </w:rPr>
        <w:t>Declaración</w:t>
      </w:r>
      <w:r w:rsidRPr="002411AF">
        <w:rPr>
          <w:rFonts w:ascii="Times New Roman" w:eastAsia="Times New Roman" w:hAnsi="Times New Roman" w:cs="Times New Roman"/>
          <w:b/>
          <w:bCs/>
          <w:spacing w:val="-3"/>
          <w:sz w:val="36"/>
          <w:szCs w:val="36"/>
          <w:lang w:val="es-ES"/>
        </w:rPr>
        <w:t xml:space="preserve"> </w:t>
      </w:r>
      <w:r w:rsidRPr="002411AF">
        <w:rPr>
          <w:rFonts w:ascii="Times New Roman" w:eastAsia="Times New Roman" w:hAnsi="Times New Roman" w:cs="Times New Roman"/>
          <w:b/>
          <w:bCs/>
          <w:sz w:val="36"/>
          <w:szCs w:val="36"/>
          <w:lang w:val="es-ES"/>
        </w:rPr>
        <w:t>Jurada</w:t>
      </w:r>
      <w:r w:rsidRPr="002411AF">
        <w:rPr>
          <w:rFonts w:ascii="Times New Roman" w:eastAsia="Times New Roman" w:hAnsi="Times New Roman" w:cs="Times New Roman"/>
          <w:b/>
          <w:bCs/>
          <w:spacing w:val="-3"/>
          <w:sz w:val="36"/>
          <w:szCs w:val="36"/>
          <w:lang w:val="es-ES"/>
        </w:rPr>
        <w:t xml:space="preserve"> </w:t>
      </w:r>
      <w:r w:rsidRPr="002411AF">
        <w:rPr>
          <w:rFonts w:ascii="Times New Roman" w:eastAsia="Times New Roman" w:hAnsi="Times New Roman" w:cs="Times New Roman"/>
          <w:b/>
          <w:bCs/>
          <w:sz w:val="36"/>
          <w:szCs w:val="36"/>
          <w:lang w:val="es-ES"/>
        </w:rPr>
        <w:t>sobre</w:t>
      </w:r>
      <w:r w:rsidRPr="002411AF">
        <w:rPr>
          <w:rFonts w:ascii="Times New Roman" w:eastAsia="Times New Roman" w:hAnsi="Times New Roman" w:cs="Times New Roman"/>
          <w:b/>
          <w:bCs/>
          <w:spacing w:val="-1"/>
          <w:sz w:val="36"/>
          <w:szCs w:val="36"/>
          <w:lang w:val="es-ES"/>
        </w:rPr>
        <w:t xml:space="preserve"> </w:t>
      </w:r>
      <w:r w:rsidRPr="002411AF">
        <w:rPr>
          <w:rFonts w:ascii="Times New Roman" w:eastAsia="Times New Roman" w:hAnsi="Times New Roman" w:cs="Times New Roman"/>
          <w:b/>
          <w:bCs/>
          <w:sz w:val="36"/>
          <w:szCs w:val="36"/>
          <w:lang w:val="es-ES"/>
        </w:rPr>
        <w:t>Prohibiciones</w:t>
      </w:r>
      <w:r w:rsidRPr="002411AF">
        <w:rPr>
          <w:rFonts w:ascii="Times New Roman" w:eastAsia="Times New Roman" w:hAnsi="Times New Roman" w:cs="Times New Roman"/>
          <w:b/>
          <w:bCs/>
          <w:spacing w:val="-3"/>
          <w:sz w:val="36"/>
          <w:szCs w:val="36"/>
          <w:lang w:val="es-ES"/>
        </w:rPr>
        <w:t xml:space="preserve"> </w:t>
      </w:r>
      <w:r w:rsidRPr="002411AF">
        <w:rPr>
          <w:rFonts w:ascii="Times New Roman" w:eastAsia="Times New Roman" w:hAnsi="Times New Roman" w:cs="Times New Roman"/>
          <w:b/>
          <w:bCs/>
          <w:sz w:val="36"/>
          <w:szCs w:val="36"/>
          <w:lang w:val="es-ES"/>
        </w:rPr>
        <w:t>o</w:t>
      </w:r>
      <w:r w:rsidRPr="002411AF">
        <w:rPr>
          <w:rFonts w:ascii="Times New Roman" w:eastAsia="Times New Roman" w:hAnsi="Times New Roman" w:cs="Times New Roman"/>
          <w:b/>
          <w:bCs/>
          <w:spacing w:val="-2"/>
          <w:sz w:val="36"/>
          <w:szCs w:val="36"/>
          <w:lang w:val="es-ES"/>
        </w:rPr>
        <w:t xml:space="preserve"> </w:t>
      </w:r>
      <w:r w:rsidRPr="002411AF">
        <w:rPr>
          <w:rFonts w:ascii="Times New Roman" w:eastAsia="Times New Roman" w:hAnsi="Times New Roman" w:cs="Times New Roman"/>
          <w:b/>
          <w:bCs/>
          <w:sz w:val="36"/>
          <w:szCs w:val="36"/>
          <w:lang w:val="es-ES"/>
        </w:rPr>
        <w:t>Inhabilidades</w:t>
      </w:r>
    </w:p>
    <w:p w14:paraId="6DF70EE4" w14:textId="77777777" w:rsidR="002411AF" w:rsidRPr="002411AF" w:rsidRDefault="002411AF" w:rsidP="002411AF">
      <w:pPr>
        <w:widowControl w:val="0"/>
        <w:tabs>
          <w:tab w:val="left" w:pos="3152"/>
          <w:tab w:val="left" w:pos="5999"/>
          <w:tab w:val="left" w:pos="7111"/>
        </w:tabs>
        <w:autoSpaceDE w:val="0"/>
        <w:autoSpaceDN w:val="0"/>
        <w:spacing w:before="292" w:after="0" w:line="276" w:lineRule="auto"/>
        <w:ind w:left="182" w:right="479"/>
        <w:rPr>
          <w:rFonts w:ascii="Times New Roman" w:eastAsia="Times New Roman" w:hAnsi="Times New Roman" w:cs="Times New Roman"/>
          <w:lang w:val="es-ES"/>
        </w:rPr>
      </w:pPr>
      <w:r w:rsidRPr="002411AF">
        <w:rPr>
          <w:rFonts w:ascii="Times New Roman" w:eastAsia="Times New Roman" w:hAnsi="Times New Roman" w:cs="Times New Roman"/>
          <w:lang w:val="es-ES"/>
        </w:rPr>
        <w:t>YO</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0"/>
          <w:lang w:val="es-ES"/>
        </w:rPr>
        <w:t xml:space="preserve"> </w:t>
      </w:r>
      <w:r w:rsidRPr="002411AF">
        <w:rPr>
          <w:rFonts w:ascii="Times New Roman" w:eastAsia="Times New Roman" w:hAnsi="Times New Roman" w:cs="Times New Roman"/>
          <w:lang w:val="es-ES"/>
        </w:rPr>
        <w:t>Mayor</w:t>
      </w:r>
      <w:r w:rsidRPr="002411AF">
        <w:rPr>
          <w:rFonts w:ascii="Times New Roman" w:eastAsia="Times New Roman" w:hAnsi="Times New Roman" w:cs="Times New Roman"/>
          <w:spacing w:val="13"/>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65"/>
          <w:lang w:val="es-ES"/>
        </w:rPr>
        <w:t xml:space="preserve"> </w:t>
      </w:r>
      <w:r w:rsidRPr="002411AF">
        <w:rPr>
          <w:rFonts w:ascii="Times New Roman" w:eastAsia="Times New Roman" w:hAnsi="Times New Roman" w:cs="Times New Roman"/>
          <w:lang w:val="es-ES"/>
        </w:rPr>
        <w:t>edad,</w:t>
      </w:r>
      <w:r w:rsidRPr="002411AF">
        <w:rPr>
          <w:rFonts w:ascii="Times New Roman" w:eastAsia="Times New Roman" w:hAnsi="Times New Roman" w:cs="Times New Roman"/>
          <w:spacing w:val="65"/>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68"/>
          <w:lang w:val="es-ES"/>
        </w:rPr>
        <w:t xml:space="preserve"> </w:t>
      </w:r>
      <w:r w:rsidRPr="002411AF">
        <w:rPr>
          <w:rFonts w:ascii="Times New Roman" w:eastAsia="Times New Roman" w:hAnsi="Times New Roman" w:cs="Times New Roman"/>
          <w:lang w:val="es-ES"/>
        </w:rPr>
        <w:t>Estado</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Civil</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03"/>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104"/>
          <w:lang w:val="es-ES"/>
        </w:rPr>
        <w:t xml:space="preserve"> </w:t>
      </w:r>
      <w:r w:rsidRPr="002411AF">
        <w:rPr>
          <w:rFonts w:ascii="Times New Roman" w:eastAsia="Times New Roman" w:hAnsi="Times New Roman" w:cs="Times New Roman"/>
          <w:lang w:val="es-ES"/>
        </w:rPr>
        <w:t>Nacionalidad</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46"/>
          <w:lang w:val="es-ES"/>
        </w:rPr>
        <w:t xml:space="preserve"> </w:t>
      </w:r>
      <w:r w:rsidRPr="002411AF">
        <w:rPr>
          <w:rFonts w:ascii="Times New Roman" w:eastAsia="Times New Roman" w:hAnsi="Times New Roman" w:cs="Times New Roman"/>
          <w:lang w:val="es-ES"/>
        </w:rPr>
        <w:t>con</w:t>
      </w:r>
      <w:r w:rsidRPr="002411AF">
        <w:rPr>
          <w:rFonts w:ascii="Times New Roman" w:eastAsia="Times New Roman" w:hAnsi="Times New Roman" w:cs="Times New Roman"/>
          <w:spacing w:val="46"/>
          <w:lang w:val="es-ES"/>
        </w:rPr>
        <w:t xml:space="preserve"> </w:t>
      </w:r>
      <w:r w:rsidRPr="002411AF">
        <w:rPr>
          <w:rFonts w:ascii="Times New Roman" w:eastAsia="Times New Roman" w:hAnsi="Times New Roman" w:cs="Times New Roman"/>
          <w:lang w:val="es-ES"/>
        </w:rPr>
        <w:t>domicilio</w:t>
      </w:r>
      <w:r w:rsidRPr="002411AF">
        <w:rPr>
          <w:rFonts w:ascii="Times New Roman" w:eastAsia="Times New Roman" w:hAnsi="Times New Roman" w:cs="Times New Roman"/>
          <w:spacing w:val="46"/>
          <w:lang w:val="es-ES"/>
        </w:rPr>
        <w:t xml:space="preserve"> </w:t>
      </w:r>
      <w:r w:rsidRPr="002411AF">
        <w:rPr>
          <w:rFonts w:ascii="Times New Roman" w:eastAsia="Times New Roman" w:hAnsi="Times New Roman" w:cs="Times New Roman"/>
          <w:lang w:val="es-ES"/>
        </w:rPr>
        <w:t>en</w:t>
      </w:r>
    </w:p>
    <w:p w14:paraId="3A03387D" w14:textId="77777777" w:rsidR="002411AF" w:rsidRPr="002411AF" w:rsidRDefault="002411AF" w:rsidP="002411AF">
      <w:pPr>
        <w:widowControl w:val="0"/>
        <w:tabs>
          <w:tab w:val="left" w:pos="7331"/>
        </w:tabs>
        <w:autoSpaceDE w:val="0"/>
        <w:autoSpaceDN w:val="0"/>
        <w:spacing w:after="0" w:line="252" w:lineRule="exact"/>
        <w:ind w:left="182"/>
        <w:rPr>
          <w:rFonts w:ascii="Times New Roman" w:eastAsia="Times New Roman" w:hAnsi="Times New Roman" w:cs="Times New Roman"/>
          <w:lang w:val="es-ES"/>
        </w:rPr>
      </w:pPr>
      <w:r w:rsidRPr="002411AF">
        <w:rPr>
          <w:rFonts w:ascii="Times New Roman" w:eastAsia="Times New Roman" w:hAnsi="Times New Roman" w:cs="Times New Roman"/>
          <w:u w:val="single"/>
          <w:lang w:val="es-ES"/>
        </w:rPr>
        <w:t xml:space="preserve"> </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p>
    <w:p w14:paraId="289AF066" w14:textId="77777777" w:rsidR="002411AF" w:rsidRPr="002411AF" w:rsidRDefault="002411AF" w:rsidP="002411AF">
      <w:pPr>
        <w:widowControl w:val="0"/>
        <w:autoSpaceDE w:val="0"/>
        <w:autoSpaceDN w:val="0"/>
        <w:spacing w:before="8" w:after="0" w:line="240" w:lineRule="auto"/>
        <w:rPr>
          <w:rFonts w:ascii="Times New Roman" w:eastAsia="Times New Roman" w:hAnsi="Times New Roman" w:cs="Times New Roman"/>
          <w:sz w:val="20"/>
          <w:szCs w:val="24"/>
          <w:lang w:val="es-ES"/>
        </w:rPr>
      </w:pPr>
    </w:p>
    <w:p w14:paraId="5B053C7D" w14:textId="77777777" w:rsidR="002411AF" w:rsidRPr="002411AF" w:rsidRDefault="002411AF" w:rsidP="002411AF">
      <w:pPr>
        <w:widowControl w:val="0"/>
        <w:tabs>
          <w:tab w:val="left" w:pos="7506"/>
        </w:tabs>
        <w:autoSpaceDE w:val="0"/>
        <w:autoSpaceDN w:val="0"/>
        <w:spacing w:before="1" w:after="0"/>
        <w:ind w:left="182" w:right="476"/>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t>Y</w:t>
      </w:r>
      <w:r w:rsidRPr="002411AF">
        <w:rPr>
          <w:rFonts w:ascii="Times New Roman" w:eastAsia="Times New Roman" w:hAnsi="Times New Roman" w:cs="Times New Roman"/>
          <w:spacing w:val="17"/>
          <w:lang w:val="es-ES"/>
        </w:rPr>
        <w:t xml:space="preserve"> </w:t>
      </w:r>
      <w:r w:rsidRPr="002411AF">
        <w:rPr>
          <w:rFonts w:ascii="Times New Roman" w:eastAsia="Times New Roman" w:hAnsi="Times New Roman" w:cs="Times New Roman"/>
          <w:lang w:val="es-ES"/>
        </w:rPr>
        <w:t>con</w:t>
      </w:r>
      <w:r w:rsidRPr="002411AF">
        <w:rPr>
          <w:rFonts w:ascii="Times New Roman" w:eastAsia="Times New Roman" w:hAnsi="Times New Roman" w:cs="Times New Roman"/>
          <w:spacing w:val="18"/>
          <w:lang w:val="es-ES"/>
        </w:rPr>
        <w:t xml:space="preserve"> </w:t>
      </w:r>
      <w:r w:rsidRPr="002411AF">
        <w:rPr>
          <w:rFonts w:ascii="Times New Roman" w:eastAsia="Times New Roman" w:hAnsi="Times New Roman" w:cs="Times New Roman"/>
          <w:lang w:val="es-ES"/>
        </w:rPr>
        <w:t>Tarjeta</w:t>
      </w:r>
      <w:r w:rsidRPr="002411AF">
        <w:rPr>
          <w:rFonts w:ascii="Times New Roman" w:eastAsia="Times New Roman" w:hAnsi="Times New Roman" w:cs="Times New Roman"/>
          <w:spacing w:val="18"/>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18"/>
          <w:lang w:val="es-ES"/>
        </w:rPr>
        <w:t xml:space="preserve"> </w:t>
      </w:r>
      <w:r w:rsidRPr="002411AF">
        <w:rPr>
          <w:rFonts w:ascii="Times New Roman" w:eastAsia="Times New Roman" w:hAnsi="Times New Roman" w:cs="Times New Roman"/>
          <w:lang w:val="es-ES"/>
        </w:rPr>
        <w:t>Identidad/Pasaporte</w:t>
      </w:r>
      <w:r w:rsidRPr="002411AF">
        <w:rPr>
          <w:rFonts w:ascii="Times New Roman" w:eastAsia="Times New Roman" w:hAnsi="Times New Roman" w:cs="Times New Roman"/>
          <w:spacing w:val="19"/>
          <w:lang w:val="es-ES"/>
        </w:rPr>
        <w:t xml:space="preserve"> </w:t>
      </w:r>
      <w:r w:rsidRPr="002411AF">
        <w:rPr>
          <w:rFonts w:ascii="Times New Roman" w:eastAsia="Times New Roman" w:hAnsi="Times New Roman" w:cs="Times New Roman"/>
          <w:lang w:val="es-ES"/>
        </w:rPr>
        <w:t>No</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5"/>
          <w:lang w:val="es-ES"/>
        </w:rPr>
        <w:t xml:space="preserve"> </w:t>
      </w:r>
      <w:r w:rsidRPr="002411AF">
        <w:rPr>
          <w:rFonts w:ascii="Times New Roman" w:eastAsia="Times New Roman" w:hAnsi="Times New Roman" w:cs="Times New Roman"/>
          <w:lang w:val="es-ES"/>
        </w:rPr>
        <w:t>actuando</w:t>
      </w:r>
      <w:r w:rsidRPr="002411AF">
        <w:rPr>
          <w:rFonts w:ascii="Times New Roman" w:eastAsia="Times New Roman" w:hAnsi="Times New Roman" w:cs="Times New Roman"/>
          <w:spacing w:val="14"/>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16"/>
          <w:lang w:val="es-ES"/>
        </w:rPr>
        <w:t xml:space="preserve"> </w:t>
      </w:r>
      <w:r w:rsidRPr="002411AF">
        <w:rPr>
          <w:rFonts w:ascii="Times New Roman" w:eastAsia="Times New Roman" w:hAnsi="Times New Roman" w:cs="Times New Roman"/>
          <w:lang w:val="es-ES"/>
        </w:rPr>
        <w:t>mi</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condición de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Representante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Legal</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i/>
          <w:u w:val="single"/>
          <w:lang w:val="es-ES"/>
        </w:rPr>
        <w:t>(indicar el</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nombre</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de la empresa oferente/</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En caso de</w:t>
      </w:r>
      <w:r w:rsidRPr="002411AF">
        <w:rPr>
          <w:rFonts w:ascii="Times New Roman" w:eastAsia="Times New Roman" w:hAnsi="Times New Roman" w:cs="Times New Roman"/>
          <w:i/>
          <w:spacing w:val="1"/>
          <w:lang w:val="es-ES"/>
        </w:rPr>
        <w:t xml:space="preserve"> </w:t>
      </w:r>
      <w:r w:rsidRPr="002411AF">
        <w:rPr>
          <w:rFonts w:ascii="Times New Roman" w:eastAsia="Times New Roman" w:hAnsi="Times New Roman" w:cs="Times New Roman"/>
          <w:i/>
          <w:u w:val="single"/>
          <w:lang w:val="es-ES"/>
        </w:rPr>
        <w:t>Consorcio</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indicar</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el</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nombre</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de</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las</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empresas</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que</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lo</w:t>
      </w:r>
      <w:r w:rsidRPr="002411AF">
        <w:rPr>
          <w:rFonts w:ascii="Times New Roman" w:eastAsia="Times New Roman" w:hAnsi="Times New Roman" w:cs="Times New Roman"/>
          <w:i/>
          <w:spacing w:val="1"/>
          <w:u w:val="single"/>
          <w:lang w:val="es-ES"/>
        </w:rPr>
        <w:t xml:space="preserve"> </w:t>
      </w:r>
      <w:r w:rsidRPr="002411AF">
        <w:rPr>
          <w:rFonts w:ascii="Times New Roman" w:eastAsia="Times New Roman" w:hAnsi="Times New Roman" w:cs="Times New Roman"/>
          <w:i/>
          <w:u w:val="single"/>
          <w:lang w:val="es-ES"/>
        </w:rPr>
        <w:t>integran)</w:t>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por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presente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HAGO</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DECLARACION JURADA: Que ni mi persona ni mi representada se encuentran comprendido en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ninguna de la prohibiciones o inhabilidades a que se refiere los artículos 15 y 16 de la Ley de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Contratación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del</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Estado.</w:t>
      </w:r>
    </w:p>
    <w:p w14:paraId="72EE7387"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40D3065E" w14:textId="77777777" w:rsidR="002411AF" w:rsidRPr="002411AF" w:rsidRDefault="002411AF" w:rsidP="002411AF">
      <w:pPr>
        <w:widowControl w:val="0"/>
        <w:autoSpaceDE w:val="0"/>
        <w:autoSpaceDN w:val="0"/>
        <w:spacing w:before="4" w:after="0" w:line="240" w:lineRule="auto"/>
        <w:rPr>
          <w:rFonts w:ascii="Times New Roman" w:eastAsia="Times New Roman" w:hAnsi="Times New Roman" w:cs="Times New Roman"/>
          <w:sz w:val="27"/>
          <w:szCs w:val="24"/>
          <w:lang w:val="es-ES"/>
        </w:rPr>
      </w:pPr>
    </w:p>
    <w:p w14:paraId="7AA81598" w14:textId="2DDB5D87" w:rsidR="002411AF" w:rsidRPr="002411AF" w:rsidRDefault="002411AF" w:rsidP="002411AF">
      <w:pPr>
        <w:widowControl w:val="0"/>
        <w:tabs>
          <w:tab w:val="left" w:pos="2662"/>
          <w:tab w:val="left" w:pos="3141"/>
          <w:tab w:val="left" w:pos="7164"/>
          <w:tab w:val="left" w:pos="7944"/>
        </w:tabs>
        <w:autoSpaceDE w:val="0"/>
        <w:autoSpaceDN w:val="0"/>
        <w:spacing w:after="0"/>
        <w:ind w:left="182" w:right="476"/>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51"/>
          <w:lang w:val="es-ES"/>
        </w:rPr>
        <w:t xml:space="preserve"> </w:t>
      </w:r>
      <w:r w:rsidRPr="002411AF">
        <w:rPr>
          <w:rFonts w:ascii="Times New Roman" w:eastAsia="Times New Roman" w:hAnsi="Times New Roman" w:cs="Times New Roman"/>
          <w:lang w:val="es-ES"/>
        </w:rPr>
        <w:t>fe</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lo</w:t>
      </w:r>
      <w:r w:rsidRPr="002411AF">
        <w:rPr>
          <w:rFonts w:ascii="Times New Roman" w:eastAsia="Times New Roman" w:hAnsi="Times New Roman" w:cs="Times New Roman"/>
          <w:spacing w:val="51"/>
          <w:lang w:val="es-ES"/>
        </w:rPr>
        <w:t xml:space="preserve"> </w:t>
      </w:r>
      <w:r w:rsidRPr="002411AF">
        <w:rPr>
          <w:rFonts w:ascii="Times New Roman" w:eastAsia="Times New Roman" w:hAnsi="Times New Roman" w:cs="Times New Roman"/>
          <w:lang w:val="es-ES"/>
        </w:rPr>
        <w:t>cual</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firmo</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presente</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ciudad</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37"/>
          <w:lang w:val="es-ES"/>
        </w:rPr>
        <w:t xml:space="preserve"> </w:t>
      </w:r>
      <w:r w:rsidRPr="002411AF">
        <w:rPr>
          <w:rFonts w:ascii="Times New Roman" w:eastAsia="Times New Roman" w:hAnsi="Times New Roman" w:cs="Times New Roman"/>
          <w:lang w:val="es-ES"/>
        </w:rPr>
        <w:t>Municipio</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2"/>
          <w:lang w:val="es-ES"/>
        </w:rPr>
        <w:t xml:space="preserve"> </w:t>
      </w:r>
      <w:r w:rsidRPr="002411AF">
        <w:rPr>
          <w:rFonts w:ascii="Times New Roman" w:eastAsia="Times New Roman" w:hAnsi="Times New Roman" w:cs="Times New Roman"/>
          <w:lang w:val="es-ES"/>
        </w:rPr>
        <w:t>Departamento</w:t>
      </w:r>
      <w:r w:rsidRPr="002411AF">
        <w:rPr>
          <w:rFonts w:ascii="Times New Roman" w:eastAsia="Times New Roman" w:hAnsi="Times New Roman" w:cs="Times New Roman"/>
          <w:spacing w:val="10"/>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12"/>
          <w:lang w:val="es-ES"/>
        </w:rPr>
        <w:t xml:space="preserve"> </w:t>
      </w:r>
      <w:r w:rsidRPr="002411AF">
        <w:rPr>
          <w:rFonts w:ascii="Times New Roman" w:eastAsia="Times New Roman" w:hAnsi="Times New Roman" w:cs="Times New Roman"/>
          <w:lang w:val="es-ES"/>
        </w:rPr>
        <w:t>los</w:t>
      </w:r>
      <w:r w:rsidRPr="002411AF">
        <w:rPr>
          <w:rFonts w:ascii="Times New Roman" w:eastAsia="Times New Roman" w:hAnsi="Times New Roman" w:cs="Times New Roman"/>
          <w:u w:val="single"/>
          <w:lang w:val="es-ES"/>
        </w:rPr>
        <w:t xml:space="preserve">    </w:t>
      </w:r>
      <w:r w:rsidRPr="002411AF">
        <w:rPr>
          <w:rFonts w:ascii="Times New Roman" w:eastAsia="Times New Roman" w:hAnsi="Times New Roman" w:cs="Times New Roman"/>
          <w:spacing w:val="12"/>
          <w:u w:val="single"/>
          <w:lang w:val="es-ES"/>
        </w:rPr>
        <w:t xml:space="preserve"> </w:t>
      </w:r>
      <w:r w:rsidRPr="002411AF">
        <w:rPr>
          <w:rFonts w:ascii="Times New Roman" w:eastAsia="Times New Roman" w:hAnsi="Times New Roman" w:cs="Times New Roman"/>
          <w:lang w:val="es-ES"/>
        </w:rPr>
        <w:t>días</w:t>
      </w:r>
      <w:r w:rsidRPr="002411AF">
        <w:rPr>
          <w:rFonts w:ascii="Times New Roman" w:eastAsia="Times New Roman" w:hAnsi="Times New Roman" w:cs="Times New Roman"/>
          <w:spacing w:val="12"/>
          <w:lang w:val="es-ES"/>
        </w:rPr>
        <w:t xml:space="preserve"> </w:t>
      </w:r>
      <w:r w:rsidRPr="002411AF">
        <w:rPr>
          <w:rFonts w:ascii="Times New Roman" w:eastAsia="Times New Roman" w:hAnsi="Times New Roman" w:cs="Times New Roman"/>
          <w:lang w:val="es-ES"/>
        </w:rPr>
        <w:t>del</w:t>
      </w:r>
      <w:r w:rsidRPr="002411AF">
        <w:rPr>
          <w:rFonts w:ascii="Times New Roman" w:eastAsia="Times New Roman" w:hAnsi="Times New Roman" w:cs="Times New Roman"/>
          <w:spacing w:val="-53"/>
          <w:lang w:val="es-ES"/>
        </w:rPr>
        <w:t xml:space="preserve"> </w:t>
      </w:r>
      <w:r w:rsidR="00390701">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mes</w:t>
      </w:r>
      <w:r w:rsidRPr="002411AF">
        <w:rPr>
          <w:rFonts w:ascii="Times New Roman" w:eastAsia="Times New Roman" w:hAnsi="Times New Roman" w:cs="Times New Roman"/>
          <w:u w:val="single"/>
          <w:lang w:val="es-ES"/>
        </w:rPr>
        <w:t xml:space="preserve">          </w:t>
      </w:r>
      <w:r w:rsidRPr="002411AF">
        <w:rPr>
          <w:rFonts w:ascii="Times New Roman" w:eastAsia="Times New Roman" w:hAnsi="Times New Roman" w:cs="Times New Roman"/>
          <w:spacing w:val="50"/>
          <w:u w:val="single"/>
          <w:lang w:val="es-ES"/>
        </w:rPr>
        <w:t xml:space="preserve"> </w:t>
      </w:r>
      <w:r w:rsidRPr="002411AF">
        <w:rPr>
          <w:rFonts w:ascii="Times New Roman" w:eastAsia="Times New Roman" w:hAnsi="Times New Roman" w:cs="Times New Roman"/>
          <w:lang w:val="es-ES"/>
        </w:rPr>
        <w:t>del</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año</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p>
    <w:p w14:paraId="1D515312"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53EC8DEA" w14:textId="77777777" w:rsidR="002411AF" w:rsidRPr="002411AF" w:rsidRDefault="002411AF" w:rsidP="002411AF">
      <w:pPr>
        <w:widowControl w:val="0"/>
        <w:autoSpaceDE w:val="0"/>
        <w:autoSpaceDN w:val="0"/>
        <w:spacing w:before="7" w:after="0" w:line="240" w:lineRule="auto"/>
        <w:rPr>
          <w:rFonts w:ascii="Times New Roman" w:eastAsia="Times New Roman" w:hAnsi="Times New Roman" w:cs="Times New Roman"/>
          <w:sz w:val="27"/>
          <w:szCs w:val="24"/>
          <w:lang w:val="es-ES"/>
        </w:rPr>
      </w:pPr>
    </w:p>
    <w:p w14:paraId="350D2293" w14:textId="63C7DACC" w:rsidR="002411AF" w:rsidRPr="002411AF" w:rsidRDefault="002411AF" w:rsidP="002411AF">
      <w:pPr>
        <w:widowControl w:val="0"/>
        <w:tabs>
          <w:tab w:val="left" w:pos="7117"/>
        </w:tabs>
        <w:autoSpaceDE w:val="0"/>
        <w:autoSpaceDN w:val="0"/>
        <w:spacing w:before="1" w:after="0" w:line="410" w:lineRule="auto"/>
        <w:ind w:left="2130" w:right="2380"/>
        <w:jc w:val="center"/>
        <w:rPr>
          <w:rFonts w:ascii="Times New Roman" w:eastAsia="Times New Roman" w:hAnsi="Times New Roman" w:cs="Times New Roman"/>
          <w:lang w:val="es-ES"/>
        </w:rPr>
      </w:pPr>
      <w:r w:rsidRPr="002411AF">
        <w:rPr>
          <w:rFonts w:ascii="Times New Roman" w:eastAsia="Times New Roman" w:hAnsi="Times New Roman" w:cs="Times New Roman"/>
          <w:lang w:val="es-ES"/>
        </w:rPr>
        <w:t>Firma</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y</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Sello</w:t>
      </w:r>
      <w:r w:rsidRPr="002411AF">
        <w:rPr>
          <w:rFonts w:ascii="Times New Roman" w:eastAsia="Times New Roman" w:hAnsi="Times New Roman" w:cs="Times New Roman"/>
          <w:u w:val="single"/>
          <w:lang w:val="es-ES"/>
        </w:rPr>
        <w:t xml:space="preserve"> </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 xml:space="preserve">                            </w:t>
      </w:r>
      <w:r w:rsidR="00A8412D">
        <w:rPr>
          <w:rFonts w:ascii="Times New Roman" w:eastAsia="Times New Roman" w:hAnsi="Times New Roman" w:cs="Times New Roman"/>
          <w:lang w:val="es-ES"/>
        </w:rPr>
        <w:t xml:space="preserve">               </w:t>
      </w:r>
    </w:p>
    <w:p w14:paraId="53F42FB4"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59D6DF1C"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233A2365"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086C9497"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488D0F7D"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669815CF" w14:textId="77777777" w:rsidR="002411AF" w:rsidRPr="002411AF" w:rsidRDefault="002411AF" w:rsidP="002411AF">
      <w:pPr>
        <w:widowControl w:val="0"/>
        <w:autoSpaceDE w:val="0"/>
        <w:autoSpaceDN w:val="0"/>
        <w:spacing w:before="7" w:after="0" w:line="240" w:lineRule="auto"/>
        <w:rPr>
          <w:rFonts w:ascii="Times New Roman" w:eastAsia="Times New Roman" w:hAnsi="Times New Roman" w:cs="Times New Roman"/>
          <w:sz w:val="30"/>
          <w:szCs w:val="24"/>
          <w:lang w:val="es-ES"/>
        </w:rPr>
      </w:pPr>
    </w:p>
    <w:p w14:paraId="73899983" w14:textId="77777777" w:rsidR="002411AF" w:rsidRPr="002411AF" w:rsidRDefault="002411AF" w:rsidP="002411AF">
      <w:pPr>
        <w:widowControl w:val="0"/>
        <w:autoSpaceDE w:val="0"/>
        <w:autoSpaceDN w:val="0"/>
        <w:spacing w:after="0"/>
        <w:ind w:left="206" w:right="509"/>
        <w:jc w:val="center"/>
        <w:rPr>
          <w:rFonts w:ascii="Times New Roman" w:eastAsia="Times New Roman" w:hAnsi="Times New Roman" w:cs="Times New Roman"/>
          <w:lang w:val="es-ES"/>
        </w:rPr>
      </w:pPr>
      <w:r w:rsidRPr="002411AF">
        <w:rPr>
          <w:rFonts w:ascii="Times New Roman" w:eastAsia="Times New Roman" w:hAnsi="Times New Roman" w:cs="Times New Roman"/>
          <w:lang w:val="es-ES"/>
        </w:rPr>
        <w:t>Esta</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Declaración</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Jurada</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debe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presentarse</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original con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firma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autenticada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ante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Notario</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caso</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autenticarse por Notario</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Extranjero debe</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ser</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apostillado).</w:t>
      </w:r>
    </w:p>
    <w:p w14:paraId="4E58C8CE" w14:textId="701A2F91" w:rsidR="00B77F0B" w:rsidRPr="002411AF" w:rsidRDefault="00B77F0B" w:rsidP="002411AF">
      <w:pPr>
        <w:spacing w:before="120" w:after="240" w:line="240" w:lineRule="auto"/>
        <w:jc w:val="center"/>
        <w:rPr>
          <w:rFonts w:ascii="Times New Roman" w:eastAsia="Times New Roman" w:hAnsi="Times New Roman" w:cs="Times New Roman"/>
          <w:sz w:val="24"/>
          <w:szCs w:val="24"/>
          <w:lang w:val="es-ES"/>
        </w:rPr>
      </w:pPr>
    </w:p>
    <w:p w14:paraId="561935D1" w14:textId="5E077190" w:rsidR="00B77F0B" w:rsidRDefault="00B77F0B" w:rsidP="00F140C4">
      <w:pPr>
        <w:spacing w:after="0" w:line="240" w:lineRule="auto"/>
        <w:rPr>
          <w:rFonts w:ascii="Times New Roman" w:eastAsia="Times New Roman" w:hAnsi="Times New Roman" w:cs="Times New Roman"/>
          <w:sz w:val="24"/>
          <w:szCs w:val="24"/>
        </w:rPr>
      </w:pPr>
    </w:p>
    <w:p w14:paraId="5E9C7CB9" w14:textId="610E20BF" w:rsidR="00B77F0B" w:rsidRDefault="00B77F0B" w:rsidP="00F140C4">
      <w:pPr>
        <w:spacing w:after="0" w:line="240" w:lineRule="auto"/>
        <w:rPr>
          <w:rFonts w:ascii="Times New Roman" w:eastAsia="Times New Roman" w:hAnsi="Times New Roman" w:cs="Times New Roman"/>
          <w:sz w:val="24"/>
          <w:szCs w:val="24"/>
        </w:rPr>
      </w:pPr>
    </w:p>
    <w:p w14:paraId="760B31A6" w14:textId="7D68790D" w:rsidR="00B77F0B" w:rsidRDefault="00B77F0B" w:rsidP="00F140C4">
      <w:pPr>
        <w:spacing w:after="0" w:line="240" w:lineRule="auto"/>
        <w:rPr>
          <w:rFonts w:ascii="Times New Roman" w:eastAsia="Times New Roman" w:hAnsi="Times New Roman" w:cs="Times New Roman"/>
          <w:sz w:val="24"/>
          <w:szCs w:val="24"/>
        </w:rPr>
      </w:pPr>
    </w:p>
    <w:p w14:paraId="2BF8E980" w14:textId="0F531163" w:rsidR="00B77F0B" w:rsidRDefault="00B77F0B" w:rsidP="00F140C4">
      <w:pPr>
        <w:spacing w:after="0" w:line="240" w:lineRule="auto"/>
        <w:rPr>
          <w:rFonts w:ascii="Times New Roman" w:eastAsia="Times New Roman" w:hAnsi="Times New Roman" w:cs="Times New Roman"/>
          <w:sz w:val="24"/>
          <w:szCs w:val="24"/>
        </w:rPr>
      </w:pPr>
    </w:p>
    <w:p w14:paraId="00CEAF40" w14:textId="70383045" w:rsidR="00B77F0B" w:rsidRDefault="00B77F0B" w:rsidP="00F140C4">
      <w:pPr>
        <w:spacing w:after="0" w:line="240" w:lineRule="auto"/>
        <w:rPr>
          <w:rFonts w:ascii="Times New Roman" w:eastAsia="Times New Roman" w:hAnsi="Times New Roman" w:cs="Times New Roman"/>
          <w:sz w:val="24"/>
          <w:szCs w:val="24"/>
        </w:rPr>
      </w:pPr>
    </w:p>
    <w:p w14:paraId="36A0B177" w14:textId="6ECE2B05" w:rsidR="00B77F0B" w:rsidRDefault="00B77F0B" w:rsidP="00F140C4">
      <w:pPr>
        <w:spacing w:after="0" w:line="240" w:lineRule="auto"/>
        <w:rPr>
          <w:rFonts w:ascii="Times New Roman" w:eastAsia="Times New Roman" w:hAnsi="Times New Roman" w:cs="Times New Roman"/>
          <w:sz w:val="24"/>
          <w:szCs w:val="24"/>
        </w:rPr>
      </w:pPr>
    </w:p>
    <w:p w14:paraId="76555859" w14:textId="5B9914A4" w:rsidR="00B77F0B" w:rsidRDefault="00B77F0B" w:rsidP="00F140C4">
      <w:pPr>
        <w:spacing w:after="0" w:line="240" w:lineRule="auto"/>
        <w:rPr>
          <w:rFonts w:ascii="Times New Roman" w:eastAsia="Times New Roman" w:hAnsi="Times New Roman" w:cs="Times New Roman"/>
          <w:sz w:val="24"/>
          <w:szCs w:val="24"/>
        </w:rPr>
      </w:pPr>
    </w:p>
    <w:p w14:paraId="1AB9C2F4" w14:textId="46C353D8" w:rsidR="00B77F0B" w:rsidRDefault="00B77F0B" w:rsidP="00F140C4">
      <w:pPr>
        <w:spacing w:after="0" w:line="240" w:lineRule="auto"/>
        <w:rPr>
          <w:rFonts w:ascii="Times New Roman" w:eastAsia="Times New Roman" w:hAnsi="Times New Roman" w:cs="Times New Roman"/>
          <w:sz w:val="24"/>
          <w:szCs w:val="24"/>
        </w:rPr>
      </w:pPr>
    </w:p>
    <w:p w14:paraId="4E745C29" w14:textId="77777777" w:rsidR="00842E3A" w:rsidRDefault="00842E3A" w:rsidP="00F140C4">
      <w:pPr>
        <w:spacing w:after="0" w:line="240" w:lineRule="auto"/>
        <w:rPr>
          <w:rFonts w:ascii="Times New Roman" w:eastAsia="Times New Roman" w:hAnsi="Times New Roman" w:cs="Times New Roman"/>
          <w:sz w:val="24"/>
          <w:szCs w:val="24"/>
        </w:rPr>
      </w:pPr>
    </w:p>
    <w:p w14:paraId="4C1988E7" w14:textId="5428DCEA" w:rsidR="00B77F0B" w:rsidRDefault="00B77F0B" w:rsidP="00F140C4">
      <w:pPr>
        <w:spacing w:after="0" w:line="240" w:lineRule="auto"/>
        <w:rPr>
          <w:rFonts w:ascii="Times New Roman" w:eastAsia="Times New Roman" w:hAnsi="Times New Roman" w:cs="Times New Roman"/>
          <w:sz w:val="24"/>
          <w:szCs w:val="24"/>
        </w:rPr>
      </w:pPr>
    </w:p>
    <w:p w14:paraId="3EAFD56C" w14:textId="77777777" w:rsidR="00890FE7" w:rsidRDefault="00890FE7" w:rsidP="00F140C4">
      <w:pPr>
        <w:spacing w:after="0" w:line="240" w:lineRule="auto"/>
        <w:rPr>
          <w:rFonts w:ascii="Times New Roman" w:eastAsia="Times New Roman" w:hAnsi="Times New Roman" w:cs="Times New Roman"/>
          <w:sz w:val="24"/>
          <w:szCs w:val="24"/>
        </w:rPr>
      </w:pPr>
    </w:p>
    <w:p w14:paraId="32A6F326" w14:textId="118F17AF" w:rsidR="00B77F0B" w:rsidRPr="003B0C55" w:rsidRDefault="00B77F0B" w:rsidP="00F140C4">
      <w:pPr>
        <w:spacing w:after="0" w:line="240" w:lineRule="auto"/>
        <w:rPr>
          <w:rFonts w:ascii="Times New Roman" w:eastAsia="Times New Roman" w:hAnsi="Times New Roman" w:cs="Times New Roman"/>
          <w:i/>
          <w:iCs/>
          <w:sz w:val="24"/>
          <w:szCs w:val="24"/>
        </w:rPr>
      </w:pPr>
    </w:p>
    <w:p w14:paraId="176C5131" w14:textId="32719E65" w:rsidR="00E17859" w:rsidRPr="00E17859" w:rsidRDefault="00E17859" w:rsidP="00E17859">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“F”)</w:t>
      </w:r>
    </w:p>
    <w:p w14:paraId="0F9C5780" w14:textId="423F74B0" w:rsidR="002411AF" w:rsidRPr="002411AF" w:rsidRDefault="002411AF" w:rsidP="002411AF">
      <w:pPr>
        <w:widowControl w:val="0"/>
        <w:autoSpaceDE w:val="0"/>
        <w:autoSpaceDN w:val="0"/>
        <w:spacing w:before="59" w:after="0" w:line="240" w:lineRule="auto"/>
        <w:ind w:left="1060"/>
        <w:outlineLvl w:val="1"/>
        <w:rPr>
          <w:rFonts w:ascii="Times New Roman" w:eastAsia="Times New Roman" w:hAnsi="Times New Roman" w:cs="Times New Roman"/>
          <w:b/>
          <w:bCs/>
          <w:sz w:val="36"/>
          <w:szCs w:val="36"/>
          <w:lang w:val="es-ES"/>
        </w:rPr>
      </w:pPr>
      <w:r w:rsidRPr="002411AF">
        <w:rPr>
          <w:rFonts w:ascii="Times New Roman" w:eastAsia="Times New Roman" w:hAnsi="Times New Roman" w:cs="Times New Roman"/>
          <w:b/>
          <w:bCs/>
          <w:sz w:val="36"/>
          <w:szCs w:val="36"/>
          <w:lang w:val="es-ES"/>
        </w:rPr>
        <w:t>Formulario</w:t>
      </w:r>
      <w:r w:rsidRPr="002411AF">
        <w:rPr>
          <w:rFonts w:ascii="Times New Roman" w:eastAsia="Times New Roman" w:hAnsi="Times New Roman" w:cs="Times New Roman"/>
          <w:b/>
          <w:bCs/>
          <w:spacing w:val="-2"/>
          <w:sz w:val="36"/>
          <w:szCs w:val="36"/>
          <w:lang w:val="es-ES"/>
        </w:rPr>
        <w:t xml:space="preserve"> </w:t>
      </w:r>
      <w:r w:rsidRPr="002411AF">
        <w:rPr>
          <w:rFonts w:ascii="Times New Roman" w:eastAsia="Times New Roman" w:hAnsi="Times New Roman" w:cs="Times New Roman"/>
          <w:b/>
          <w:bCs/>
          <w:sz w:val="36"/>
          <w:szCs w:val="36"/>
          <w:lang w:val="es-ES"/>
        </w:rPr>
        <w:t>Declaración</w:t>
      </w:r>
      <w:r w:rsidRPr="002411AF">
        <w:rPr>
          <w:rFonts w:ascii="Times New Roman" w:eastAsia="Times New Roman" w:hAnsi="Times New Roman" w:cs="Times New Roman"/>
          <w:b/>
          <w:bCs/>
          <w:spacing w:val="-3"/>
          <w:sz w:val="36"/>
          <w:szCs w:val="36"/>
          <w:lang w:val="es-ES"/>
        </w:rPr>
        <w:t xml:space="preserve"> </w:t>
      </w:r>
      <w:r w:rsidRPr="002411AF">
        <w:rPr>
          <w:rFonts w:ascii="Times New Roman" w:eastAsia="Times New Roman" w:hAnsi="Times New Roman" w:cs="Times New Roman"/>
          <w:b/>
          <w:bCs/>
          <w:sz w:val="36"/>
          <w:szCs w:val="36"/>
          <w:lang w:val="es-ES"/>
        </w:rPr>
        <w:t>Jurada de</w:t>
      </w:r>
      <w:r w:rsidRPr="002411AF">
        <w:rPr>
          <w:rFonts w:ascii="Times New Roman" w:eastAsia="Times New Roman" w:hAnsi="Times New Roman" w:cs="Times New Roman"/>
          <w:b/>
          <w:bCs/>
          <w:spacing w:val="1"/>
          <w:sz w:val="36"/>
          <w:szCs w:val="36"/>
          <w:lang w:val="es-ES"/>
        </w:rPr>
        <w:t xml:space="preserve"> </w:t>
      </w:r>
      <w:r w:rsidRPr="002411AF">
        <w:rPr>
          <w:rFonts w:ascii="Times New Roman" w:eastAsia="Times New Roman" w:hAnsi="Times New Roman" w:cs="Times New Roman"/>
          <w:b/>
          <w:bCs/>
          <w:sz w:val="36"/>
          <w:szCs w:val="36"/>
          <w:lang w:val="es-ES"/>
        </w:rPr>
        <w:t>Integridad</w:t>
      </w:r>
    </w:p>
    <w:p w14:paraId="7BD576D4"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b/>
          <w:sz w:val="40"/>
          <w:szCs w:val="24"/>
          <w:lang w:val="es-ES"/>
        </w:rPr>
      </w:pPr>
    </w:p>
    <w:p w14:paraId="473C9F19" w14:textId="77777777" w:rsidR="002411AF" w:rsidRPr="002411AF" w:rsidRDefault="002411AF" w:rsidP="002411AF">
      <w:pPr>
        <w:widowControl w:val="0"/>
        <w:tabs>
          <w:tab w:val="left" w:pos="3152"/>
          <w:tab w:val="left" w:pos="5999"/>
          <w:tab w:val="left" w:pos="7111"/>
        </w:tabs>
        <w:autoSpaceDE w:val="0"/>
        <w:autoSpaceDN w:val="0"/>
        <w:spacing w:before="291" w:after="0" w:line="256" w:lineRule="auto"/>
        <w:ind w:left="182" w:right="479"/>
        <w:rPr>
          <w:rFonts w:ascii="Times New Roman" w:eastAsia="Times New Roman" w:hAnsi="Times New Roman" w:cs="Times New Roman"/>
          <w:lang w:val="es-ES"/>
        </w:rPr>
      </w:pPr>
      <w:r w:rsidRPr="002411AF">
        <w:rPr>
          <w:rFonts w:ascii="Times New Roman" w:eastAsia="Times New Roman" w:hAnsi="Times New Roman" w:cs="Times New Roman"/>
          <w:lang w:val="es-ES"/>
        </w:rPr>
        <w:t>YO</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0"/>
          <w:lang w:val="es-ES"/>
        </w:rPr>
        <w:t xml:space="preserve"> </w:t>
      </w:r>
      <w:r w:rsidRPr="002411AF">
        <w:rPr>
          <w:rFonts w:ascii="Times New Roman" w:eastAsia="Times New Roman" w:hAnsi="Times New Roman" w:cs="Times New Roman"/>
          <w:lang w:val="es-ES"/>
        </w:rPr>
        <w:t>Mayor</w:t>
      </w:r>
      <w:r w:rsidRPr="002411AF">
        <w:rPr>
          <w:rFonts w:ascii="Times New Roman" w:eastAsia="Times New Roman" w:hAnsi="Times New Roman" w:cs="Times New Roman"/>
          <w:spacing w:val="13"/>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65"/>
          <w:lang w:val="es-ES"/>
        </w:rPr>
        <w:t xml:space="preserve"> </w:t>
      </w:r>
      <w:r w:rsidRPr="002411AF">
        <w:rPr>
          <w:rFonts w:ascii="Times New Roman" w:eastAsia="Times New Roman" w:hAnsi="Times New Roman" w:cs="Times New Roman"/>
          <w:lang w:val="es-ES"/>
        </w:rPr>
        <w:t>edad,</w:t>
      </w:r>
      <w:r w:rsidRPr="002411AF">
        <w:rPr>
          <w:rFonts w:ascii="Times New Roman" w:eastAsia="Times New Roman" w:hAnsi="Times New Roman" w:cs="Times New Roman"/>
          <w:spacing w:val="65"/>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68"/>
          <w:lang w:val="es-ES"/>
        </w:rPr>
        <w:t xml:space="preserve"> </w:t>
      </w:r>
      <w:r w:rsidRPr="002411AF">
        <w:rPr>
          <w:rFonts w:ascii="Times New Roman" w:eastAsia="Times New Roman" w:hAnsi="Times New Roman" w:cs="Times New Roman"/>
          <w:lang w:val="es-ES"/>
        </w:rPr>
        <w:t>Estado</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Civil</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03"/>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104"/>
          <w:lang w:val="es-ES"/>
        </w:rPr>
        <w:t xml:space="preserve"> </w:t>
      </w:r>
      <w:r w:rsidRPr="002411AF">
        <w:rPr>
          <w:rFonts w:ascii="Times New Roman" w:eastAsia="Times New Roman" w:hAnsi="Times New Roman" w:cs="Times New Roman"/>
          <w:lang w:val="es-ES"/>
        </w:rPr>
        <w:t>Nacionalidad</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46"/>
          <w:lang w:val="es-ES"/>
        </w:rPr>
        <w:t xml:space="preserve"> </w:t>
      </w:r>
      <w:r w:rsidRPr="002411AF">
        <w:rPr>
          <w:rFonts w:ascii="Times New Roman" w:eastAsia="Times New Roman" w:hAnsi="Times New Roman" w:cs="Times New Roman"/>
          <w:lang w:val="es-ES"/>
        </w:rPr>
        <w:t>con</w:t>
      </w:r>
      <w:r w:rsidRPr="002411AF">
        <w:rPr>
          <w:rFonts w:ascii="Times New Roman" w:eastAsia="Times New Roman" w:hAnsi="Times New Roman" w:cs="Times New Roman"/>
          <w:spacing w:val="46"/>
          <w:lang w:val="es-ES"/>
        </w:rPr>
        <w:t xml:space="preserve"> </w:t>
      </w:r>
      <w:r w:rsidRPr="002411AF">
        <w:rPr>
          <w:rFonts w:ascii="Times New Roman" w:eastAsia="Times New Roman" w:hAnsi="Times New Roman" w:cs="Times New Roman"/>
          <w:lang w:val="es-ES"/>
        </w:rPr>
        <w:t>domicilio</w:t>
      </w:r>
      <w:r w:rsidRPr="002411AF">
        <w:rPr>
          <w:rFonts w:ascii="Times New Roman" w:eastAsia="Times New Roman" w:hAnsi="Times New Roman" w:cs="Times New Roman"/>
          <w:spacing w:val="46"/>
          <w:lang w:val="es-ES"/>
        </w:rPr>
        <w:t xml:space="preserve"> </w:t>
      </w:r>
      <w:r w:rsidRPr="002411AF">
        <w:rPr>
          <w:rFonts w:ascii="Times New Roman" w:eastAsia="Times New Roman" w:hAnsi="Times New Roman" w:cs="Times New Roman"/>
          <w:lang w:val="es-ES"/>
        </w:rPr>
        <w:t>en</w:t>
      </w:r>
    </w:p>
    <w:p w14:paraId="7BB05420" w14:textId="77777777" w:rsidR="002411AF" w:rsidRPr="002411AF" w:rsidRDefault="002411AF" w:rsidP="002411AF">
      <w:pPr>
        <w:widowControl w:val="0"/>
        <w:tabs>
          <w:tab w:val="left" w:pos="7383"/>
        </w:tabs>
        <w:autoSpaceDE w:val="0"/>
        <w:autoSpaceDN w:val="0"/>
        <w:spacing w:before="4" w:after="0" w:line="240" w:lineRule="auto"/>
        <w:ind w:left="182"/>
        <w:rPr>
          <w:rFonts w:ascii="Times New Roman" w:eastAsia="Times New Roman" w:hAnsi="Times New Roman" w:cs="Times New Roman"/>
          <w:lang w:val="es-ES"/>
        </w:rPr>
      </w:pPr>
      <w:r w:rsidRPr="002411AF">
        <w:rPr>
          <w:rFonts w:ascii="Times New Roman" w:eastAsia="Times New Roman" w:hAnsi="Times New Roman" w:cs="Times New Roman"/>
          <w:u w:val="single"/>
          <w:lang w:val="es-ES"/>
        </w:rPr>
        <w:t xml:space="preserve"> </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p>
    <w:p w14:paraId="36984BDB" w14:textId="77777777" w:rsidR="002411AF" w:rsidRPr="002411AF" w:rsidRDefault="002411AF" w:rsidP="002411AF">
      <w:pPr>
        <w:widowControl w:val="0"/>
        <w:tabs>
          <w:tab w:val="left" w:pos="7548"/>
          <w:tab w:val="left" w:pos="8412"/>
        </w:tabs>
        <w:autoSpaceDE w:val="0"/>
        <w:autoSpaceDN w:val="0"/>
        <w:spacing w:before="179" w:after="0"/>
        <w:ind w:left="182" w:right="478"/>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t>Y</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con</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Tarjeta</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Identidad/Pasaporte</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No</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 actuando</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mi</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condición</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Representante</w:t>
      </w:r>
      <w:r w:rsidRPr="002411AF">
        <w:rPr>
          <w:rFonts w:ascii="Times New Roman" w:eastAsia="Times New Roman" w:hAnsi="Times New Roman" w:cs="Times New Roman"/>
          <w:spacing w:val="-7"/>
          <w:lang w:val="es-ES"/>
        </w:rPr>
        <w:t xml:space="preserve"> </w:t>
      </w:r>
      <w:r w:rsidRPr="002411AF">
        <w:rPr>
          <w:rFonts w:ascii="Times New Roman" w:eastAsia="Times New Roman" w:hAnsi="Times New Roman" w:cs="Times New Roman"/>
          <w:lang w:val="es-ES"/>
        </w:rPr>
        <w:t>Legal</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2"/>
          <w:lang w:val="es-ES"/>
        </w:rPr>
        <w:t xml:space="preserve"> </w:t>
      </w:r>
      <w:r w:rsidRPr="002411AF">
        <w:rPr>
          <w:rFonts w:ascii="Times New Roman" w:eastAsia="Times New Roman" w:hAnsi="Times New Roman" w:cs="Times New Roman"/>
          <w:lang w:val="es-ES"/>
        </w:rPr>
        <w:t>por</w:t>
      </w:r>
      <w:r w:rsidRPr="002411AF">
        <w:rPr>
          <w:rFonts w:ascii="Times New Roman" w:eastAsia="Times New Roman" w:hAnsi="Times New Roman" w:cs="Times New Roman"/>
          <w:spacing w:val="-13"/>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presente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b/>
          <w:lang w:val="es-ES"/>
        </w:rPr>
        <w:t>HAGO</w:t>
      </w:r>
      <w:r w:rsidRPr="002411AF">
        <w:rPr>
          <w:rFonts w:ascii="Times New Roman" w:eastAsia="Times New Roman" w:hAnsi="Times New Roman" w:cs="Times New Roman"/>
          <w:b/>
          <w:spacing w:val="1"/>
          <w:lang w:val="es-ES"/>
        </w:rPr>
        <w:t xml:space="preserve"> </w:t>
      </w:r>
      <w:r w:rsidRPr="002411AF">
        <w:rPr>
          <w:rFonts w:ascii="Times New Roman" w:eastAsia="Times New Roman" w:hAnsi="Times New Roman" w:cs="Times New Roman"/>
          <w:b/>
          <w:lang w:val="es-ES"/>
        </w:rPr>
        <w:t>DECLARACION</w:t>
      </w:r>
      <w:r w:rsidRPr="002411AF">
        <w:rPr>
          <w:rFonts w:ascii="Times New Roman" w:eastAsia="Times New Roman" w:hAnsi="Times New Roman" w:cs="Times New Roman"/>
          <w:b/>
          <w:spacing w:val="1"/>
          <w:lang w:val="es-ES"/>
        </w:rPr>
        <w:t xml:space="preserve"> </w:t>
      </w:r>
      <w:r w:rsidRPr="002411AF">
        <w:rPr>
          <w:rFonts w:ascii="Times New Roman" w:eastAsia="Times New Roman" w:hAnsi="Times New Roman" w:cs="Times New Roman"/>
          <w:b/>
          <w:lang w:val="es-ES"/>
        </w:rPr>
        <w:t>JURADA</w:t>
      </w:r>
      <w:r w:rsidRPr="002411AF">
        <w:rPr>
          <w:rFonts w:ascii="Times New Roman" w:eastAsia="Times New Roman" w:hAnsi="Times New Roman" w:cs="Times New Roman"/>
          <w:b/>
          <w:spacing w:val="1"/>
          <w:lang w:val="es-ES"/>
        </w:rPr>
        <w:t xml:space="preserve"> </w:t>
      </w:r>
      <w:r w:rsidRPr="002411AF">
        <w:rPr>
          <w:rFonts w:ascii="Times New Roman" w:eastAsia="Times New Roman" w:hAnsi="Times New Roman" w:cs="Times New Roman"/>
          <w:b/>
          <w:lang w:val="es-ES"/>
        </w:rPr>
        <w:t>DE</w:t>
      </w:r>
      <w:r w:rsidRPr="002411AF">
        <w:rPr>
          <w:rFonts w:ascii="Times New Roman" w:eastAsia="Times New Roman" w:hAnsi="Times New Roman" w:cs="Times New Roman"/>
          <w:b/>
          <w:spacing w:val="1"/>
          <w:lang w:val="es-ES"/>
        </w:rPr>
        <w:t xml:space="preserve"> </w:t>
      </w:r>
      <w:r w:rsidRPr="002411AF">
        <w:rPr>
          <w:rFonts w:ascii="Times New Roman" w:eastAsia="Times New Roman" w:hAnsi="Times New Roman" w:cs="Times New Roman"/>
          <w:b/>
          <w:lang w:val="es-ES"/>
        </w:rPr>
        <w:t>INTEGRIDAD</w:t>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Que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mi</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persona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y</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mi</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representada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se comprometen a:</w:t>
      </w:r>
    </w:p>
    <w:p w14:paraId="0BA2F0B2" w14:textId="77777777" w:rsidR="002411AF" w:rsidRPr="002411AF" w:rsidRDefault="002411AF" w:rsidP="002411AF">
      <w:pPr>
        <w:widowControl w:val="0"/>
        <w:autoSpaceDE w:val="0"/>
        <w:autoSpaceDN w:val="0"/>
        <w:spacing w:before="160" w:after="0" w:line="240" w:lineRule="auto"/>
        <w:ind w:left="182"/>
        <w:rPr>
          <w:rFonts w:ascii="Times New Roman" w:eastAsia="Times New Roman" w:hAnsi="Times New Roman" w:cs="Times New Roman"/>
          <w:lang w:val="es-ES"/>
        </w:rPr>
      </w:pPr>
      <w:r w:rsidRPr="002411AF">
        <w:rPr>
          <w:rFonts w:ascii="Times New Roman" w:eastAsia="Times New Roman" w:hAnsi="Times New Roman" w:cs="Times New Roman"/>
          <w:lang w:val="es-ES"/>
        </w:rPr>
        <w:t>1.-</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practicar</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las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más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elevadas normas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éticas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durante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el presente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proceso</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contratación.</w:t>
      </w:r>
    </w:p>
    <w:p w14:paraId="04F891DE" w14:textId="77777777" w:rsidR="002411AF" w:rsidRPr="002411AF" w:rsidRDefault="002411AF" w:rsidP="002411AF">
      <w:pPr>
        <w:widowControl w:val="0"/>
        <w:autoSpaceDE w:val="0"/>
        <w:autoSpaceDN w:val="0"/>
        <w:spacing w:before="182" w:after="0"/>
        <w:ind w:left="182" w:right="478"/>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t>2.-</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Abstenernos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adoptar</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conductas</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orientas</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que</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los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funcionarios</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empleados</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involucrados</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el</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presente proceso de contratación induzcan a alterar el resultado del proceso u otros aspectos que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pudieran</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otorgar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condiciones más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ventajosas</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relación 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los demás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participantes.</w:t>
      </w:r>
    </w:p>
    <w:p w14:paraId="4F00A3C6" w14:textId="77777777" w:rsidR="002411AF" w:rsidRPr="002411AF" w:rsidRDefault="002411AF" w:rsidP="002411AF">
      <w:pPr>
        <w:widowControl w:val="0"/>
        <w:autoSpaceDE w:val="0"/>
        <w:autoSpaceDN w:val="0"/>
        <w:spacing w:before="157" w:after="0"/>
        <w:ind w:left="182" w:right="480"/>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t>3.-</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no</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formular</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acuerdos</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con</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otros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proveedores</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participantes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ejecución</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acciones</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que</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sean</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constitutivas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w:t>
      </w:r>
    </w:p>
    <w:p w14:paraId="6697D09F" w14:textId="77777777" w:rsidR="002411AF" w:rsidRPr="002411AF" w:rsidRDefault="002411AF" w:rsidP="002411AF">
      <w:pPr>
        <w:widowControl w:val="0"/>
        <w:autoSpaceDE w:val="0"/>
        <w:autoSpaceDN w:val="0"/>
        <w:spacing w:before="162" w:after="0" w:line="256" w:lineRule="auto"/>
        <w:ind w:left="182" w:right="479"/>
        <w:jc w:val="both"/>
        <w:rPr>
          <w:rFonts w:ascii="Times New Roman" w:eastAsia="Times New Roman" w:hAnsi="Times New Roman" w:cs="Times New Roman"/>
          <w:lang w:val="es-ES"/>
        </w:rPr>
      </w:pPr>
      <w:r w:rsidRPr="002411AF">
        <w:rPr>
          <w:rFonts w:ascii="Times New Roman" w:eastAsia="Times New Roman" w:hAnsi="Times New Roman" w:cs="Times New Roman"/>
          <w:b/>
          <w:spacing w:val="-1"/>
          <w:lang w:val="es-ES"/>
        </w:rPr>
        <w:t>PRACTICA</w:t>
      </w:r>
      <w:r w:rsidRPr="002411AF">
        <w:rPr>
          <w:rFonts w:ascii="Times New Roman" w:eastAsia="Times New Roman" w:hAnsi="Times New Roman" w:cs="Times New Roman"/>
          <w:b/>
          <w:spacing w:val="-16"/>
          <w:lang w:val="es-ES"/>
        </w:rPr>
        <w:t xml:space="preserve"> </w:t>
      </w:r>
      <w:r w:rsidRPr="002411AF">
        <w:rPr>
          <w:rFonts w:ascii="Times New Roman" w:eastAsia="Times New Roman" w:hAnsi="Times New Roman" w:cs="Times New Roman"/>
          <w:b/>
          <w:spacing w:val="-1"/>
          <w:lang w:val="es-ES"/>
        </w:rPr>
        <w:t>CORRUPTA</w:t>
      </w:r>
      <w:r w:rsidRPr="002411AF">
        <w:rPr>
          <w:rFonts w:ascii="Times New Roman" w:eastAsia="Times New Roman" w:hAnsi="Times New Roman" w:cs="Times New Roman"/>
          <w:spacing w:val="-1"/>
          <w:lang w:val="es-ES"/>
        </w:rPr>
        <w:t>:</w:t>
      </w:r>
      <w:r w:rsidRPr="002411AF">
        <w:rPr>
          <w:rFonts w:ascii="Times New Roman" w:eastAsia="Times New Roman" w:hAnsi="Times New Roman" w:cs="Times New Roman"/>
          <w:spacing w:val="-14"/>
          <w:lang w:val="es-ES"/>
        </w:rPr>
        <w:t xml:space="preserve"> </w:t>
      </w:r>
      <w:r w:rsidRPr="002411AF">
        <w:rPr>
          <w:rFonts w:ascii="Times New Roman" w:eastAsia="Times New Roman" w:hAnsi="Times New Roman" w:cs="Times New Roman"/>
          <w:spacing w:val="-1"/>
          <w:lang w:val="es-ES"/>
        </w:rPr>
        <w:t>Que</w:t>
      </w:r>
      <w:r w:rsidRPr="002411AF">
        <w:rPr>
          <w:rFonts w:ascii="Times New Roman" w:eastAsia="Times New Roman" w:hAnsi="Times New Roman" w:cs="Times New Roman"/>
          <w:spacing w:val="-13"/>
          <w:lang w:val="es-ES"/>
        </w:rPr>
        <w:t xml:space="preserve"> </w:t>
      </w:r>
      <w:r w:rsidRPr="002411AF">
        <w:rPr>
          <w:rFonts w:ascii="Times New Roman" w:eastAsia="Times New Roman" w:hAnsi="Times New Roman" w:cs="Times New Roman"/>
          <w:spacing w:val="-1"/>
          <w:lang w:val="es-ES"/>
        </w:rPr>
        <w:t>consiste</w:t>
      </w:r>
      <w:r w:rsidRPr="002411AF">
        <w:rPr>
          <w:rFonts w:ascii="Times New Roman" w:eastAsia="Times New Roman" w:hAnsi="Times New Roman" w:cs="Times New Roman"/>
          <w:spacing w:val="-14"/>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13"/>
          <w:lang w:val="es-ES"/>
        </w:rPr>
        <w:t xml:space="preserve"> </w:t>
      </w:r>
      <w:r w:rsidRPr="002411AF">
        <w:rPr>
          <w:rFonts w:ascii="Times New Roman" w:eastAsia="Times New Roman" w:hAnsi="Times New Roman" w:cs="Times New Roman"/>
          <w:lang w:val="es-ES"/>
        </w:rPr>
        <w:t>ofrecer,</w:t>
      </w:r>
      <w:r w:rsidRPr="002411AF">
        <w:rPr>
          <w:rFonts w:ascii="Times New Roman" w:eastAsia="Times New Roman" w:hAnsi="Times New Roman" w:cs="Times New Roman"/>
          <w:spacing w:val="-15"/>
          <w:lang w:val="es-ES"/>
        </w:rPr>
        <w:t xml:space="preserve"> </w:t>
      </w:r>
      <w:r w:rsidRPr="002411AF">
        <w:rPr>
          <w:rFonts w:ascii="Times New Roman" w:eastAsia="Times New Roman" w:hAnsi="Times New Roman" w:cs="Times New Roman"/>
          <w:lang w:val="es-ES"/>
        </w:rPr>
        <w:t>dar,</w:t>
      </w:r>
      <w:r w:rsidRPr="002411AF">
        <w:rPr>
          <w:rFonts w:ascii="Times New Roman" w:eastAsia="Times New Roman" w:hAnsi="Times New Roman" w:cs="Times New Roman"/>
          <w:spacing w:val="-14"/>
          <w:lang w:val="es-ES"/>
        </w:rPr>
        <w:t xml:space="preserve"> </w:t>
      </w:r>
      <w:r w:rsidRPr="002411AF">
        <w:rPr>
          <w:rFonts w:ascii="Times New Roman" w:eastAsia="Times New Roman" w:hAnsi="Times New Roman" w:cs="Times New Roman"/>
          <w:lang w:val="es-ES"/>
        </w:rPr>
        <w:t>recibir,</w:t>
      </w:r>
      <w:r w:rsidRPr="002411AF">
        <w:rPr>
          <w:rFonts w:ascii="Times New Roman" w:eastAsia="Times New Roman" w:hAnsi="Times New Roman" w:cs="Times New Roman"/>
          <w:spacing w:val="-15"/>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14"/>
          <w:lang w:val="es-ES"/>
        </w:rPr>
        <w:t xml:space="preserve"> </w:t>
      </w:r>
      <w:r w:rsidRPr="002411AF">
        <w:rPr>
          <w:rFonts w:ascii="Times New Roman" w:eastAsia="Times New Roman" w:hAnsi="Times New Roman" w:cs="Times New Roman"/>
          <w:lang w:val="es-ES"/>
        </w:rPr>
        <w:t>solicitar,</w:t>
      </w:r>
      <w:r w:rsidRPr="002411AF">
        <w:rPr>
          <w:rFonts w:ascii="Times New Roman" w:eastAsia="Times New Roman" w:hAnsi="Times New Roman" w:cs="Times New Roman"/>
          <w:spacing w:val="-15"/>
          <w:lang w:val="es-ES"/>
        </w:rPr>
        <w:t xml:space="preserve"> </w:t>
      </w:r>
      <w:r w:rsidRPr="002411AF">
        <w:rPr>
          <w:rFonts w:ascii="Times New Roman" w:eastAsia="Times New Roman" w:hAnsi="Times New Roman" w:cs="Times New Roman"/>
          <w:lang w:val="es-ES"/>
        </w:rPr>
        <w:t>directa</w:t>
      </w:r>
      <w:r w:rsidRPr="002411AF">
        <w:rPr>
          <w:rFonts w:ascii="Times New Roman" w:eastAsia="Times New Roman" w:hAnsi="Times New Roman" w:cs="Times New Roman"/>
          <w:spacing w:val="-14"/>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14"/>
          <w:lang w:val="es-ES"/>
        </w:rPr>
        <w:t xml:space="preserve"> </w:t>
      </w:r>
      <w:r w:rsidRPr="002411AF">
        <w:rPr>
          <w:rFonts w:ascii="Times New Roman" w:eastAsia="Times New Roman" w:hAnsi="Times New Roman" w:cs="Times New Roman"/>
          <w:lang w:val="es-ES"/>
        </w:rPr>
        <w:t>indirectamente,</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cualquier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cosa de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valor</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para influenciar</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indebidamente</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las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acciones de</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otra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parte.</w:t>
      </w:r>
    </w:p>
    <w:p w14:paraId="692B60F7" w14:textId="77777777" w:rsidR="002411AF" w:rsidRPr="002411AF" w:rsidRDefault="002411AF" w:rsidP="002411AF">
      <w:pPr>
        <w:widowControl w:val="0"/>
        <w:autoSpaceDE w:val="0"/>
        <w:autoSpaceDN w:val="0"/>
        <w:spacing w:before="164" w:after="0"/>
        <w:ind w:left="182" w:right="475"/>
        <w:jc w:val="both"/>
        <w:rPr>
          <w:rFonts w:ascii="Times New Roman" w:eastAsia="Times New Roman" w:hAnsi="Times New Roman" w:cs="Times New Roman"/>
          <w:lang w:val="es-ES"/>
        </w:rPr>
      </w:pPr>
      <w:r w:rsidRPr="002411AF">
        <w:rPr>
          <w:rFonts w:ascii="Times New Roman" w:eastAsia="Times New Roman" w:hAnsi="Times New Roman" w:cs="Times New Roman"/>
          <w:b/>
          <w:lang w:val="es-ES"/>
        </w:rPr>
        <w:t>PRACTICA</w:t>
      </w:r>
      <w:r w:rsidRPr="002411AF">
        <w:rPr>
          <w:rFonts w:ascii="Times New Roman" w:eastAsia="Times New Roman" w:hAnsi="Times New Roman" w:cs="Times New Roman"/>
          <w:b/>
          <w:spacing w:val="-5"/>
          <w:lang w:val="es-ES"/>
        </w:rPr>
        <w:t xml:space="preserve"> </w:t>
      </w:r>
      <w:r w:rsidRPr="002411AF">
        <w:rPr>
          <w:rFonts w:ascii="Times New Roman" w:eastAsia="Times New Roman" w:hAnsi="Times New Roman" w:cs="Times New Roman"/>
          <w:b/>
          <w:lang w:val="es-ES"/>
        </w:rPr>
        <w:t>DE</w:t>
      </w:r>
      <w:r w:rsidRPr="002411AF">
        <w:rPr>
          <w:rFonts w:ascii="Times New Roman" w:eastAsia="Times New Roman" w:hAnsi="Times New Roman" w:cs="Times New Roman"/>
          <w:b/>
          <w:spacing w:val="-5"/>
          <w:lang w:val="es-ES"/>
        </w:rPr>
        <w:t xml:space="preserve"> </w:t>
      </w:r>
      <w:r w:rsidRPr="002411AF">
        <w:rPr>
          <w:rFonts w:ascii="Times New Roman" w:eastAsia="Times New Roman" w:hAnsi="Times New Roman" w:cs="Times New Roman"/>
          <w:b/>
          <w:lang w:val="es-ES"/>
        </w:rPr>
        <w:t>FRAUDE</w:t>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Que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es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cualquier</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acto</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u</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omisión,</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incluida</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tergiversación</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hechos</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y</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circunstancias, que deliberada o imprudentemente engañen, o intenten engañar, a alguna parte para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obtener un beneficio</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financiero</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o de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otra naturaleza</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o para evadir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una obligación.</w:t>
      </w:r>
    </w:p>
    <w:p w14:paraId="4033D193" w14:textId="77777777" w:rsidR="002411AF" w:rsidRPr="002411AF" w:rsidRDefault="002411AF" w:rsidP="002411AF">
      <w:pPr>
        <w:widowControl w:val="0"/>
        <w:autoSpaceDE w:val="0"/>
        <w:autoSpaceDN w:val="0"/>
        <w:spacing w:before="160" w:after="0"/>
        <w:ind w:left="182" w:right="477"/>
        <w:jc w:val="both"/>
        <w:rPr>
          <w:rFonts w:ascii="Times New Roman" w:eastAsia="Times New Roman" w:hAnsi="Times New Roman" w:cs="Times New Roman"/>
          <w:lang w:val="es-ES"/>
        </w:rPr>
      </w:pPr>
      <w:r w:rsidRPr="002411AF">
        <w:rPr>
          <w:rFonts w:ascii="Times New Roman" w:eastAsia="Times New Roman" w:hAnsi="Times New Roman" w:cs="Times New Roman"/>
          <w:b/>
          <w:lang w:val="es-ES"/>
        </w:rPr>
        <w:t>PRACTICA</w:t>
      </w:r>
      <w:r w:rsidRPr="002411AF">
        <w:rPr>
          <w:rFonts w:ascii="Times New Roman" w:eastAsia="Times New Roman" w:hAnsi="Times New Roman" w:cs="Times New Roman"/>
          <w:b/>
          <w:spacing w:val="-11"/>
          <w:lang w:val="es-ES"/>
        </w:rPr>
        <w:t xml:space="preserve"> </w:t>
      </w:r>
      <w:r w:rsidRPr="002411AF">
        <w:rPr>
          <w:rFonts w:ascii="Times New Roman" w:eastAsia="Times New Roman" w:hAnsi="Times New Roman" w:cs="Times New Roman"/>
          <w:b/>
          <w:lang w:val="es-ES"/>
        </w:rPr>
        <w:t>DE</w:t>
      </w:r>
      <w:r w:rsidRPr="002411AF">
        <w:rPr>
          <w:rFonts w:ascii="Times New Roman" w:eastAsia="Times New Roman" w:hAnsi="Times New Roman" w:cs="Times New Roman"/>
          <w:b/>
          <w:spacing w:val="-10"/>
          <w:lang w:val="es-ES"/>
        </w:rPr>
        <w:t xml:space="preserve"> </w:t>
      </w:r>
      <w:r w:rsidRPr="002411AF">
        <w:rPr>
          <w:rFonts w:ascii="Times New Roman" w:eastAsia="Times New Roman" w:hAnsi="Times New Roman" w:cs="Times New Roman"/>
          <w:b/>
          <w:lang w:val="es-ES"/>
        </w:rPr>
        <w:t>COERCION</w:t>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0"/>
          <w:lang w:val="es-ES"/>
        </w:rPr>
        <w:t xml:space="preserve"> </w:t>
      </w:r>
      <w:r w:rsidRPr="002411AF">
        <w:rPr>
          <w:rFonts w:ascii="Times New Roman" w:eastAsia="Times New Roman" w:hAnsi="Times New Roman" w:cs="Times New Roman"/>
          <w:lang w:val="es-ES"/>
        </w:rPr>
        <w:t>Que</w:t>
      </w:r>
      <w:r w:rsidRPr="002411AF">
        <w:rPr>
          <w:rFonts w:ascii="Times New Roman" w:eastAsia="Times New Roman" w:hAnsi="Times New Roman" w:cs="Times New Roman"/>
          <w:spacing w:val="-12"/>
          <w:lang w:val="es-ES"/>
        </w:rPr>
        <w:t xml:space="preserve"> </w:t>
      </w:r>
      <w:r w:rsidRPr="002411AF">
        <w:rPr>
          <w:rFonts w:ascii="Times New Roman" w:eastAsia="Times New Roman" w:hAnsi="Times New Roman" w:cs="Times New Roman"/>
          <w:lang w:val="es-ES"/>
        </w:rPr>
        <w:t>consiste</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perjudicar</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causar</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daño,</w:t>
      </w:r>
      <w:r w:rsidRPr="002411AF">
        <w:rPr>
          <w:rFonts w:ascii="Times New Roman" w:eastAsia="Times New Roman" w:hAnsi="Times New Roman" w:cs="Times New Roman"/>
          <w:spacing w:val="-12"/>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amenazar</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con</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perjudicar</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causar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daño,</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directa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indirectamente,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cualquier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parte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sus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bienes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para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influenciar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indebidamente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las acciones</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de una</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parte.</w:t>
      </w:r>
    </w:p>
    <w:p w14:paraId="1EFBD92F" w14:textId="77777777" w:rsidR="002411AF" w:rsidRPr="002411AF" w:rsidRDefault="002411AF" w:rsidP="002411AF">
      <w:pPr>
        <w:widowControl w:val="0"/>
        <w:autoSpaceDE w:val="0"/>
        <w:autoSpaceDN w:val="0"/>
        <w:spacing w:before="159" w:after="0"/>
        <w:ind w:left="182" w:right="479"/>
        <w:jc w:val="both"/>
        <w:rPr>
          <w:rFonts w:ascii="Times New Roman" w:eastAsia="Times New Roman" w:hAnsi="Times New Roman" w:cs="Times New Roman"/>
          <w:lang w:val="es-ES"/>
        </w:rPr>
      </w:pPr>
      <w:r w:rsidRPr="002411AF">
        <w:rPr>
          <w:rFonts w:ascii="Times New Roman" w:eastAsia="Times New Roman" w:hAnsi="Times New Roman" w:cs="Times New Roman"/>
          <w:b/>
          <w:lang w:val="es-ES"/>
        </w:rPr>
        <w:t>PRACTICA DE COLUSION</w:t>
      </w:r>
      <w:r w:rsidRPr="002411AF">
        <w:rPr>
          <w:rFonts w:ascii="Times New Roman" w:eastAsia="Times New Roman" w:hAnsi="Times New Roman" w:cs="Times New Roman"/>
          <w:lang w:val="es-ES"/>
        </w:rPr>
        <w:t>: Que es un acuerdo entre dos o más partes realizado con la intención</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de alcanzar un propósito inapropiado, lo que incluye influenciar en forma inapropiada las acciones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otra parte.</w:t>
      </w:r>
    </w:p>
    <w:p w14:paraId="3EC79F50" w14:textId="77777777" w:rsidR="002411AF" w:rsidRPr="002411AF" w:rsidRDefault="002411AF" w:rsidP="002411AF">
      <w:pPr>
        <w:widowControl w:val="0"/>
        <w:autoSpaceDE w:val="0"/>
        <w:autoSpaceDN w:val="0"/>
        <w:spacing w:before="160" w:after="0"/>
        <w:ind w:left="182" w:right="479"/>
        <w:jc w:val="both"/>
        <w:rPr>
          <w:rFonts w:ascii="Times New Roman" w:eastAsia="Times New Roman" w:hAnsi="Times New Roman" w:cs="Times New Roman"/>
          <w:lang w:val="es-ES"/>
        </w:rPr>
      </w:pPr>
      <w:r w:rsidRPr="002411AF">
        <w:rPr>
          <w:rFonts w:ascii="Times New Roman" w:eastAsia="Times New Roman" w:hAnsi="Times New Roman" w:cs="Times New Roman"/>
          <w:b/>
          <w:lang w:val="es-ES"/>
        </w:rPr>
        <w:t>PRACTICA</w:t>
      </w:r>
      <w:r w:rsidRPr="002411AF">
        <w:rPr>
          <w:rFonts w:ascii="Times New Roman" w:eastAsia="Times New Roman" w:hAnsi="Times New Roman" w:cs="Times New Roman"/>
          <w:b/>
          <w:spacing w:val="1"/>
          <w:lang w:val="es-ES"/>
        </w:rPr>
        <w:t xml:space="preserve"> </w:t>
      </w:r>
      <w:r w:rsidRPr="002411AF">
        <w:rPr>
          <w:rFonts w:ascii="Times New Roman" w:eastAsia="Times New Roman" w:hAnsi="Times New Roman" w:cs="Times New Roman"/>
          <w:b/>
          <w:lang w:val="es-ES"/>
        </w:rPr>
        <w:t>DE</w:t>
      </w:r>
      <w:r w:rsidRPr="002411AF">
        <w:rPr>
          <w:rFonts w:ascii="Times New Roman" w:eastAsia="Times New Roman" w:hAnsi="Times New Roman" w:cs="Times New Roman"/>
          <w:b/>
          <w:spacing w:val="1"/>
          <w:lang w:val="es-ES"/>
        </w:rPr>
        <w:t xml:space="preserve"> </w:t>
      </w:r>
      <w:r w:rsidRPr="002411AF">
        <w:rPr>
          <w:rFonts w:ascii="Times New Roman" w:eastAsia="Times New Roman" w:hAnsi="Times New Roman" w:cs="Times New Roman"/>
          <w:b/>
          <w:lang w:val="es-ES"/>
        </w:rPr>
        <w:t>OBSTRUCCION</w:t>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Que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consiste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destruir,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falsificar,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alterar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u</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ocultar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deliberadamente evidencia significativa para la investigación o realizar declaraciones falsas ante los</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investigadores</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con</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el</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fin</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impedir</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materialmente</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una</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investigación</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sobre</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denuncias</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una</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práctica</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corrupta,</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fraudulenta,</w:t>
      </w:r>
      <w:r w:rsidRPr="002411AF">
        <w:rPr>
          <w:rFonts w:ascii="Times New Roman" w:eastAsia="Times New Roman" w:hAnsi="Times New Roman" w:cs="Times New Roman"/>
          <w:spacing w:val="-8"/>
          <w:lang w:val="es-ES"/>
        </w:rPr>
        <w:t xml:space="preserve"> </w:t>
      </w:r>
      <w:proofErr w:type="spellStart"/>
      <w:r w:rsidRPr="002411AF">
        <w:rPr>
          <w:rFonts w:ascii="Times New Roman" w:eastAsia="Times New Roman" w:hAnsi="Times New Roman" w:cs="Times New Roman"/>
          <w:lang w:val="es-ES"/>
        </w:rPr>
        <w:t>cohersiva</w:t>
      </w:r>
      <w:proofErr w:type="spellEnd"/>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10"/>
          <w:lang w:val="es-ES"/>
        </w:rPr>
        <w:t xml:space="preserve"> </w:t>
      </w:r>
      <w:r w:rsidRPr="002411AF">
        <w:rPr>
          <w:rFonts w:ascii="Times New Roman" w:eastAsia="Times New Roman" w:hAnsi="Times New Roman" w:cs="Times New Roman"/>
          <w:lang w:val="es-ES"/>
        </w:rPr>
        <w:t>colusoria;</w:t>
      </w:r>
      <w:r w:rsidRPr="002411AF">
        <w:rPr>
          <w:rFonts w:ascii="Times New Roman" w:eastAsia="Times New Roman" w:hAnsi="Times New Roman" w:cs="Times New Roman"/>
          <w:spacing w:val="-7"/>
          <w:lang w:val="es-ES"/>
        </w:rPr>
        <w:t xml:space="preserve"> </w:t>
      </w:r>
      <w:r w:rsidRPr="002411AF">
        <w:rPr>
          <w:rFonts w:ascii="Times New Roman" w:eastAsia="Times New Roman" w:hAnsi="Times New Roman" w:cs="Times New Roman"/>
          <w:lang w:val="es-ES"/>
        </w:rPr>
        <w:t>y/o</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amenazar,</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hostigar</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intimidar</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cualquier</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parte</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para</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impedir que divulgue su conocimiento de asuntos que son importantes para la investigación o que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prosiga la investigación, o b) todo acto dirigido a impedir materialmente el ejercicio de los derechos</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del Estado.</w:t>
      </w:r>
    </w:p>
    <w:p w14:paraId="0B37A598" w14:textId="77777777" w:rsidR="002411AF" w:rsidRPr="002411AF" w:rsidRDefault="002411AF" w:rsidP="002411AF">
      <w:pPr>
        <w:widowControl w:val="0"/>
        <w:autoSpaceDE w:val="0"/>
        <w:autoSpaceDN w:val="0"/>
        <w:spacing w:before="159" w:after="0"/>
        <w:ind w:left="182" w:right="478"/>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t>4.- Así mismo declaro que entiendo que las acciones antes mencionadas son ilustrativas y no</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limitativas de cualquier otra acción constitutiva de delito o contraria al derecho en perjuicio del</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patrimonio</w:t>
      </w:r>
      <w:r w:rsidRPr="002411AF">
        <w:rPr>
          <w:rFonts w:ascii="Times New Roman" w:eastAsia="Times New Roman" w:hAnsi="Times New Roman" w:cs="Times New Roman"/>
          <w:spacing w:val="-10"/>
          <w:lang w:val="es-ES"/>
        </w:rPr>
        <w:t xml:space="preserve"> </w:t>
      </w:r>
      <w:r w:rsidRPr="002411AF">
        <w:rPr>
          <w:rFonts w:ascii="Times New Roman" w:eastAsia="Times New Roman" w:hAnsi="Times New Roman" w:cs="Times New Roman"/>
          <w:lang w:val="es-ES"/>
        </w:rPr>
        <w:t>del</w:t>
      </w:r>
      <w:r w:rsidRPr="002411AF">
        <w:rPr>
          <w:rFonts w:ascii="Times New Roman" w:eastAsia="Times New Roman" w:hAnsi="Times New Roman" w:cs="Times New Roman"/>
          <w:spacing w:val="-7"/>
          <w:lang w:val="es-ES"/>
        </w:rPr>
        <w:t xml:space="preserve"> </w:t>
      </w:r>
      <w:r w:rsidRPr="002411AF">
        <w:rPr>
          <w:rFonts w:ascii="Times New Roman" w:eastAsia="Times New Roman" w:hAnsi="Times New Roman" w:cs="Times New Roman"/>
          <w:lang w:val="es-ES"/>
        </w:rPr>
        <w:t>Estado</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Honduras;</w:t>
      </w:r>
      <w:r w:rsidRPr="002411AF">
        <w:rPr>
          <w:rFonts w:ascii="Times New Roman" w:eastAsia="Times New Roman" w:hAnsi="Times New Roman" w:cs="Times New Roman"/>
          <w:spacing w:val="-7"/>
          <w:lang w:val="es-ES"/>
        </w:rPr>
        <w:t xml:space="preserve"> </w:t>
      </w:r>
      <w:r w:rsidRPr="002411AF">
        <w:rPr>
          <w:rFonts w:ascii="Times New Roman" w:eastAsia="Times New Roman" w:hAnsi="Times New Roman" w:cs="Times New Roman"/>
          <w:lang w:val="es-ES"/>
        </w:rPr>
        <w:t>por</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lo</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que</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expreso</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mi</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sumisión</w:t>
      </w:r>
      <w:r w:rsidRPr="002411AF">
        <w:rPr>
          <w:rFonts w:ascii="Times New Roman" w:eastAsia="Times New Roman" w:hAnsi="Times New Roman" w:cs="Times New Roman"/>
          <w:spacing w:val="-10"/>
          <w:lang w:val="es-ES"/>
        </w:rPr>
        <w:t xml:space="preserve"> </w:t>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legislación</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nacional</w:t>
      </w:r>
      <w:r w:rsidRPr="002411AF">
        <w:rPr>
          <w:rFonts w:ascii="Times New Roman" w:eastAsia="Times New Roman" w:hAnsi="Times New Roman" w:cs="Times New Roman"/>
          <w:spacing w:val="-7"/>
          <w:lang w:val="es-ES"/>
        </w:rPr>
        <w:t xml:space="preserve"> </w:t>
      </w:r>
      <w:r w:rsidRPr="002411AF">
        <w:rPr>
          <w:rFonts w:ascii="Times New Roman" w:eastAsia="Times New Roman" w:hAnsi="Times New Roman" w:cs="Times New Roman"/>
          <w:lang w:val="es-ES"/>
        </w:rPr>
        <w:t>vigente.</w:t>
      </w:r>
    </w:p>
    <w:p w14:paraId="70D8706A" w14:textId="77777777" w:rsidR="002411AF" w:rsidRPr="002411AF" w:rsidRDefault="002411AF" w:rsidP="002411AF">
      <w:pPr>
        <w:widowControl w:val="0"/>
        <w:autoSpaceDE w:val="0"/>
        <w:autoSpaceDN w:val="0"/>
        <w:spacing w:after="0"/>
        <w:jc w:val="both"/>
        <w:rPr>
          <w:rFonts w:ascii="Times New Roman" w:eastAsia="Times New Roman" w:hAnsi="Times New Roman" w:cs="Times New Roman"/>
          <w:lang w:val="es-ES"/>
        </w:rPr>
        <w:sectPr w:rsidR="002411AF" w:rsidRPr="002411AF" w:rsidSect="00610238">
          <w:headerReference w:type="even" r:id="rId12"/>
          <w:headerReference w:type="default" r:id="rId13"/>
          <w:type w:val="oddPage"/>
          <w:pgSz w:w="12240" w:h="15840"/>
          <w:pgMar w:top="1400" w:right="1520" w:bottom="1400" w:left="1220" w:header="0" w:footer="1173" w:gutter="0"/>
          <w:cols w:space="720"/>
          <w:docGrid w:linePitch="299"/>
        </w:sectPr>
      </w:pPr>
    </w:p>
    <w:p w14:paraId="3A5D7530" w14:textId="13A80E27" w:rsidR="002411AF" w:rsidRPr="002411AF" w:rsidRDefault="002411AF" w:rsidP="002F446D">
      <w:pPr>
        <w:widowControl w:val="0"/>
        <w:autoSpaceDE w:val="0"/>
        <w:autoSpaceDN w:val="0"/>
        <w:spacing w:before="80" w:after="0"/>
        <w:ind w:left="182" w:right="480" w:hanging="2"/>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lastRenderedPageBreak/>
        <w:t>5.- Declaro que me obligo a regir mis relaciones comerciales con las Instituciones de Estado de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Honduras</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bajos</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los</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principios</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buena</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fe,</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transparencia</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y</w:t>
      </w:r>
      <w:r w:rsidRPr="002411AF">
        <w:rPr>
          <w:rFonts w:ascii="Times New Roman" w:eastAsia="Times New Roman" w:hAnsi="Times New Roman" w:cs="Times New Roman"/>
          <w:spacing w:val="-12"/>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8"/>
          <w:lang w:val="es-ES"/>
        </w:rPr>
        <w:t xml:space="preserve"> </w:t>
      </w:r>
      <w:r w:rsidRPr="002411AF">
        <w:rPr>
          <w:rFonts w:ascii="Times New Roman" w:eastAsia="Times New Roman" w:hAnsi="Times New Roman" w:cs="Times New Roman"/>
          <w:lang w:val="es-ES"/>
        </w:rPr>
        <w:t>competencia</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leal</w:t>
      </w:r>
      <w:r w:rsidRPr="002411AF">
        <w:rPr>
          <w:rFonts w:ascii="Times New Roman" w:eastAsia="Times New Roman" w:hAnsi="Times New Roman" w:cs="Times New Roman"/>
          <w:spacing w:val="-11"/>
          <w:lang w:val="es-ES"/>
        </w:rPr>
        <w:t xml:space="preserve"> </w:t>
      </w:r>
      <w:r w:rsidRPr="002411AF">
        <w:rPr>
          <w:rFonts w:ascii="Times New Roman" w:eastAsia="Times New Roman" w:hAnsi="Times New Roman" w:cs="Times New Roman"/>
          <w:lang w:val="es-ES"/>
        </w:rPr>
        <w:t>cuando</w:t>
      </w:r>
      <w:r w:rsidRPr="002411AF">
        <w:rPr>
          <w:rFonts w:ascii="Times New Roman" w:eastAsia="Times New Roman" w:hAnsi="Times New Roman" w:cs="Times New Roman"/>
          <w:spacing w:val="-9"/>
          <w:lang w:val="es-ES"/>
        </w:rPr>
        <w:t xml:space="preserve"> </w:t>
      </w:r>
      <w:r w:rsidR="00677BA6" w:rsidRPr="002411AF">
        <w:rPr>
          <w:rFonts w:ascii="Times New Roman" w:eastAsia="Times New Roman" w:hAnsi="Times New Roman" w:cs="Times New Roman"/>
          <w:lang w:val="es-ES"/>
        </w:rPr>
        <w:t>participen</w:t>
      </w:r>
      <w:r w:rsidR="00677BA6">
        <w:rPr>
          <w:rFonts w:ascii="Times New Roman" w:eastAsia="Times New Roman" w:hAnsi="Times New Roman" w:cs="Times New Roman"/>
          <w:lang w:val="es-ES"/>
        </w:rPr>
        <w:t xml:space="preserve"> </w:t>
      </w:r>
      <w:r w:rsidR="00677BA6" w:rsidRPr="002411AF">
        <w:rPr>
          <w:rFonts w:ascii="Times New Roman" w:eastAsia="Times New Roman" w:hAnsi="Times New Roman" w:cs="Times New Roman"/>
          <w:spacing w:val="-53"/>
          <w:lang w:val="es-ES"/>
        </w:rPr>
        <w:t>e</w:t>
      </w:r>
      <w:r w:rsidR="00677BA6">
        <w:rPr>
          <w:rFonts w:ascii="Times New Roman" w:eastAsia="Times New Roman" w:hAnsi="Times New Roman" w:cs="Times New Roman"/>
          <w:spacing w:val="-53"/>
          <w:lang w:val="es-ES"/>
        </w:rPr>
        <w:t xml:space="preserve">                 </w:t>
      </w:r>
      <w:r w:rsidR="00677BA6" w:rsidRPr="002411AF">
        <w:rPr>
          <w:rFonts w:ascii="Times New Roman" w:eastAsia="Times New Roman" w:hAnsi="Times New Roman" w:cs="Times New Roman"/>
          <w:spacing w:val="-53"/>
          <w:lang w:val="es-ES"/>
        </w:rPr>
        <w:t>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procesos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licitaciones,</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contrataciones,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concesiones, ventas,</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subastas</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obras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o concursos.</w:t>
      </w:r>
    </w:p>
    <w:p w14:paraId="2E6594D2" w14:textId="77777777" w:rsidR="002411AF" w:rsidRPr="002411AF" w:rsidRDefault="002411AF" w:rsidP="002411AF">
      <w:pPr>
        <w:widowControl w:val="0"/>
        <w:autoSpaceDE w:val="0"/>
        <w:autoSpaceDN w:val="0"/>
        <w:spacing w:before="160" w:after="0"/>
        <w:ind w:left="182" w:right="481"/>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t>6.- Declaro que mi representada no se encuentra en ninguna lista negra o en la denominada lista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Clinton</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cualquier</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otra</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que</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reemplace,</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modifique</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o</w:t>
      </w:r>
      <w:r w:rsidRPr="002411AF">
        <w:rPr>
          <w:rFonts w:ascii="Times New Roman" w:eastAsia="Times New Roman" w:hAnsi="Times New Roman" w:cs="Times New Roman"/>
          <w:spacing w:val="-9"/>
          <w:lang w:val="es-ES"/>
        </w:rPr>
        <w:t xml:space="preserve"> </w:t>
      </w:r>
      <w:r w:rsidRPr="002411AF">
        <w:rPr>
          <w:rFonts w:ascii="Times New Roman" w:eastAsia="Times New Roman" w:hAnsi="Times New Roman" w:cs="Times New Roman"/>
          <w:lang w:val="es-ES"/>
        </w:rPr>
        <w:t>complemente)</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ni</w:t>
      </w:r>
      <w:r w:rsidRPr="002411AF">
        <w:rPr>
          <w:rFonts w:ascii="Times New Roman" w:eastAsia="Times New Roman" w:hAnsi="Times New Roman" w:cs="Times New Roman"/>
          <w:spacing w:val="-5"/>
          <w:lang w:val="es-ES"/>
        </w:rPr>
        <w:t xml:space="preserve"> </w:t>
      </w:r>
      <w:r w:rsidRPr="002411AF">
        <w:rPr>
          <w:rFonts w:ascii="Times New Roman" w:eastAsia="Times New Roman" w:hAnsi="Times New Roman" w:cs="Times New Roman"/>
          <w:lang w:val="es-ES"/>
        </w:rPr>
        <w:t>que</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haber</w:t>
      </w:r>
      <w:r w:rsidRPr="002411AF">
        <w:rPr>
          <w:rFonts w:ascii="Times New Roman" w:eastAsia="Times New Roman" w:hAnsi="Times New Roman" w:cs="Times New Roman"/>
          <w:spacing w:val="-7"/>
          <w:lang w:val="es-ES"/>
        </w:rPr>
        <w:t xml:space="preserve"> </w:t>
      </w:r>
      <w:r w:rsidRPr="002411AF">
        <w:rPr>
          <w:rFonts w:ascii="Times New Roman" w:eastAsia="Times New Roman" w:hAnsi="Times New Roman" w:cs="Times New Roman"/>
          <w:lang w:val="es-ES"/>
        </w:rPr>
        <w:t>sido</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agregado</w:t>
      </w:r>
      <w:r w:rsidRPr="002411AF">
        <w:rPr>
          <w:rFonts w:ascii="Times New Roman" w:eastAsia="Times New Roman" w:hAnsi="Times New Roman" w:cs="Times New Roman"/>
          <w:spacing w:val="-6"/>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la lista OFAC (Oficina de Control de Activos Extranjeros del Tesoro del EEUU), así como que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ninguno de sus socios, accionistas o representantes legales se encuentren impedidos para celebrar</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actos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y contratos que violenten</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la Ley</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Penal.</w:t>
      </w:r>
    </w:p>
    <w:p w14:paraId="0A0B02BA" w14:textId="1F1C0953" w:rsidR="002411AF" w:rsidRPr="002411AF" w:rsidRDefault="002411AF" w:rsidP="002411AF">
      <w:pPr>
        <w:widowControl w:val="0"/>
        <w:autoSpaceDE w:val="0"/>
        <w:autoSpaceDN w:val="0"/>
        <w:spacing w:before="158" w:after="0"/>
        <w:ind w:left="182" w:right="480"/>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t>7.- Autorizo a la institución contratante para que realice cualquier investigación minuciosa en el</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marco</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del</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respeto</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y</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al debido</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proceso</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sobre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prácticas</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corruptivas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las</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cuales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mi</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representada</w:t>
      </w:r>
      <w:r w:rsidRPr="002411AF">
        <w:rPr>
          <w:rFonts w:ascii="Times New Roman" w:eastAsia="Times New Roman" w:hAnsi="Times New Roman" w:cs="Times New Roman"/>
          <w:spacing w:val="-1"/>
          <w:lang w:val="es-ES"/>
        </w:rPr>
        <w:t xml:space="preserve"> </w:t>
      </w:r>
      <w:r w:rsidR="00862CC3" w:rsidRPr="002411AF">
        <w:rPr>
          <w:rFonts w:ascii="Times New Roman" w:eastAsia="Times New Roman" w:hAnsi="Times New Roman" w:cs="Times New Roman"/>
          <w:lang w:val="es-ES"/>
        </w:rPr>
        <w:t>haya</w:t>
      </w:r>
      <w:r w:rsidR="00862CC3">
        <w:rPr>
          <w:rFonts w:ascii="Times New Roman" w:eastAsia="Times New Roman" w:hAnsi="Times New Roman" w:cs="Times New Roman"/>
          <w:lang w:val="es-ES"/>
        </w:rPr>
        <w:t xml:space="preserve"> </w:t>
      </w:r>
      <w:proofErr w:type="gramStart"/>
      <w:r w:rsidR="00862CC3" w:rsidRPr="002411AF">
        <w:rPr>
          <w:rFonts w:ascii="Times New Roman" w:eastAsia="Times New Roman" w:hAnsi="Times New Roman" w:cs="Times New Roman"/>
          <w:spacing w:val="-53"/>
          <w:lang w:val="es-ES"/>
        </w:rPr>
        <w:t>o</w:t>
      </w:r>
      <w:r w:rsidR="00862CC3" w:rsidRPr="002411AF">
        <w:rPr>
          <w:rFonts w:ascii="Times New Roman" w:eastAsia="Times New Roman" w:hAnsi="Times New Roman" w:cs="Times New Roman"/>
          <w:lang w:val="es-ES"/>
        </w:rPr>
        <w:t xml:space="preserve"> </w:t>
      </w:r>
      <w:r w:rsidR="00862CC3">
        <w:rPr>
          <w:rFonts w:ascii="Times New Roman" w:eastAsia="Times New Roman" w:hAnsi="Times New Roman" w:cs="Times New Roman"/>
          <w:lang w:val="es-ES"/>
        </w:rPr>
        <w:t xml:space="preserve"> este</w:t>
      </w:r>
      <w:proofErr w:type="gramEnd"/>
      <w:r w:rsidRPr="002411AF">
        <w:rPr>
          <w:rFonts w:ascii="Times New Roman" w:eastAsia="Times New Roman" w:hAnsi="Times New Roman" w:cs="Times New Roman"/>
          <w:lang w:val="es-ES"/>
        </w:rPr>
        <w:t xml:space="preserve"> participando. Promoviendo de esa manera practicas éticas y de buena gobernanza en los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procesos de contratación.</w:t>
      </w:r>
    </w:p>
    <w:p w14:paraId="63744327" w14:textId="77777777" w:rsidR="002411AF" w:rsidRPr="002411AF" w:rsidRDefault="002411AF" w:rsidP="002411AF">
      <w:pPr>
        <w:widowControl w:val="0"/>
        <w:tabs>
          <w:tab w:val="left" w:pos="7737"/>
        </w:tabs>
        <w:autoSpaceDE w:val="0"/>
        <w:autoSpaceDN w:val="0"/>
        <w:spacing w:before="160" w:after="0" w:line="240" w:lineRule="auto"/>
        <w:ind w:left="182"/>
        <w:jc w:val="both"/>
        <w:rPr>
          <w:rFonts w:ascii="Times New Roman" w:eastAsia="Times New Roman" w:hAnsi="Times New Roman" w:cs="Times New Roman"/>
          <w:lang w:val="es-ES"/>
        </w:rPr>
      </w:pP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58"/>
          <w:lang w:val="es-ES"/>
        </w:rPr>
        <w:t xml:space="preserve"> </w:t>
      </w:r>
      <w:r w:rsidRPr="002411AF">
        <w:rPr>
          <w:rFonts w:ascii="Times New Roman" w:eastAsia="Times New Roman" w:hAnsi="Times New Roman" w:cs="Times New Roman"/>
          <w:lang w:val="es-ES"/>
        </w:rPr>
        <w:t>fe</w:t>
      </w:r>
      <w:r w:rsidRPr="002411AF">
        <w:rPr>
          <w:rFonts w:ascii="Times New Roman" w:eastAsia="Times New Roman" w:hAnsi="Times New Roman" w:cs="Times New Roman"/>
          <w:spacing w:val="59"/>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59"/>
          <w:lang w:val="es-ES"/>
        </w:rPr>
        <w:t xml:space="preserve"> </w:t>
      </w:r>
      <w:r w:rsidRPr="002411AF">
        <w:rPr>
          <w:rFonts w:ascii="Times New Roman" w:eastAsia="Times New Roman" w:hAnsi="Times New Roman" w:cs="Times New Roman"/>
          <w:lang w:val="es-ES"/>
        </w:rPr>
        <w:t>lo</w:t>
      </w:r>
      <w:r w:rsidRPr="002411AF">
        <w:rPr>
          <w:rFonts w:ascii="Times New Roman" w:eastAsia="Times New Roman" w:hAnsi="Times New Roman" w:cs="Times New Roman"/>
          <w:spacing w:val="56"/>
          <w:lang w:val="es-ES"/>
        </w:rPr>
        <w:t xml:space="preserve"> </w:t>
      </w:r>
      <w:r w:rsidRPr="002411AF">
        <w:rPr>
          <w:rFonts w:ascii="Times New Roman" w:eastAsia="Times New Roman" w:hAnsi="Times New Roman" w:cs="Times New Roman"/>
          <w:lang w:val="es-ES"/>
        </w:rPr>
        <w:t>cual</w:t>
      </w:r>
      <w:r w:rsidRPr="002411AF">
        <w:rPr>
          <w:rFonts w:ascii="Times New Roman" w:eastAsia="Times New Roman" w:hAnsi="Times New Roman" w:cs="Times New Roman"/>
          <w:spacing w:val="59"/>
          <w:lang w:val="es-ES"/>
        </w:rPr>
        <w:t xml:space="preserve"> </w:t>
      </w:r>
      <w:r w:rsidRPr="002411AF">
        <w:rPr>
          <w:rFonts w:ascii="Times New Roman" w:eastAsia="Times New Roman" w:hAnsi="Times New Roman" w:cs="Times New Roman"/>
          <w:lang w:val="es-ES"/>
        </w:rPr>
        <w:t>firmo</w:t>
      </w:r>
      <w:r w:rsidRPr="002411AF">
        <w:rPr>
          <w:rFonts w:ascii="Times New Roman" w:eastAsia="Times New Roman" w:hAnsi="Times New Roman" w:cs="Times New Roman"/>
          <w:spacing w:val="56"/>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60"/>
          <w:lang w:val="es-ES"/>
        </w:rPr>
        <w:t xml:space="preserve"> </w:t>
      </w:r>
      <w:r w:rsidRPr="002411AF">
        <w:rPr>
          <w:rFonts w:ascii="Times New Roman" w:eastAsia="Times New Roman" w:hAnsi="Times New Roman" w:cs="Times New Roman"/>
          <w:lang w:val="es-ES"/>
        </w:rPr>
        <w:t>presenta</w:t>
      </w:r>
      <w:r w:rsidRPr="002411AF">
        <w:rPr>
          <w:rFonts w:ascii="Times New Roman" w:eastAsia="Times New Roman" w:hAnsi="Times New Roman" w:cs="Times New Roman"/>
          <w:spacing w:val="59"/>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59"/>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59"/>
          <w:lang w:val="es-ES"/>
        </w:rPr>
        <w:t xml:space="preserve"> </w:t>
      </w:r>
      <w:r w:rsidRPr="002411AF">
        <w:rPr>
          <w:rFonts w:ascii="Times New Roman" w:eastAsia="Times New Roman" w:hAnsi="Times New Roman" w:cs="Times New Roman"/>
          <w:lang w:val="es-ES"/>
        </w:rPr>
        <w:t>ciudad</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municipio</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de</w:t>
      </w:r>
    </w:p>
    <w:p w14:paraId="7E412819" w14:textId="77777777" w:rsidR="002411AF" w:rsidRPr="002411AF" w:rsidRDefault="002411AF" w:rsidP="002411AF">
      <w:pPr>
        <w:widowControl w:val="0"/>
        <w:tabs>
          <w:tab w:val="left" w:pos="2329"/>
          <w:tab w:val="left" w:pos="2601"/>
          <w:tab w:val="left" w:pos="3910"/>
          <w:tab w:val="left" w:pos="6729"/>
          <w:tab w:val="left" w:pos="8521"/>
        </w:tabs>
        <w:autoSpaceDE w:val="0"/>
        <w:autoSpaceDN w:val="0"/>
        <w:spacing w:before="21" w:after="0"/>
        <w:ind w:left="182" w:right="480"/>
        <w:jc w:val="both"/>
        <w:rPr>
          <w:rFonts w:ascii="Times New Roman" w:eastAsia="Times New Roman" w:hAnsi="Times New Roman" w:cs="Times New Roman"/>
          <w:lang w:val="es-ES"/>
        </w:rPr>
      </w:pPr>
      <w:r w:rsidRPr="002411AF">
        <w:rPr>
          <w:rFonts w:ascii="Times New Roman" w:eastAsia="Times New Roman" w:hAnsi="Times New Roman" w:cs="Times New Roman"/>
          <w:u w:val="single"/>
          <w:lang w:val="es-ES"/>
        </w:rPr>
        <w:t xml:space="preserve"> </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29"/>
          <w:lang w:val="es-ES"/>
        </w:rPr>
        <w:t xml:space="preserve"> </w:t>
      </w:r>
      <w:r w:rsidRPr="002411AF">
        <w:rPr>
          <w:rFonts w:ascii="Times New Roman" w:eastAsia="Times New Roman" w:hAnsi="Times New Roman" w:cs="Times New Roman"/>
          <w:lang w:val="es-ES"/>
        </w:rPr>
        <w:t>Departamento</w:t>
      </w:r>
      <w:r w:rsidRPr="002411AF">
        <w:rPr>
          <w:rFonts w:ascii="Times New Roman" w:eastAsia="Times New Roman" w:hAnsi="Times New Roman" w:cs="Times New Roman"/>
          <w:spacing w:val="29"/>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a</w:t>
      </w:r>
      <w:r w:rsidRPr="002411AF">
        <w:rPr>
          <w:rFonts w:ascii="Times New Roman" w:eastAsia="Times New Roman" w:hAnsi="Times New Roman" w:cs="Times New Roman"/>
          <w:spacing w:val="30"/>
          <w:lang w:val="es-ES"/>
        </w:rPr>
        <w:t xml:space="preserve"> </w:t>
      </w:r>
      <w:r w:rsidRPr="002411AF">
        <w:rPr>
          <w:rFonts w:ascii="Times New Roman" w:eastAsia="Times New Roman" w:hAnsi="Times New Roman" w:cs="Times New Roman"/>
          <w:lang w:val="es-ES"/>
        </w:rPr>
        <w:t>los</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r w:rsidRPr="002411AF">
        <w:rPr>
          <w:rFonts w:ascii="Times New Roman" w:eastAsia="Times New Roman" w:hAnsi="Times New Roman" w:cs="Times New Roman"/>
          <w:spacing w:val="18"/>
          <w:lang w:val="es-ES"/>
        </w:rPr>
        <w:t xml:space="preserve"> </w:t>
      </w:r>
      <w:r w:rsidRPr="002411AF">
        <w:rPr>
          <w:rFonts w:ascii="Times New Roman" w:eastAsia="Times New Roman" w:hAnsi="Times New Roman" w:cs="Times New Roman"/>
          <w:lang w:val="es-ES"/>
        </w:rPr>
        <w:t>días</w:t>
      </w:r>
      <w:r w:rsidRPr="002411AF">
        <w:rPr>
          <w:rFonts w:ascii="Times New Roman" w:eastAsia="Times New Roman" w:hAnsi="Times New Roman" w:cs="Times New Roman"/>
          <w:spacing w:val="-53"/>
          <w:lang w:val="es-ES"/>
        </w:rPr>
        <w:t xml:space="preserve"> </w:t>
      </w:r>
      <w:r w:rsidRPr="002411AF">
        <w:rPr>
          <w:rFonts w:ascii="Times New Roman" w:eastAsia="Times New Roman" w:hAnsi="Times New Roman" w:cs="Times New Roman"/>
          <w:lang w:val="es-ES"/>
        </w:rPr>
        <w:t>del</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mes</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del</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año</w:t>
      </w:r>
      <w:r w:rsidRPr="002411AF">
        <w:rPr>
          <w:rFonts w:ascii="Times New Roman" w:eastAsia="Times New Roman" w:hAnsi="Times New Roman" w:cs="Times New Roman"/>
          <w:u w:val="single"/>
          <w:lang w:val="es-ES"/>
        </w:rPr>
        <w:tab/>
      </w:r>
      <w:r w:rsidRPr="002411AF">
        <w:rPr>
          <w:rFonts w:ascii="Times New Roman" w:eastAsia="Times New Roman" w:hAnsi="Times New Roman" w:cs="Times New Roman"/>
          <w:lang w:val="es-ES"/>
        </w:rPr>
        <w:t>.</w:t>
      </w:r>
    </w:p>
    <w:p w14:paraId="24AC4DBB"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012EC226"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79DADCA8"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5C50035B"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049D95DA" w14:textId="77777777" w:rsidR="002411AF" w:rsidRPr="002411AF" w:rsidRDefault="002411AF" w:rsidP="002411AF">
      <w:pPr>
        <w:widowControl w:val="0"/>
        <w:autoSpaceDE w:val="0"/>
        <w:autoSpaceDN w:val="0"/>
        <w:spacing w:before="8" w:after="0" w:line="240" w:lineRule="auto"/>
        <w:rPr>
          <w:rFonts w:ascii="Times New Roman" w:eastAsia="Times New Roman" w:hAnsi="Times New Roman" w:cs="Times New Roman"/>
          <w:sz w:val="30"/>
          <w:szCs w:val="24"/>
          <w:lang w:val="es-ES"/>
        </w:rPr>
      </w:pPr>
    </w:p>
    <w:p w14:paraId="2C8A6CDE" w14:textId="77777777" w:rsidR="002411AF" w:rsidRPr="002411AF" w:rsidRDefault="002411AF" w:rsidP="002411AF">
      <w:pPr>
        <w:widowControl w:val="0"/>
        <w:autoSpaceDE w:val="0"/>
        <w:autoSpaceDN w:val="0"/>
        <w:spacing w:before="1" w:after="0" w:line="240" w:lineRule="auto"/>
        <w:ind w:left="206" w:right="503"/>
        <w:jc w:val="center"/>
        <w:rPr>
          <w:rFonts w:ascii="Times New Roman" w:eastAsia="Times New Roman" w:hAnsi="Times New Roman" w:cs="Times New Roman"/>
          <w:lang w:val="es-ES"/>
        </w:rPr>
      </w:pPr>
      <w:r w:rsidRPr="002411AF">
        <w:rPr>
          <w:rFonts w:ascii="Times New Roman" w:eastAsia="Times New Roman" w:hAnsi="Times New Roman" w:cs="Times New Roman"/>
          <w:lang w:val="es-ES"/>
        </w:rPr>
        <w:t>FIRMA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Y</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SELLO</w:t>
      </w:r>
    </w:p>
    <w:p w14:paraId="0D1EF45E" w14:textId="77777777" w:rsidR="002411AF" w:rsidRPr="002411AF" w:rsidRDefault="002411AF" w:rsidP="002411AF">
      <w:pPr>
        <w:widowControl w:val="0"/>
        <w:autoSpaceDE w:val="0"/>
        <w:autoSpaceDN w:val="0"/>
        <w:spacing w:after="0" w:line="240" w:lineRule="auto"/>
        <w:rPr>
          <w:rFonts w:ascii="Times New Roman" w:eastAsia="Times New Roman" w:hAnsi="Times New Roman" w:cs="Times New Roman"/>
          <w:sz w:val="24"/>
          <w:szCs w:val="24"/>
          <w:lang w:val="es-ES"/>
        </w:rPr>
      </w:pPr>
    </w:p>
    <w:p w14:paraId="77917710" w14:textId="77777777" w:rsidR="002411AF" w:rsidRPr="002411AF" w:rsidRDefault="002411AF" w:rsidP="002411AF">
      <w:pPr>
        <w:widowControl w:val="0"/>
        <w:autoSpaceDE w:val="0"/>
        <w:autoSpaceDN w:val="0"/>
        <w:spacing w:before="4" w:after="0" w:line="240" w:lineRule="auto"/>
        <w:rPr>
          <w:rFonts w:ascii="Times New Roman" w:eastAsia="Times New Roman" w:hAnsi="Times New Roman" w:cs="Times New Roman"/>
          <w:sz w:val="29"/>
          <w:szCs w:val="24"/>
          <w:lang w:val="es-ES"/>
        </w:rPr>
      </w:pPr>
    </w:p>
    <w:p w14:paraId="22919481" w14:textId="77777777" w:rsidR="002411AF" w:rsidRPr="002411AF" w:rsidRDefault="002411AF" w:rsidP="002411AF">
      <w:pPr>
        <w:widowControl w:val="0"/>
        <w:autoSpaceDE w:val="0"/>
        <w:autoSpaceDN w:val="0"/>
        <w:spacing w:after="0" w:line="256" w:lineRule="auto"/>
        <w:ind w:left="206" w:right="510"/>
        <w:jc w:val="center"/>
        <w:rPr>
          <w:rFonts w:ascii="Times New Roman" w:eastAsia="Times New Roman" w:hAnsi="Times New Roman" w:cs="Times New Roman"/>
          <w:lang w:val="es-ES"/>
        </w:rPr>
      </w:pPr>
      <w:r w:rsidRPr="002411AF">
        <w:rPr>
          <w:rFonts w:ascii="Times New Roman" w:eastAsia="Times New Roman" w:hAnsi="Times New Roman" w:cs="Times New Roman"/>
          <w:lang w:val="es-ES"/>
        </w:rPr>
        <w:t>Esta</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Declaración</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Jurada</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debe</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presentarse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original</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con</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la</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firma</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autenticada</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ante</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Notario</w:t>
      </w:r>
      <w:r w:rsidRPr="002411AF">
        <w:rPr>
          <w:rFonts w:ascii="Times New Roman" w:eastAsia="Times New Roman" w:hAnsi="Times New Roman" w:cs="Times New Roman"/>
          <w:spacing w:val="-4"/>
          <w:lang w:val="es-ES"/>
        </w:rPr>
        <w:t xml:space="preserve"> </w:t>
      </w:r>
      <w:r w:rsidRPr="002411AF">
        <w:rPr>
          <w:rFonts w:ascii="Times New Roman" w:eastAsia="Times New Roman" w:hAnsi="Times New Roman" w:cs="Times New Roman"/>
          <w:lang w:val="es-ES"/>
        </w:rPr>
        <w:t>(En</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caso</w:t>
      </w:r>
      <w:r w:rsidRPr="002411AF">
        <w:rPr>
          <w:rFonts w:ascii="Times New Roman" w:eastAsia="Times New Roman" w:hAnsi="Times New Roman" w:cs="Times New Roman"/>
          <w:spacing w:val="-52"/>
          <w:lang w:val="es-ES"/>
        </w:rPr>
        <w:t xml:space="preserve"> </w:t>
      </w:r>
      <w:r w:rsidRPr="002411AF">
        <w:rPr>
          <w:rFonts w:ascii="Times New Roman" w:eastAsia="Times New Roman" w:hAnsi="Times New Roman" w:cs="Times New Roman"/>
          <w:lang w:val="es-ES"/>
        </w:rPr>
        <w:t>de</w:t>
      </w:r>
      <w:r w:rsidRPr="002411AF">
        <w:rPr>
          <w:rFonts w:ascii="Times New Roman" w:eastAsia="Times New Roman" w:hAnsi="Times New Roman" w:cs="Times New Roman"/>
          <w:spacing w:val="-1"/>
          <w:lang w:val="es-ES"/>
        </w:rPr>
        <w:t xml:space="preserve"> </w:t>
      </w:r>
      <w:r w:rsidRPr="002411AF">
        <w:rPr>
          <w:rFonts w:ascii="Times New Roman" w:eastAsia="Times New Roman" w:hAnsi="Times New Roman" w:cs="Times New Roman"/>
          <w:lang w:val="es-ES"/>
        </w:rPr>
        <w:t>autenticarse por Notario</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Extranjero debe</w:t>
      </w:r>
      <w:r w:rsidRPr="002411AF">
        <w:rPr>
          <w:rFonts w:ascii="Times New Roman" w:eastAsia="Times New Roman" w:hAnsi="Times New Roman" w:cs="Times New Roman"/>
          <w:spacing w:val="-2"/>
          <w:lang w:val="es-ES"/>
        </w:rPr>
        <w:t xml:space="preserve"> </w:t>
      </w:r>
      <w:r w:rsidRPr="002411AF">
        <w:rPr>
          <w:rFonts w:ascii="Times New Roman" w:eastAsia="Times New Roman" w:hAnsi="Times New Roman" w:cs="Times New Roman"/>
          <w:lang w:val="es-ES"/>
        </w:rPr>
        <w:t>ser</w:t>
      </w:r>
      <w:r w:rsidRPr="002411AF">
        <w:rPr>
          <w:rFonts w:ascii="Times New Roman" w:eastAsia="Times New Roman" w:hAnsi="Times New Roman" w:cs="Times New Roman"/>
          <w:spacing w:val="-3"/>
          <w:lang w:val="es-ES"/>
        </w:rPr>
        <w:t xml:space="preserve"> </w:t>
      </w:r>
      <w:r w:rsidRPr="002411AF">
        <w:rPr>
          <w:rFonts w:ascii="Times New Roman" w:eastAsia="Times New Roman" w:hAnsi="Times New Roman" w:cs="Times New Roman"/>
          <w:lang w:val="es-ES"/>
        </w:rPr>
        <w:t>apostillado).</w:t>
      </w:r>
    </w:p>
    <w:p w14:paraId="45FADDB9" w14:textId="77777777" w:rsidR="002411AF" w:rsidRPr="002411AF" w:rsidRDefault="002411AF" w:rsidP="002411AF">
      <w:pPr>
        <w:widowControl w:val="0"/>
        <w:autoSpaceDE w:val="0"/>
        <w:autoSpaceDN w:val="0"/>
        <w:spacing w:before="120" w:after="240" w:line="240" w:lineRule="auto"/>
        <w:jc w:val="both"/>
        <w:rPr>
          <w:rFonts w:ascii="Times New Roman" w:eastAsia="Times New Roman" w:hAnsi="Times New Roman" w:cs="Times New Roman"/>
          <w:b/>
          <w:sz w:val="28"/>
          <w:szCs w:val="28"/>
          <w:lang w:eastAsia="es-ES" w:bidi="es-ES"/>
        </w:rPr>
      </w:pPr>
    </w:p>
    <w:p w14:paraId="2A872F06" w14:textId="75970FA2" w:rsidR="00027EBC" w:rsidRDefault="00027EBC" w:rsidP="00027EBC">
      <w:pPr>
        <w:spacing w:before="120" w:after="240"/>
        <w:rPr>
          <w:rFonts w:eastAsia="Calibri"/>
          <w:sz w:val="20"/>
        </w:rPr>
      </w:pPr>
    </w:p>
    <w:p w14:paraId="3F3FA8D2" w14:textId="6EB1ADF6" w:rsidR="002411AF" w:rsidRDefault="002411AF" w:rsidP="00027EBC">
      <w:pPr>
        <w:spacing w:before="120" w:after="240"/>
        <w:rPr>
          <w:rFonts w:eastAsia="Calibri"/>
          <w:sz w:val="20"/>
        </w:rPr>
      </w:pPr>
    </w:p>
    <w:p w14:paraId="316BB9A5" w14:textId="26A69D1C" w:rsidR="002411AF" w:rsidRDefault="002411AF" w:rsidP="00027EBC">
      <w:pPr>
        <w:spacing w:before="120" w:after="240"/>
        <w:rPr>
          <w:rFonts w:eastAsia="Calibri"/>
          <w:sz w:val="20"/>
        </w:rPr>
      </w:pPr>
    </w:p>
    <w:p w14:paraId="60E60E6A" w14:textId="1A2425AB" w:rsidR="002411AF" w:rsidRDefault="002411AF" w:rsidP="00027EBC">
      <w:pPr>
        <w:spacing w:before="120" w:after="240"/>
        <w:rPr>
          <w:rFonts w:eastAsia="Calibri"/>
          <w:sz w:val="20"/>
        </w:rPr>
      </w:pPr>
    </w:p>
    <w:p w14:paraId="77C5C4D0" w14:textId="6103EF23" w:rsidR="002411AF" w:rsidRDefault="002411AF" w:rsidP="00027EBC">
      <w:pPr>
        <w:spacing w:before="120" w:after="240"/>
        <w:rPr>
          <w:rFonts w:eastAsia="Calibri"/>
          <w:sz w:val="20"/>
        </w:rPr>
      </w:pPr>
    </w:p>
    <w:p w14:paraId="6EF9EE53" w14:textId="374368A9" w:rsidR="002411AF" w:rsidRDefault="002411AF" w:rsidP="00027EBC">
      <w:pPr>
        <w:spacing w:before="120" w:after="240"/>
        <w:rPr>
          <w:rFonts w:eastAsia="Calibri"/>
          <w:sz w:val="20"/>
        </w:rPr>
      </w:pPr>
    </w:p>
    <w:p w14:paraId="3012E1FA" w14:textId="77777777" w:rsidR="00483B7A" w:rsidRDefault="00483B7A" w:rsidP="00027EBC">
      <w:pPr>
        <w:spacing w:before="120" w:after="240"/>
        <w:rPr>
          <w:rFonts w:eastAsia="Calibri"/>
          <w:sz w:val="20"/>
        </w:rPr>
      </w:pPr>
    </w:p>
    <w:p w14:paraId="130BF2DD" w14:textId="3B90AC14" w:rsidR="002411AF" w:rsidRDefault="002411AF" w:rsidP="00027EBC">
      <w:pPr>
        <w:spacing w:before="120" w:after="240"/>
        <w:rPr>
          <w:rFonts w:eastAsia="Calibri"/>
          <w:sz w:val="20"/>
        </w:rPr>
      </w:pPr>
    </w:p>
    <w:p w14:paraId="38266178" w14:textId="7926E3C5" w:rsidR="002411AF" w:rsidRDefault="002411AF" w:rsidP="00027EBC">
      <w:pPr>
        <w:spacing w:before="120" w:after="240"/>
        <w:rPr>
          <w:rFonts w:eastAsia="Calibri"/>
          <w:sz w:val="20"/>
        </w:rPr>
      </w:pPr>
    </w:p>
    <w:p w14:paraId="7DC6BF3E" w14:textId="6DEAE68E" w:rsidR="00B62AA9" w:rsidRPr="00B62AA9" w:rsidRDefault="00B62AA9" w:rsidP="00B62AA9">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“G”)</w:t>
      </w:r>
    </w:p>
    <w:p w14:paraId="0A5B02C1" w14:textId="6FB7EB32" w:rsidR="002411AF" w:rsidRPr="00B62AA9" w:rsidRDefault="002411AF" w:rsidP="002411AF">
      <w:pPr>
        <w:widowControl w:val="0"/>
        <w:autoSpaceDE w:val="0"/>
        <w:autoSpaceDN w:val="0"/>
        <w:spacing w:before="120" w:after="240" w:line="240" w:lineRule="auto"/>
        <w:jc w:val="center"/>
        <w:rPr>
          <w:rFonts w:ascii="Times New Roman" w:eastAsia="Times New Roman" w:hAnsi="Times New Roman" w:cs="Times New Roman"/>
          <w:b/>
          <w:sz w:val="36"/>
          <w:szCs w:val="28"/>
          <w:lang w:eastAsia="es-ES" w:bidi="es-ES"/>
        </w:rPr>
      </w:pPr>
      <w:r w:rsidRPr="00B62AA9">
        <w:rPr>
          <w:rFonts w:ascii="Times New Roman" w:eastAsia="Times New Roman" w:hAnsi="Times New Roman" w:cs="Times New Roman"/>
          <w:b/>
          <w:sz w:val="36"/>
          <w:szCs w:val="28"/>
          <w:lang w:eastAsia="es-ES" w:bidi="es-ES"/>
        </w:rPr>
        <w:t>Declaración Jurada sobre Lavado de Activos</w:t>
      </w:r>
    </w:p>
    <w:p w14:paraId="60855431" w14:textId="77777777" w:rsidR="002411AF" w:rsidRPr="002411AF" w:rsidRDefault="002411AF" w:rsidP="002411AF">
      <w:pPr>
        <w:rPr>
          <w:rFonts w:ascii="Times New Roman" w:eastAsia="Calibri" w:hAnsi="Times New Roman" w:cs="Times New Roman"/>
          <w:sz w:val="2"/>
          <w:szCs w:val="24"/>
        </w:rPr>
      </w:pPr>
    </w:p>
    <w:p w14:paraId="75FBD0D6" w14:textId="20FF0461" w:rsidR="002411AF" w:rsidRPr="002411AF" w:rsidRDefault="002411AF" w:rsidP="002411AF">
      <w:pPr>
        <w:spacing w:line="276" w:lineRule="auto"/>
        <w:jc w:val="both"/>
        <w:rPr>
          <w:rFonts w:ascii="Times New Roman" w:eastAsia="Calibri" w:hAnsi="Times New Roman" w:cs="Times New Roman"/>
        </w:rPr>
      </w:pPr>
      <w:r w:rsidRPr="002411AF">
        <w:rPr>
          <w:rFonts w:ascii="Times New Roman" w:eastAsia="Calibri" w:hAnsi="Times New Roman" w:cs="Times New Roman"/>
        </w:rPr>
        <w:t xml:space="preserve">Yo _______________________________________________________, mayor de edad, de estado civil _______________, de nacionalidad _______________, con domicilio en _____________________________ ____________________ y con Tarjeta de Identidad/pasaporte No. __________________ actuando en mi condición de representante legal de </w:t>
      </w:r>
      <w:r w:rsidRPr="002411AF">
        <w:rPr>
          <w:rFonts w:ascii="Times New Roman" w:eastAsia="Calibri" w:hAnsi="Times New Roman" w:cs="Times New Roman"/>
          <w:i/>
        </w:rPr>
        <w:t>(Indicar el Nombre de la Empresa Oferente / En caso de Consorcio indicar al Consorcio y a las empresas que lo integran)_</w:t>
      </w:r>
      <w:r w:rsidRPr="002411AF">
        <w:rPr>
          <w:rFonts w:ascii="Times New Roman" w:eastAsia="Calibri" w:hAnsi="Times New Roman" w:cs="Times New Roman"/>
        </w:rPr>
        <w:t xml:space="preserve">________________ ______________________, por la presente HAGO DECLARACIÓN JURADA: Que ni mi persona ni mi representada se encuentran comprendidos en ninguna de las prohibiciones o inhabilidades a que se refieren los </w:t>
      </w:r>
      <w:r w:rsidRPr="002411AF">
        <w:rPr>
          <w:rFonts w:ascii="Times New Roman" w:eastAsia="Calibri" w:hAnsi="Times New Roman" w:cs="Times New Roman"/>
          <w:b/>
        </w:rPr>
        <w:t>artículos 439, 440, 441, 442, 443, 444 y 445 del Código Penal Vigente (Decreto Legislativo No. 130-2017)</w:t>
      </w:r>
      <w:r w:rsidR="0041483F">
        <w:rPr>
          <w:rFonts w:ascii="Times New Roman" w:eastAsia="Calibri" w:hAnsi="Times New Roman" w:cs="Times New Roman"/>
          <w:b/>
        </w:rPr>
        <w:t>.</w:t>
      </w:r>
    </w:p>
    <w:p w14:paraId="67F9CD1C" w14:textId="7FB7BA1F" w:rsidR="002411AF" w:rsidRPr="002411AF" w:rsidRDefault="002411AF" w:rsidP="002411AF">
      <w:pPr>
        <w:rPr>
          <w:rFonts w:ascii="Times New Roman" w:eastAsia="Calibri" w:hAnsi="Times New Roman" w:cs="Times New Roman"/>
        </w:rPr>
      </w:pPr>
      <w:r w:rsidRPr="002411AF">
        <w:rPr>
          <w:rFonts w:ascii="Times New Roman" w:eastAsia="Calibri" w:hAnsi="Times New Roman" w:cs="Times New Roman"/>
        </w:rPr>
        <w:t xml:space="preserve">En fe de lo cual firmo la presente en la ciudad de _______________________, Departamento de ____________, a los _________ días de mes de _________________ </w:t>
      </w:r>
      <w:proofErr w:type="spellStart"/>
      <w:r w:rsidR="00787E74" w:rsidRPr="002411AF">
        <w:rPr>
          <w:rFonts w:ascii="Times New Roman" w:eastAsia="Calibri" w:hAnsi="Times New Roman" w:cs="Times New Roman"/>
        </w:rPr>
        <w:t>de</w:t>
      </w:r>
      <w:proofErr w:type="spellEnd"/>
      <w:r w:rsidR="00787E74" w:rsidRPr="002411AF">
        <w:rPr>
          <w:rFonts w:ascii="Times New Roman" w:eastAsia="Calibri" w:hAnsi="Times New Roman" w:cs="Times New Roman"/>
        </w:rPr>
        <w:t xml:space="preserve"> _</w:t>
      </w:r>
      <w:r w:rsidRPr="002411AF">
        <w:rPr>
          <w:rFonts w:ascii="Times New Roman" w:eastAsia="Calibri" w:hAnsi="Times New Roman" w:cs="Times New Roman"/>
        </w:rPr>
        <w:t>__________.</w:t>
      </w:r>
    </w:p>
    <w:p w14:paraId="753EA3A8" w14:textId="77777777" w:rsidR="002411AF" w:rsidRPr="002411AF" w:rsidRDefault="002411AF" w:rsidP="002411AF">
      <w:pPr>
        <w:jc w:val="both"/>
        <w:rPr>
          <w:rFonts w:ascii="Times New Roman" w:eastAsia="Calibri" w:hAnsi="Times New Roman" w:cs="Times New Roman"/>
        </w:rPr>
      </w:pPr>
      <w:r w:rsidRPr="002411AF">
        <w:rPr>
          <w:rFonts w:ascii="Times New Roman" w:eastAsia="Calibri" w:hAnsi="Times New Roman" w:cs="Times New Roman"/>
        </w:rPr>
        <w:t xml:space="preserve">Firma: _______________________ </w:t>
      </w:r>
    </w:p>
    <w:p w14:paraId="7F1957DE" w14:textId="57BA2E7B" w:rsidR="002411AF" w:rsidRDefault="002411AF" w:rsidP="002411AF">
      <w:pPr>
        <w:jc w:val="both"/>
        <w:rPr>
          <w:rFonts w:ascii="Times New Roman" w:eastAsia="Calibri" w:hAnsi="Times New Roman" w:cs="Times New Roman"/>
          <w:sz w:val="20"/>
        </w:rPr>
      </w:pPr>
      <w:r w:rsidRPr="002411AF">
        <w:rPr>
          <w:rFonts w:ascii="Times New Roman" w:eastAsia="Calibri" w:hAnsi="Times New Roman" w:cs="Times New Roman"/>
          <w:sz w:val="20"/>
        </w:rPr>
        <w:t>Esta Declaración Jurada debe presentarse en original con la firma autenticada ante Notario (En caso de autenticarse por Notario Extranjero debe ser apostillado).</w:t>
      </w:r>
    </w:p>
    <w:p w14:paraId="1C95FB01" w14:textId="40CB126E" w:rsidR="0041483F" w:rsidRDefault="0041483F" w:rsidP="002411AF">
      <w:pPr>
        <w:jc w:val="both"/>
        <w:rPr>
          <w:rFonts w:ascii="Times New Roman" w:eastAsia="Calibri" w:hAnsi="Times New Roman" w:cs="Times New Roman"/>
          <w:sz w:val="20"/>
        </w:rPr>
      </w:pPr>
    </w:p>
    <w:p w14:paraId="498EE139" w14:textId="09632AB1" w:rsidR="0041483F" w:rsidRDefault="0041483F" w:rsidP="002411AF">
      <w:pPr>
        <w:jc w:val="both"/>
        <w:rPr>
          <w:rFonts w:ascii="Times New Roman" w:eastAsia="Calibri" w:hAnsi="Times New Roman" w:cs="Times New Roman"/>
          <w:sz w:val="20"/>
        </w:rPr>
      </w:pPr>
    </w:p>
    <w:p w14:paraId="3C6979C1" w14:textId="3570B675" w:rsidR="0041483F" w:rsidRDefault="0041483F" w:rsidP="002411AF">
      <w:pPr>
        <w:jc w:val="both"/>
        <w:rPr>
          <w:rFonts w:ascii="Times New Roman" w:eastAsia="Calibri" w:hAnsi="Times New Roman" w:cs="Times New Roman"/>
          <w:sz w:val="20"/>
        </w:rPr>
      </w:pPr>
    </w:p>
    <w:p w14:paraId="40147C13" w14:textId="6CE8A902" w:rsidR="0041483F" w:rsidRDefault="0041483F" w:rsidP="002411AF">
      <w:pPr>
        <w:jc w:val="both"/>
        <w:rPr>
          <w:rFonts w:ascii="Times New Roman" w:eastAsia="Calibri" w:hAnsi="Times New Roman" w:cs="Times New Roman"/>
          <w:sz w:val="20"/>
        </w:rPr>
      </w:pPr>
    </w:p>
    <w:p w14:paraId="34A8B633" w14:textId="4762A1C3" w:rsidR="0041483F" w:rsidRDefault="0041483F" w:rsidP="002411AF">
      <w:pPr>
        <w:jc w:val="both"/>
        <w:rPr>
          <w:rFonts w:ascii="Times New Roman" w:eastAsia="Calibri" w:hAnsi="Times New Roman" w:cs="Times New Roman"/>
          <w:sz w:val="20"/>
        </w:rPr>
      </w:pPr>
    </w:p>
    <w:p w14:paraId="2DE48A83" w14:textId="33A280CF" w:rsidR="0041483F" w:rsidRDefault="0041483F" w:rsidP="002411AF">
      <w:pPr>
        <w:jc w:val="both"/>
        <w:rPr>
          <w:rFonts w:ascii="Times New Roman" w:eastAsia="Calibri" w:hAnsi="Times New Roman" w:cs="Times New Roman"/>
          <w:sz w:val="20"/>
        </w:rPr>
      </w:pPr>
    </w:p>
    <w:p w14:paraId="7C344808" w14:textId="7CBC5C01" w:rsidR="0041483F" w:rsidRDefault="0041483F" w:rsidP="002411AF">
      <w:pPr>
        <w:jc w:val="both"/>
        <w:rPr>
          <w:rFonts w:ascii="Times New Roman" w:eastAsia="Calibri" w:hAnsi="Times New Roman" w:cs="Times New Roman"/>
          <w:sz w:val="20"/>
        </w:rPr>
      </w:pPr>
    </w:p>
    <w:p w14:paraId="6122915D" w14:textId="062F987F" w:rsidR="0041483F" w:rsidRDefault="0041483F" w:rsidP="002411AF">
      <w:pPr>
        <w:jc w:val="both"/>
        <w:rPr>
          <w:rFonts w:ascii="Times New Roman" w:eastAsia="Calibri" w:hAnsi="Times New Roman" w:cs="Times New Roman"/>
          <w:sz w:val="20"/>
        </w:rPr>
      </w:pPr>
    </w:p>
    <w:p w14:paraId="6AF9EF57" w14:textId="115FC715" w:rsidR="0041483F" w:rsidRDefault="0041483F" w:rsidP="002411AF">
      <w:pPr>
        <w:jc w:val="both"/>
        <w:rPr>
          <w:rFonts w:ascii="Times New Roman" w:eastAsia="Calibri" w:hAnsi="Times New Roman" w:cs="Times New Roman"/>
          <w:sz w:val="20"/>
        </w:rPr>
      </w:pPr>
    </w:p>
    <w:p w14:paraId="22652874" w14:textId="1DCDA9FB" w:rsidR="0041483F" w:rsidRDefault="0041483F" w:rsidP="002411AF">
      <w:pPr>
        <w:jc w:val="both"/>
        <w:rPr>
          <w:rFonts w:ascii="Times New Roman" w:eastAsia="Calibri" w:hAnsi="Times New Roman" w:cs="Times New Roman"/>
          <w:sz w:val="20"/>
        </w:rPr>
      </w:pPr>
    </w:p>
    <w:p w14:paraId="75FED2BB" w14:textId="4BE733E3" w:rsidR="0041483F" w:rsidRDefault="0041483F" w:rsidP="002411AF">
      <w:pPr>
        <w:jc w:val="both"/>
        <w:rPr>
          <w:rFonts w:ascii="Times New Roman" w:eastAsia="Calibri" w:hAnsi="Times New Roman" w:cs="Times New Roman"/>
          <w:sz w:val="20"/>
        </w:rPr>
      </w:pPr>
    </w:p>
    <w:p w14:paraId="7FBE714A" w14:textId="480D1E51" w:rsidR="0041483F" w:rsidRDefault="0041483F" w:rsidP="002411AF">
      <w:pPr>
        <w:jc w:val="both"/>
        <w:rPr>
          <w:rFonts w:ascii="Times New Roman" w:eastAsia="Calibri" w:hAnsi="Times New Roman" w:cs="Times New Roman"/>
          <w:sz w:val="20"/>
        </w:rPr>
      </w:pPr>
    </w:p>
    <w:p w14:paraId="3A50DBC6" w14:textId="4B0C064F" w:rsidR="0041483F" w:rsidRDefault="0041483F" w:rsidP="002411AF">
      <w:pPr>
        <w:jc w:val="both"/>
        <w:rPr>
          <w:rFonts w:ascii="Times New Roman" w:eastAsia="Calibri" w:hAnsi="Times New Roman" w:cs="Times New Roman"/>
          <w:sz w:val="20"/>
        </w:rPr>
      </w:pPr>
    </w:p>
    <w:p w14:paraId="275AD433" w14:textId="628B77A6" w:rsidR="0041483F" w:rsidRDefault="0041483F" w:rsidP="002411AF">
      <w:pPr>
        <w:jc w:val="both"/>
        <w:rPr>
          <w:rFonts w:ascii="Times New Roman" w:eastAsia="Calibri" w:hAnsi="Times New Roman" w:cs="Times New Roman"/>
          <w:sz w:val="20"/>
        </w:rPr>
      </w:pPr>
    </w:p>
    <w:p w14:paraId="1B7A1451" w14:textId="356A2851" w:rsidR="0041483F" w:rsidRDefault="0041483F" w:rsidP="002411AF">
      <w:pPr>
        <w:jc w:val="both"/>
        <w:rPr>
          <w:rFonts w:ascii="Times New Roman" w:eastAsia="Calibri" w:hAnsi="Times New Roman" w:cs="Times New Roman"/>
          <w:sz w:val="20"/>
        </w:rPr>
      </w:pPr>
    </w:p>
    <w:p w14:paraId="44996A71" w14:textId="4C9541AC" w:rsidR="0041483F" w:rsidRDefault="0041483F" w:rsidP="002411AF">
      <w:pPr>
        <w:jc w:val="both"/>
        <w:rPr>
          <w:rFonts w:ascii="Times New Roman" w:eastAsia="Calibri" w:hAnsi="Times New Roman" w:cs="Times New Roman"/>
          <w:sz w:val="20"/>
        </w:rPr>
      </w:pPr>
    </w:p>
    <w:p w14:paraId="23AC0788" w14:textId="77777777" w:rsidR="0041483F" w:rsidRPr="002411AF" w:rsidRDefault="0041483F" w:rsidP="002411AF">
      <w:pPr>
        <w:jc w:val="both"/>
        <w:rPr>
          <w:rFonts w:ascii="Times New Roman" w:eastAsia="Calibri" w:hAnsi="Times New Roman" w:cs="Times New Roman"/>
          <w:sz w:val="20"/>
        </w:rPr>
      </w:pPr>
    </w:p>
    <w:p w14:paraId="63FCEF81" w14:textId="578DCC97" w:rsidR="002411AF" w:rsidRPr="002F446D" w:rsidRDefault="002F446D" w:rsidP="002F446D">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“H”)</w:t>
      </w:r>
    </w:p>
    <w:p w14:paraId="7BBD1934" w14:textId="7E538D4C" w:rsidR="00FB3331" w:rsidRDefault="00FB3331" w:rsidP="002411AF">
      <w:pPr>
        <w:spacing w:before="120" w:after="240"/>
        <w:jc w:val="center"/>
        <w:rPr>
          <w:rFonts w:ascii="Times New Roman" w:hAnsi="Times New Roman" w:cs="Times New Roman"/>
          <w:b/>
          <w:sz w:val="36"/>
          <w:szCs w:val="20"/>
        </w:rPr>
      </w:pPr>
      <w:r>
        <w:rPr>
          <w:rFonts w:ascii="Times New Roman" w:hAnsi="Times New Roman" w:cs="Times New Roman"/>
          <w:b/>
          <w:sz w:val="36"/>
          <w:szCs w:val="20"/>
        </w:rPr>
        <w:t>Carta de Autorización de Verificación de Documentos</w:t>
      </w:r>
    </w:p>
    <w:p w14:paraId="207CEC4F" w14:textId="77777777" w:rsidR="00FB3331" w:rsidRDefault="00FB3331" w:rsidP="00FB3331">
      <w:pPr>
        <w:jc w:val="both"/>
        <w:rPr>
          <w:rFonts w:ascii="Times New Roman" w:hAnsi="Times New Roman" w:cs="Times New Roman"/>
          <w:iCs/>
          <w:sz w:val="24"/>
          <w:szCs w:val="24"/>
        </w:rPr>
      </w:pPr>
      <w:r>
        <w:rPr>
          <w:rFonts w:ascii="Times New Roman" w:hAnsi="Times New Roman" w:cs="Times New Roman"/>
          <w:iCs/>
          <w:sz w:val="24"/>
          <w:szCs w:val="24"/>
        </w:rPr>
        <w:t>El Representante Legal de la Empresa _____________________________autoriza a la Secretaría de Estado en el Despacho de Defensa Nacional/Fuerzas Armadas de Honduras/Hospital Militar, para que pueda verificar la documentación presentada por los emisores de acuerdo con las instrucciones indicadas. (</w:t>
      </w:r>
      <w:r>
        <w:rPr>
          <w:rFonts w:ascii="Times New Roman" w:hAnsi="Times New Roman" w:cs="Times New Roman"/>
          <w:i/>
          <w:iCs/>
          <w:sz w:val="24"/>
          <w:szCs w:val="24"/>
        </w:rPr>
        <w:t>Esta carta de autorización deberá estar escrita en papel membrete y deberá estar firmado por la persona debidamente autorizada para firmar documentos</w:t>
      </w:r>
      <w:r>
        <w:rPr>
          <w:rFonts w:ascii="Times New Roman" w:hAnsi="Times New Roman" w:cs="Times New Roman"/>
          <w:iCs/>
          <w:sz w:val="24"/>
          <w:szCs w:val="24"/>
        </w:rPr>
        <w:t>.) El Oferente la deberá incluir en su oferta.</w:t>
      </w:r>
    </w:p>
    <w:p w14:paraId="73825575" w14:textId="77777777" w:rsidR="00FB3331" w:rsidRDefault="00FB3331" w:rsidP="00FB3331">
      <w:pPr>
        <w:jc w:val="both"/>
        <w:rPr>
          <w:rFonts w:ascii="Times New Roman" w:hAnsi="Times New Roman" w:cs="Times New Roman"/>
          <w:i/>
          <w:iCs/>
          <w:sz w:val="24"/>
          <w:szCs w:val="24"/>
        </w:rPr>
      </w:pPr>
    </w:p>
    <w:p w14:paraId="6A1563A3" w14:textId="77777777" w:rsidR="00FB3331" w:rsidRDefault="00FB3331" w:rsidP="00FB3331">
      <w:pPr>
        <w:ind w:left="3540"/>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22CF5243" w14:textId="744E2153" w:rsidR="00FB3331" w:rsidRDefault="00FB3331" w:rsidP="00FB3331">
      <w:pPr>
        <w:spacing w:after="0"/>
        <w:ind w:left="141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B50CE" w:rsidRPr="00BB50CE">
        <w:rPr>
          <w:rFonts w:ascii="Times New Roman" w:hAnsi="Times New Roman"/>
          <w:b/>
          <w:bCs/>
          <w:iCs/>
          <w:color w:val="000000" w:themeColor="text1"/>
          <w:sz w:val="24"/>
          <w:szCs w:val="24"/>
        </w:rPr>
        <w:t>ADQUISICIÓN E INSTALACIÓN DE EQUIPO DE RESONANCIA MAGNÉTICA DE 1.5 TESLAS DE 32 CANALES CON SUS COMPONENTES PARA EL HOSPITAL MILITAR</w:t>
      </w:r>
      <w:r>
        <w:rPr>
          <w:rFonts w:ascii="Times New Roman" w:eastAsia="Times New Roman" w:hAnsi="Times New Roman" w:cs="Times New Roman"/>
          <w:b/>
          <w:sz w:val="24"/>
          <w:szCs w:val="24"/>
        </w:rPr>
        <w:t>”</w:t>
      </w:r>
      <w:r w:rsidRPr="00FB3331">
        <w:rPr>
          <w:rFonts w:ascii="Times New Roman" w:eastAsia="Times New Roman" w:hAnsi="Times New Roman" w:cs="Times New Roman"/>
          <w:b/>
          <w:sz w:val="24"/>
          <w:szCs w:val="24"/>
        </w:rPr>
        <w:t xml:space="preserve"> </w:t>
      </w:r>
    </w:p>
    <w:p w14:paraId="72786B95" w14:textId="41792183" w:rsidR="00FB3331" w:rsidRDefault="00FB3331" w:rsidP="00FB3331">
      <w:pPr>
        <w:spacing w:after="0"/>
        <w:ind w:left="1416"/>
        <w:jc w:val="right"/>
        <w:rPr>
          <w:rFonts w:ascii="Times New Roman" w:hAnsi="Times New Roman" w:cs="Times New Roman"/>
          <w:i/>
          <w:iCs/>
          <w:sz w:val="24"/>
          <w:szCs w:val="24"/>
        </w:rPr>
      </w:pPr>
      <w:r w:rsidRPr="002411AF">
        <w:rPr>
          <w:rFonts w:ascii="Times New Roman" w:eastAsia="Times New Roman" w:hAnsi="Times New Roman" w:cs="Times New Roman"/>
          <w:b/>
          <w:sz w:val="24"/>
          <w:szCs w:val="24"/>
        </w:rPr>
        <w:t>LPN No</w:t>
      </w:r>
      <w:r w:rsidRPr="008545F5">
        <w:rPr>
          <w:rFonts w:ascii="Times New Roman" w:eastAsia="Times New Roman" w:hAnsi="Times New Roman" w:cs="Times New Roman"/>
          <w:b/>
          <w:sz w:val="24"/>
          <w:szCs w:val="24"/>
        </w:rPr>
        <w:t>.</w:t>
      </w:r>
      <w:r w:rsidR="002411AF" w:rsidRPr="008545F5">
        <w:rPr>
          <w:rFonts w:ascii="Times New Roman" w:eastAsia="Times New Roman" w:hAnsi="Times New Roman" w:cs="Times New Roman"/>
          <w:b/>
          <w:sz w:val="24"/>
          <w:szCs w:val="24"/>
        </w:rPr>
        <w:t>: 0</w:t>
      </w:r>
      <w:r w:rsidR="00A57A7C" w:rsidRPr="008545F5">
        <w:rPr>
          <w:rFonts w:ascii="Times New Roman" w:eastAsia="Times New Roman" w:hAnsi="Times New Roman" w:cs="Times New Roman"/>
          <w:b/>
          <w:sz w:val="24"/>
          <w:szCs w:val="24"/>
        </w:rPr>
        <w:t>13</w:t>
      </w:r>
      <w:r w:rsidR="002411AF" w:rsidRPr="008545F5">
        <w:rPr>
          <w:rFonts w:ascii="Times New Roman" w:eastAsia="Times New Roman" w:hAnsi="Times New Roman" w:cs="Times New Roman"/>
          <w:b/>
          <w:sz w:val="24"/>
          <w:szCs w:val="24"/>
        </w:rPr>
        <w:t>-2022</w:t>
      </w:r>
      <w:r w:rsidRPr="008545F5">
        <w:rPr>
          <w:rFonts w:ascii="Times New Roman" w:eastAsia="Times New Roman" w:hAnsi="Times New Roman" w:cs="Times New Roman"/>
          <w:b/>
          <w:sz w:val="24"/>
          <w:szCs w:val="24"/>
        </w:rPr>
        <w:t>-SDN</w:t>
      </w:r>
    </w:p>
    <w:p w14:paraId="10C4277F" w14:textId="77777777" w:rsidR="00FB3331" w:rsidRDefault="00FB3331" w:rsidP="00FB3331">
      <w:pPr>
        <w:numPr>
          <w:ilvl w:val="12"/>
          <w:numId w:val="0"/>
        </w:numPr>
        <w:suppressAutoHyphens/>
        <w:jc w:val="both"/>
        <w:rPr>
          <w:rFonts w:ascii="Times New Roman" w:hAnsi="Times New Roman" w:cs="Times New Roman"/>
          <w:sz w:val="24"/>
          <w:szCs w:val="24"/>
        </w:rPr>
      </w:pPr>
    </w:p>
    <w:p w14:paraId="502BEA0F" w14:textId="77777777" w:rsidR="00FB3331" w:rsidRDefault="00FB3331" w:rsidP="00FB3331">
      <w:pPr>
        <w:numPr>
          <w:ilvl w:val="12"/>
          <w:numId w:val="0"/>
        </w:numPr>
        <w:suppressAutoHyphens/>
        <w:jc w:val="both"/>
        <w:rPr>
          <w:rFonts w:ascii="Times New Roman" w:hAnsi="Times New Roman" w:cs="Times New Roman"/>
          <w:sz w:val="24"/>
          <w:szCs w:val="24"/>
        </w:rPr>
      </w:pPr>
    </w:p>
    <w:p w14:paraId="3FBF20C2" w14:textId="77777777" w:rsidR="00FB3331" w:rsidRDefault="00FB3331" w:rsidP="00FB3331">
      <w:pPr>
        <w:numPr>
          <w:ilvl w:val="12"/>
          <w:numId w:val="0"/>
        </w:numPr>
        <w:tabs>
          <w:tab w:val="left" w:pos="8280"/>
        </w:tabs>
        <w:suppressAutoHyphens/>
        <w:jc w:val="both"/>
        <w:rPr>
          <w:rFonts w:ascii="Times New Roman" w:hAnsi="Times New Roman" w:cs="Times New Roman"/>
          <w:sz w:val="24"/>
          <w:szCs w:val="20"/>
        </w:rPr>
      </w:pPr>
      <w:r>
        <w:rPr>
          <w:rFonts w:ascii="Times New Roman" w:hAnsi="Times New Roman" w:cs="Times New Roman"/>
          <w:sz w:val="24"/>
          <w:szCs w:val="20"/>
        </w:rPr>
        <w:t>Firma: _________________________________________________</w:t>
      </w:r>
    </w:p>
    <w:p w14:paraId="22588E1E" w14:textId="77777777" w:rsidR="00FB3331" w:rsidRDefault="00FB3331" w:rsidP="00FB3331">
      <w:pPr>
        <w:numPr>
          <w:ilvl w:val="12"/>
          <w:numId w:val="0"/>
        </w:numPr>
        <w:suppressAutoHyphens/>
        <w:ind w:left="720"/>
        <w:jc w:val="both"/>
        <w:rPr>
          <w:rFonts w:ascii="Times New Roman" w:hAnsi="Times New Roman" w:cs="Times New Roman"/>
          <w:i/>
          <w:sz w:val="20"/>
          <w:szCs w:val="24"/>
        </w:rPr>
      </w:pPr>
      <w:r>
        <w:rPr>
          <w:rFonts w:ascii="Times New Roman" w:hAnsi="Times New Roman" w:cs="Times New Roman"/>
          <w:i/>
          <w:sz w:val="20"/>
          <w:szCs w:val="24"/>
        </w:rPr>
        <w:t>[</w:t>
      </w:r>
      <w:r>
        <w:rPr>
          <w:rFonts w:ascii="Times New Roman" w:hAnsi="Times New Roman" w:cs="Times New Roman"/>
          <w:i/>
          <w:sz w:val="24"/>
          <w:szCs w:val="24"/>
        </w:rPr>
        <w:t>firma del(los) representante(s) autorizado(s)]</w:t>
      </w:r>
    </w:p>
    <w:p w14:paraId="3A50CDFF" w14:textId="77777777" w:rsidR="00FB3331" w:rsidRDefault="00FB3331" w:rsidP="00FB3331">
      <w:pPr>
        <w:numPr>
          <w:ilvl w:val="12"/>
          <w:numId w:val="0"/>
        </w:numPr>
        <w:suppressAutoHyphens/>
        <w:jc w:val="both"/>
        <w:rPr>
          <w:rFonts w:ascii="Times New Roman" w:hAnsi="Times New Roman" w:cs="Times New Roman"/>
          <w:i/>
          <w:sz w:val="24"/>
          <w:szCs w:val="24"/>
        </w:rPr>
      </w:pPr>
    </w:p>
    <w:p w14:paraId="48FB72D9" w14:textId="77777777" w:rsidR="00FB3331" w:rsidRDefault="00FB3331" w:rsidP="00FB3331">
      <w:pPr>
        <w:numPr>
          <w:ilvl w:val="12"/>
          <w:numId w:val="0"/>
        </w:numPr>
        <w:suppressAutoHyphens/>
        <w:jc w:val="both"/>
        <w:rPr>
          <w:rFonts w:ascii="Times New Roman" w:hAnsi="Times New Roman" w:cs="Times New Roman"/>
          <w:szCs w:val="24"/>
        </w:rPr>
      </w:pPr>
      <w:r>
        <w:rPr>
          <w:rFonts w:ascii="Times New Roman" w:hAnsi="Times New Roman" w:cs="Times New Roman"/>
          <w:iCs/>
          <w:sz w:val="24"/>
          <w:szCs w:val="24"/>
        </w:rPr>
        <w:t xml:space="preserve">Nombre </w:t>
      </w:r>
      <w:r>
        <w:rPr>
          <w:rFonts w:ascii="Times New Roman" w:hAnsi="Times New Roman" w:cs="Times New Roman"/>
          <w:sz w:val="24"/>
          <w:szCs w:val="24"/>
        </w:rPr>
        <w:t xml:space="preserve">completo del representante: </w:t>
      </w:r>
    </w:p>
    <w:p w14:paraId="7171C60C" w14:textId="77777777" w:rsidR="00FB3331" w:rsidRDefault="00FB3331" w:rsidP="00FB3331">
      <w:pPr>
        <w:numPr>
          <w:ilvl w:val="12"/>
          <w:numId w:val="0"/>
        </w:numPr>
        <w:suppressAutoHyphens/>
        <w:jc w:val="both"/>
        <w:rPr>
          <w:rFonts w:ascii="Times New Roman" w:hAnsi="Times New Roman" w:cs="Times New Roman"/>
          <w:i/>
          <w:szCs w:val="24"/>
        </w:rPr>
      </w:pPr>
    </w:p>
    <w:p w14:paraId="34C7A4AF" w14:textId="77777777" w:rsidR="00FB3331" w:rsidRDefault="00FB3331" w:rsidP="00FB3331">
      <w:pPr>
        <w:numPr>
          <w:ilvl w:val="12"/>
          <w:numId w:val="0"/>
        </w:numPr>
        <w:tabs>
          <w:tab w:val="left" w:pos="5375"/>
        </w:tabs>
        <w:suppressAutoHyphens/>
        <w:jc w:val="both"/>
        <w:rPr>
          <w:rFonts w:ascii="Times New Roman" w:hAnsi="Times New Roman" w:cs="Times New Roman"/>
          <w:i/>
          <w:szCs w:val="24"/>
        </w:rPr>
      </w:pPr>
    </w:p>
    <w:p w14:paraId="6A059DD2" w14:textId="77777777" w:rsidR="00FB3331" w:rsidRDefault="00FB3331" w:rsidP="00FB3331">
      <w:pPr>
        <w:jc w:val="both"/>
        <w:rPr>
          <w:rFonts w:ascii="Times New Roman" w:hAnsi="Times New Roman" w:cs="Times New Roman"/>
          <w:sz w:val="24"/>
          <w:szCs w:val="24"/>
        </w:rPr>
      </w:pPr>
    </w:p>
    <w:p w14:paraId="4FE77DB4" w14:textId="283014DA" w:rsidR="00F140C4" w:rsidRPr="00AB097F" w:rsidRDefault="00FB3331" w:rsidP="00AB097F">
      <w:pPr>
        <w:jc w:val="both"/>
        <w:rPr>
          <w:rFonts w:ascii="Times New Roman" w:hAnsi="Times New Roman" w:cs="Times New Roman"/>
          <w:i/>
          <w:iCs/>
          <w:sz w:val="24"/>
          <w:szCs w:val="24"/>
        </w:rPr>
        <w:sectPr w:rsidR="00F140C4" w:rsidRPr="00AB097F">
          <w:headerReference w:type="default" r:id="rId14"/>
          <w:footerReference w:type="default" r:id="rId15"/>
          <w:type w:val="oddPage"/>
          <w:pgSz w:w="12240" w:h="15840" w:code="1"/>
          <w:pgMar w:top="1440" w:right="1440" w:bottom="1440" w:left="1800" w:header="720" w:footer="720" w:gutter="0"/>
          <w:paperSrc w:first="3720" w:other="3720"/>
          <w:cols w:space="720"/>
          <w:docGrid w:linePitch="360"/>
        </w:sectPr>
      </w:pPr>
      <w:r>
        <w:rPr>
          <w:rFonts w:ascii="Times New Roman" w:hAnsi="Times New Roman" w:cs="Times New Roman"/>
          <w:sz w:val="24"/>
          <w:szCs w:val="24"/>
        </w:rPr>
        <w:t>Fecha: día ______________ d</w:t>
      </w:r>
      <w:r w:rsidR="00FC7056">
        <w:rPr>
          <w:rFonts w:ascii="Times New Roman" w:hAnsi="Times New Roman" w:cs="Times New Roman"/>
          <w:sz w:val="24"/>
          <w:szCs w:val="24"/>
        </w:rPr>
        <w:t>e __________________de 20</w:t>
      </w:r>
      <w:r w:rsidR="00D300CE">
        <w:rPr>
          <w:rFonts w:ascii="Times New Roman" w:hAnsi="Times New Roman" w:cs="Times New Roman"/>
          <w:sz w:val="24"/>
          <w:szCs w:val="24"/>
        </w:rPr>
        <w:t>_</w:t>
      </w:r>
    </w:p>
    <w:p w14:paraId="1993707F" w14:textId="6D016029" w:rsidR="002F446D" w:rsidRPr="002F446D" w:rsidRDefault="002F446D" w:rsidP="002F446D">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“I”)</w:t>
      </w:r>
    </w:p>
    <w:p w14:paraId="101B9351" w14:textId="7C702827" w:rsidR="00D474AE" w:rsidRPr="002F446D" w:rsidRDefault="00D474AE" w:rsidP="00AB097F">
      <w:pPr>
        <w:spacing w:after="0" w:line="240" w:lineRule="auto"/>
        <w:rPr>
          <w:rFonts w:ascii="Times New Roman" w:eastAsia="Times New Roman" w:hAnsi="Times New Roman" w:cs="Times New Roman"/>
          <w:b/>
          <w:sz w:val="12"/>
          <w:szCs w:val="24"/>
          <w:lang w:eastAsia="es-ES"/>
        </w:rPr>
      </w:pPr>
    </w:p>
    <w:p w14:paraId="5AF663C8" w14:textId="2F14615F" w:rsidR="00D42B4E" w:rsidRDefault="00D42B4E" w:rsidP="00D42B4E">
      <w:pPr>
        <w:spacing w:before="120" w:after="240" w:line="240" w:lineRule="auto"/>
        <w:ind w:left="1440" w:firstLine="720"/>
        <w:rPr>
          <w:rFonts w:ascii="Times New Roman" w:eastAsia="Times New Roman" w:hAnsi="Times New Roman" w:cs="Times New Roman"/>
          <w:b/>
          <w:sz w:val="36"/>
          <w:szCs w:val="20"/>
        </w:rPr>
      </w:pPr>
      <w:bookmarkStart w:id="73" w:name="_Toc473813032"/>
      <w:r w:rsidRPr="00DC0E86">
        <w:rPr>
          <w:rFonts w:ascii="Times New Roman" w:eastAsia="Times New Roman" w:hAnsi="Times New Roman" w:cs="Times New Roman"/>
          <w:b/>
          <w:sz w:val="36"/>
          <w:szCs w:val="20"/>
        </w:rPr>
        <w:t>Autorización del Fabricante</w:t>
      </w:r>
      <w:bookmarkEnd w:id="73"/>
    </w:p>
    <w:p w14:paraId="3BE855AD" w14:textId="42209C87" w:rsidR="002426C7" w:rsidRPr="00DC0E86" w:rsidRDefault="002426C7" w:rsidP="002426C7">
      <w:pPr>
        <w:spacing w:before="120" w:after="240" w:line="240" w:lineRule="auto"/>
        <w:ind w:left="1440" w:firstLine="720"/>
        <w:rPr>
          <w:rFonts w:ascii="Times New Roman" w:eastAsia="Times New Roman" w:hAnsi="Times New Roman" w:cs="Times New Roman"/>
          <w:b/>
          <w:sz w:val="36"/>
          <w:szCs w:val="20"/>
        </w:rPr>
      </w:pPr>
      <w:r>
        <w:rPr>
          <w:rFonts w:ascii="Times New Roman" w:eastAsia="Times New Roman" w:hAnsi="Times New Roman" w:cs="Times New Roman"/>
          <w:b/>
          <w:sz w:val="36"/>
          <w:szCs w:val="20"/>
        </w:rPr>
        <w:t xml:space="preserve">   </w:t>
      </w:r>
      <w:r w:rsidR="00861291">
        <w:rPr>
          <w:rFonts w:ascii="Times New Roman" w:eastAsia="Times New Roman" w:hAnsi="Times New Roman" w:cs="Times New Roman"/>
          <w:b/>
          <w:sz w:val="36"/>
          <w:szCs w:val="20"/>
        </w:rPr>
        <w:t xml:space="preserve">     </w:t>
      </w:r>
      <w:r>
        <w:rPr>
          <w:rFonts w:ascii="Times New Roman" w:eastAsia="Times New Roman" w:hAnsi="Times New Roman" w:cs="Times New Roman"/>
          <w:b/>
          <w:sz w:val="36"/>
          <w:szCs w:val="20"/>
        </w:rPr>
        <w:t>(Cuando Aplique)</w:t>
      </w:r>
    </w:p>
    <w:p w14:paraId="395ED483" w14:textId="77777777" w:rsidR="00D42B4E" w:rsidRPr="00DC0E86" w:rsidRDefault="00D42B4E" w:rsidP="00D42B4E">
      <w:pPr>
        <w:spacing w:after="0" w:line="240" w:lineRule="auto"/>
        <w:jc w:val="both"/>
        <w:rPr>
          <w:rFonts w:ascii="Times New Roman" w:eastAsia="Times New Roman" w:hAnsi="Times New Roman" w:cs="Times New Roman"/>
          <w:iCs/>
          <w:sz w:val="24"/>
          <w:szCs w:val="24"/>
        </w:rPr>
      </w:pPr>
      <w:r w:rsidRPr="00DC0E86">
        <w:rPr>
          <w:rFonts w:ascii="Times New Roman" w:eastAsia="Times New Roman" w:hAnsi="Times New Roman" w:cs="Times New Roman"/>
          <w:i/>
          <w:iCs/>
          <w:sz w:val="24"/>
          <w:szCs w:val="24"/>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DC0E86">
        <w:rPr>
          <w:rFonts w:ascii="Times New Roman" w:eastAsia="Times New Roman" w:hAnsi="Times New Roman" w:cs="Times New Roman"/>
          <w:b/>
          <w:i/>
          <w:iCs/>
          <w:sz w:val="24"/>
          <w:szCs w:val="24"/>
        </w:rPr>
        <w:t>DDL</w:t>
      </w:r>
      <w:r w:rsidRPr="00DC0E86">
        <w:rPr>
          <w:rFonts w:ascii="Times New Roman" w:eastAsia="Times New Roman" w:hAnsi="Times New Roman" w:cs="Times New Roman"/>
          <w:i/>
          <w:iCs/>
          <w:sz w:val="24"/>
          <w:szCs w:val="24"/>
        </w:rPr>
        <w:t xml:space="preserve">.]. </w:t>
      </w:r>
      <w:r w:rsidRPr="00DC0E86">
        <w:rPr>
          <w:rFonts w:ascii="Times New Roman" w:eastAsia="Times New Roman" w:hAnsi="Times New Roman" w:cs="Times New Roman"/>
          <w:iCs/>
          <w:sz w:val="24"/>
          <w:szCs w:val="24"/>
        </w:rPr>
        <w:t>Si aplica</w:t>
      </w:r>
    </w:p>
    <w:p w14:paraId="060B6BCD" w14:textId="77777777" w:rsidR="00D42B4E" w:rsidRPr="00DC0E86" w:rsidRDefault="00D42B4E" w:rsidP="00D42B4E">
      <w:pPr>
        <w:spacing w:after="0" w:line="240" w:lineRule="auto"/>
        <w:jc w:val="both"/>
        <w:rPr>
          <w:rFonts w:ascii="Times New Roman" w:eastAsia="Times New Roman" w:hAnsi="Times New Roman" w:cs="Times New Roman"/>
          <w:i/>
          <w:iCs/>
          <w:sz w:val="24"/>
          <w:szCs w:val="24"/>
        </w:rPr>
      </w:pPr>
    </w:p>
    <w:p w14:paraId="7F335283" w14:textId="77777777" w:rsidR="00D42B4E" w:rsidRPr="00DC0E86" w:rsidRDefault="00D42B4E" w:rsidP="00D42B4E">
      <w:pPr>
        <w:spacing w:after="0" w:line="240" w:lineRule="auto"/>
        <w:jc w:val="right"/>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Fecha: [</w:t>
      </w:r>
      <w:r w:rsidRPr="00DC0E86">
        <w:rPr>
          <w:rFonts w:ascii="Times New Roman" w:eastAsia="Times New Roman" w:hAnsi="Times New Roman" w:cs="Times New Roman"/>
          <w:i/>
          <w:iCs/>
          <w:sz w:val="24"/>
          <w:szCs w:val="24"/>
        </w:rPr>
        <w:t>indicar la fecha (día, mes y año) de presentación de la oferta]</w:t>
      </w:r>
    </w:p>
    <w:p w14:paraId="6EF170E2" w14:textId="77777777" w:rsidR="00D42B4E" w:rsidRPr="00DC0E86" w:rsidRDefault="00D42B4E" w:rsidP="00D42B4E">
      <w:pPr>
        <w:spacing w:after="0" w:line="240" w:lineRule="auto"/>
        <w:jc w:val="right"/>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LPN No.:</w:t>
      </w:r>
      <w:r w:rsidRPr="00DC0E86">
        <w:rPr>
          <w:rFonts w:ascii="Times New Roman" w:eastAsia="Times New Roman" w:hAnsi="Times New Roman" w:cs="Times New Roman"/>
          <w:i/>
          <w:iCs/>
          <w:sz w:val="24"/>
          <w:szCs w:val="24"/>
        </w:rPr>
        <w:t xml:space="preserve"> [indicar el número del proceso licitatorio]</w:t>
      </w:r>
    </w:p>
    <w:p w14:paraId="3F8493B3" w14:textId="77777777" w:rsidR="00D42B4E" w:rsidRPr="00DC0E86" w:rsidRDefault="00D42B4E" w:rsidP="00D42B4E">
      <w:pPr>
        <w:spacing w:after="0" w:line="240" w:lineRule="auto"/>
        <w:jc w:val="right"/>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Alternativa No.:</w:t>
      </w:r>
      <w:r w:rsidRPr="00DC0E86">
        <w:rPr>
          <w:rFonts w:ascii="Times New Roman" w:eastAsia="Times New Roman" w:hAnsi="Times New Roman" w:cs="Times New Roman"/>
          <w:i/>
          <w:iCs/>
          <w:sz w:val="24"/>
          <w:szCs w:val="24"/>
        </w:rPr>
        <w:t xml:space="preserve"> [indicar el No. de identificación si esta es una oferta por una alternativa]</w:t>
      </w:r>
    </w:p>
    <w:p w14:paraId="5C230EC5" w14:textId="77777777" w:rsidR="00D42B4E" w:rsidRPr="00DC0E86" w:rsidRDefault="00D42B4E" w:rsidP="00D42B4E">
      <w:pPr>
        <w:spacing w:after="0" w:line="240" w:lineRule="auto"/>
        <w:jc w:val="both"/>
        <w:rPr>
          <w:rFonts w:ascii="Times New Roman" w:eastAsia="Times New Roman" w:hAnsi="Times New Roman" w:cs="Times New Roman"/>
          <w:i/>
          <w:iCs/>
          <w:sz w:val="24"/>
          <w:szCs w:val="24"/>
        </w:rPr>
      </w:pPr>
    </w:p>
    <w:p w14:paraId="47FA861D" w14:textId="77777777" w:rsidR="00D42B4E" w:rsidRPr="00DC0E86" w:rsidRDefault="00D42B4E" w:rsidP="00D42B4E">
      <w:pPr>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A: [</w:t>
      </w:r>
      <w:r w:rsidRPr="00DC0E86">
        <w:rPr>
          <w:rFonts w:ascii="Times New Roman" w:eastAsia="Times New Roman" w:hAnsi="Times New Roman" w:cs="Times New Roman"/>
          <w:i/>
          <w:iCs/>
          <w:sz w:val="24"/>
          <w:szCs w:val="24"/>
        </w:rPr>
        <w:t>indicar el nombre completo del Comprador]</w:t>
      </w:r>
    </w:p>
    <w:p w14:paraId="70F7EB9C" w14:textId="77777777" w:rsidR="00D42B4E" w:rsidRPr="00DC0E86" w:rsidRDefault="00D42B4E" w:rsidP="00D42B4E">
      <w:pPr>
        <w:spacing w:after="0" w:line="240" w:lineRule="auto"/>
        <w:jc w:val="both"/>
        <w:rPr>
          <w:rFonts w:ascii="Times New Roman" w:eastAsia="Times New Roman" w:hAnsi="Times New Roman" w:cs="Times New Roman"/>
          <w:sz w:val="24"/>
          <w:szCs w:val="24"/>
        </w:rPr>
      </w:pPr>
    </w:p>
    <w:p w14:paraId="7216C125"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sz w:val="24"/>
          <w:szCs w:val="24"/>
        </w:rPr>
      </w:pPr>
    </w:p>
    <w:p w14:paraId="6DFCA3D9"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POR CUANTO</w:t>
      </w:r>
    </w:p>
    <w:p w14:paraId="10269BF8"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sz w:val="24"/>
          <w:szCs w:val="24"/>
        </w:rPr>
      </w:pPr>
    </w:p>
    <w:p w14:paraId="343A2E5E"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 xml:space="preserve">Nosotros </w:t>
      </w:r>
      <w:r w:rsidRPr="00DC0E86">
        <w:rPr>
          <w:rFonts w:ascii="Times New Roman" w:eastAsia="Times New Roman" w:hAnsi="Times New Roman" w:cs="Times New Roman"/>
          <w:i/>
          <w:sz w:val="24"/>
          <w:szCs w:val="24"/>
        </w:rPr>
        <w:t>[nombre completo del fabricante]</w:t>
      </w:r>
      <w:r w:rsidRPr="00DC0E86">
        <w:rPr>
          <w:rFonts w:ascii="Times New Roman" w:eastAsia="Times New Roman" w:hAnsi="Times New Roman" w:cs="Times New Roman"/>
          <w:sz w:val="24"/>
          <w:szCs w:val="24"/>
        </w:rPr>
        <w:t xml:space="preserve">, como fabricantes oficiales de </w:t>
      </w:r>
      <w:r w:rsidRPr="00DC0E86">
        <w:rPr>
          <w:rFonts w:ascii="Times New Roman" w:eastAsia="Times New Roman" w:hAnsi="Times New Roman" w:cs="Times New Roman"/>
          <w:i/>
          <w:sz w:val="24"/>
          <w:szCs w:val="24"/>
        </w:rPr>
        <w:t>[indique el nombre de los bienes fabricados]</w:t>
      </w:r>
      <w:r w:rsidRPr="00DC0E86">
        <w:rPr>
          <w:rFonts w:ascii="Times New Roman" w:eastAsia="Times New Roman" w:hAnsi="Times New Roman" w:cs="Times New Roman"/>
          <w:sz w:val="24"/>
          <w:szCs w:val="24"/>
        </w:rPr>
        <w:t xml:space="preserve">, con fábricas ubicadas en </w:t>
      </w:r>
      <w:r w:rsidRPr="00DC0E86">
        <w:rPr>
          <w:rFonts w:ascii="Times New Roman" w:eastAsia="Times New Roman" w:hAnsi="Times New Roman" w:cs="Times New Roman"/>
          <w:i/>
          <w:sz w:val="24"/>
          <w:szCs w:val="24"/>
        </w:rPr>
        <w:t>[indique la dirección completa de las fábricas]</w:t>
      </w:r>
      <w:r w:rsidRPr="00DC0E86">
        <w:rPr>
          <w:rFonts w:ascii="Times New Roman" w:eastAsia="Times New Roman" w:hAnsi="Times New Roman" w:cs="Times New Roman"/>
          <w:iCs/>
          <w:sz w:val="24"/>
          <w:szCs w:val="24"/>
        </w:rPr>
        <w:t xml:space="preserve"> </w:t>
      </w:r>
      <w:r w:rsidRPr="00DC0E86">
        <w:rPr>
          <w:rFonts w:ascii="Times New Roman" w:eastAsia="Times New Roman" w:hAnsi="Times New Roman" w:cs="Times New Roman"/>
          <w:sz w:val="24"/>
          <w:szCs w:val="24"/>
        </w:rPr>
        <w:t xml:space="preserve">mediante el presente instrumento autorizamos a </w:t>
      </w:r>
      <w:r w:rsidRPr="00DC0E86">
        <w:rPr>
          <w:rFonts w:ascii="Times New Roman" w:eastAsia="Times New Roman" w:hAnsi="Times New Roman" w:cs="Times New Roman"/>
          <w:i/>
          <w:sz w:val="24"/>
          <w:szCs w:val="24"/>
        </w:rPr>
        <w:t>[indicar</w:t>
      </w:r>
      <w:r w:rsidRPr="00DC0E86">
        <w:rPr>
          <w:rFonts w:ascii="Times New Roman" w:eastAsia="Times New Roman" w:hAnsi="Times New Roman" w:cs="Times New Roman"/>
          <w:i/>
          <w:sz w:val="20"/>
          <w:szCs w:val="24"/>
        </w:rPr>
        <w:t xml:space="preserve"> el </w:t>
      </w:r>
      <w:r w:rsidRPr="00DC0E86">
        <w:rPr>
          <w:rFonts w:ascii="Times New Roman" w:eastAsia="Times New Roman" w:hAnsi="Times New Roman" w:cs="Times New Roman"/>
          <w:i/>
          <w:sz w:val="24"/>
          <w:szCs w:val="24"/>
        </w:rPr>
        <w:t>nombre y dirección del Oferente</w:t>
      </w:r>
      <w:r w:rsidRPr="00DC0E86">
        <w:rPr>
          <w:rFonts w:ascii="Times New Roman" w:eastAsia="Times New Roman" w:hAnsi="Times New Roman" w:cs="Times New Roman"/>
          <w:i/>
          <w:sz w:val="20"/>
          <w:szCs w:val="24"/>
        </w:rPr>
        <w:t>]</w:t>
      </w:r>
      <w:r w:rsidRPr="00DC0E86">
        <w:rPr>
          <w:rFonts w:ascii="Times New Roman" w:eastAsia="Times New Roman" w:hAnsi="Times New Roman" w:cs="Times New Roman"/>
          <w:sz w:val="24"/>
          <w:szCs w:val="24"/>
        </w:rPr>
        <w:t xml:space="preserve"> a presentar una oferta con el solo propósito de suministrar los siguientes Bienes de fabricación nuestra </w:t>
      </w:r>
      <w:r w:rsidRPr="00DC0E86">
        <w:rPr>
          <w:rFonts w:ascii="Times New Roman" w:eastAsia="Times New Roman" w:hAnsi="Times New Roman" w:cs="Times New Roman"/>
          <w:i/>
          <w:iCs/>
          <w:sz w:val="24"/>
          <w:szCs w:val="24"/>
        </w:rPr>
        <w:t>[nombre y breve descripción de los bienes],</w:t>
      </w:r>
      <w:r w:rsidRPr="00DC0E86">
        <w:rPr>
          <w:rFonts w:ascii="Times New Roman" w:eastAsia="Times New Roman" w:hAnsi="Times New Roman" w:cs="Times New Roman"/>
          <w:i/>
          <w:iCs/>
          <w:szCs w:val="24"/>
        </w:rPr>
        <w:t xml:space="preserve"> </w:t>
      </w:r>
      <w:r w:rsidRPr="00DC0E86">
        <w:rPr>
          <w:rFonts w:ascii="Times New Roman" w:eastAsia="Times New Roman" w:hAnsi="Times New Roman" w:cs="Times New Roman"/>
          <w:sz w:val="24"/>
          <w:szCs w:val="24"/>
        </w:rPr>
        <w:t>y a posteriormente negociar y firmar el Contrato.</w:t>
      </w:r>
    </w:p>
    <w:p w14:paraId="3711AB9C"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sz w:val="24"/>
          <w:szCs w:val="24"/>
        </w:rPr>
      </w:pPr>
    </w:p>
    <w:p w14:paraId="3BF142E2"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Por este medio extendemos nuestro aval y plena garantía, conforme a la cláusula 8 de las Condiciones del Contrato, respecto a los bienes ofrecidos por la firma antes mencionada.</w:t>
      </w:r>
    </w:p>
    <w:p w14:paraId="319FAF52"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sz w:val="24"/>
          <w:szCs w:val="24"/>
        </w:rPr>
      </w:pPr>
    </w:p>
    <w:p w14:paraId="5615A0BF" w14:textId="77777777" w:rsidR="00D42B4E" w:rsidRPr="00DC0E86" w:rsidRDefault="00D42B4E" w:rsidP="00D42B4E">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rPr>
      </w:pPr>
      <w:r w:rsidRPr="00DC0E86">
        <w:rPr>
          <w:rFonts w:ascii="Times New Roman" w:eastAsia="Times New Roman" w:hAnsi="Times New Roman" w:cs="Times New Roman"/>
          <w:sz w:val="24"/>
          <w:szCs w:val="20"/>
        </w:rPr>
        <w:t>Firma: _________________________________________________</w:t>
      </w:r>
    </w:p>
    <w:p w14:paraId="16C4B5ED" w14:textId="77777777" w:rsidR="00D42B4E" w:rsidRPr="00DC0E86" w:rsidRDefault="00D42B4E" w:rsidP="00D42B4E">
      <w:pPr>
        <w:numPr>
          <w:ilvl w:val="12"/>
          <w:numId w:val="0"/>
        </w:numPr>
        <w:suppressAutoHyphens/>
        <w:spacing w:after="0" w:line="240" w:lineRule="auto"/>
        <w:ind w:left="720"/>
        <w:jc w:val="both"/>
        <w:rPr>
          <w:rFonts w:ascii="Times New Roman" w:eastAsia="Times New Roman" w:hAnsi="Times New Roman" w:cs="Times New Roman"/>
          <w:i/>
          <w:sz w:val="20"/>
          <w:szCs w:val="24"/>
        </w:rPr>
      </w:pPr>
      <w:r w:rsidRPr="00DC0E86">
        <w:rPr>
          <w:rFonts w:ascii="Times New Roman" w:eastAsia="Times New Roman" w:hAnsi="Times New Roman" w:cs="Times New Roman"/>
          <w:i/>
          <w:sz w:val="20"/>
          <w:szCs w:val="24"/>
        </w:rPr>
        <w:t>[</w:t>
      </w:r>
      <w:r w:rsidRPr="00DC0E86">
        <w:rPr>
          <w:rFonts w:ascii="Times New Roman" w:eastAsia="Times New Roman" w:hAnsi="Times New Roman" w:cs="Times New Roman"/>
          <w:i/>
          <w:sz w:val="24"/>
          <w:szCs w:val="24"/>
        </w:rPr>
        <w:t>firma del(los) representante(s) autorizado(s) del fabricante]</w:t>
      </w:r>
    </w:p>
    <w:p w14:paraId="13840637"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i/>
          <w:sz w:val="24"/>
          <w:szCs w:val="24"/>
        </w:rPr>
      </w:pPr>
    </w:p>
    <w:p w14:paraId="4AEF1989"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i/>
          <w:szCs w:val="24"/>
        </w:rPr>
      </w:pPr>
      <w:r w:rsidRPr="00DC0E86">
        <w:rPr>
          <w:rFonts w:ascii="Times New Roman" w:eastAsia="Times New Roman" w:hAnsi="Times New Roman" w:cs="Times New Roman"/>
          <w:iCs/>
          <w:sz w:val="24"/>
          <w:szCs w:val="24"/>
        </w:rPr>
        <w:t xml:space="preserve">Nombre: </w:t>
      </w:r>
      <w:r w:rsidRPr="00DC0E86">
        <w:rPr>
          <w:rFonts w:ascii="Times New Roman" w:eastAsia="Times New Roman" w:hAnsi="Times New Roman" w:cs="Times New Roman"/>
          <w:i/>
          <w:szCs w:val="24"/>
        </w:rPr>
        <w:t>[indicar el nombre completo del representante autorizado del Fabricante]</w:t>
      </w:r>
    </w:p>
    <w:p w14:paraId="51B38764"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i/>
          <w:szCs w:val="24"/>
        </w:rPr>
      </w:pPr>
    </w:p>
    <w:p w14:paraId="6F5DF35F"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i/>
          <w:szCs w:val="24"/>
        </w:rPr>
      </w:pPr>
      <w:r w:rsidRPr="00DC0E86">
        <w:rPr>
          <w:rFonts w:ascii="Times New Roman" w:eastAsia="Times New Roman" w:hAnsi="Times New Roman" w:cs="Times New Roman"/>
          <w:iCs/>
          <w:sz w:val="24"/>
          <w:szCs w:val="24"/>
        </w:rPr>
        <w:t>Cargo:</w:t>
      </w:r>
      <w:r w:rsidRPr="00DC0E86">
        <w:rPr>
          <w:rFonts w:ascii="Times New Roman" w:eastAsia="Times New Roman" w:hAnsi="Times New Roman" w:cs="Times New Roman"/>
          <w:iCs/>
          <w:szCs w:val="24"/>
        </w:rPr>
        <w:t xml:space="preserve"> [</w:t>
      </w:r>
      <w:r w:rsidRPr="00DC0E86">
        <w:rPr>
          <w:rFonts w:ascii="Times New Roman" w:eastAsia="Times New Roman" w:hAnsi="Times New Roman" w:cs="Times New Roman"/>
          <w:i/>
          <w:szCs w:val="24"/>
        </w:rPr>
        <w:t>indicar cargo]</w:t>
      </w:r>
    </w:p>
    <w:p w14:paraId="024E80DF"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i/>
          <w:szCs w:val="24"/>
        </w:rPr>
      </w:pPr>
    </w:p>
    <w:p w14:paraId="18B29A25" w14:textId="77777777" w:rsidR="00D42B4E" w:rsidRPr="00DC0E86" w:rsidRDefault="00D42B4E" w:rsidP="00D42B4E">
      <w:pPr>
        <w:numPr>
          <w:ilvl w:val="12"/>
          <w:numId w:val="0"/>
        </w:numPr>
        <w:suppressAutoHyphens/>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 xml:space="preserve">Debidamente autorizado para firmar esta Autorización en nombre de: </w:t>
      </w:r>
      <w:r w:rsidRPr="00DC0E86">
        <w:rPr>
          <w:rFonts w:ascii="Times New Roman" w:eastAsia="Times New Roman" w:hAnsi="Times New Roman" w:cs="Times New Roman"/>
          <w:i/>
          <w:iCs/>
          <w:sz w:val="24"/>
          <w:szCs w:val="24"/>
        </w:rPr>
        <w:t>[nombre completo del Oferente]</w:t>
      </w:r>
    </w:p>
    <w:p w14:paraId="16D03A97" w14:textId="77777777" w:rsidR="00D42B4E" w:rsidRPr="00DC0E86" w:rsidRDefault="00D42B4E" w:rsidP="00D42B4E">
      <w:pPr>
        <w:spacing w:after="0" w:line="240" w:lineRule="auto"/>
        <w:jc w:val="both"/>
        <w:rPr>
          <w:rFonts w:ascii="Times New Roman" w:eastAsia="Times New Roman" w:hAnsi="Times New Roman" w:cs="Times New Roman"/>
          <w:sz w:val="24"/>
          <w:szCs w:val="24"/>
        </w:rPr>
      </w:pPr>
    </w:p>
    <w:p w14:paraId="4D645F5D" w14:textId="77777777" w:rsidR="00D42B4E" w:rsidRPr="00DC0E86" w:rsidRDefault="00D42B4E" w:rsidP="00D42B4E">
      <w:pPr>
        <w:spacing w:after="0" w:line="240" w:lineRule="auto"/>
        <w:jc w:val="both"/>
        <w:rPr>
          <w:rFonts w:ascii="Times New Roman" w:eastAsia="Times New Roman" w:hAnsi="Times New Roman" w:cs="Times New Roman"/>
          <w:sz w:val="24"/>
          <w:szCs w:val="24"/>
        </w:rPr>
      </w:pPr>
    </w:p>
    <w:p w14:paraId="1EAB4895" w14:textId="77777777" w:rsidR="00D42B4E" w:rsidRPr="00DC0E86" w:rsidRDefault="00D42B4E" w:rsidP="00D42B4E">
      <w:pPr>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 xml:space="preserve">Fechado en el día ______________ de __________________de 200__ </w:t>
      </w:r>
      <w:r w:rsidRPr="00DC0E86">
        <w:rPr>
          <w:rFonts w:ascii="Times New Roman" w:eastAsia="Times New Roman" w:hAnsi="Times New Roman" w:cs="Times New Roman"/>
          <w:i/>
          <w:iCs/>
          <w:sz w:val="24"/>
          <w:szCs w:val="24"/>
        </w:rPr>
        <w:t>[fecha de la firma]</w:t>
      </w:r>
    </w:p>
    <w:p w14:paraId="2C0C2EC8" w14:textId="77777777" w:rsidR="00D42B4E" w:rsidRPr="00DC0E86" w:rsidRDefault="00D42B4E" w:rsidP="00D42B4E">
      <w:pPr>
        <w:spacing w:after="0" w:line="240" w:lineRule="auto"/>
        <w:jc w:val="both"/>
        <w:rPr>
          <w:rFonts w:ascii="Times New Roman" w:eastAsia="Times New Roman" w:hAnsi="Times New Roman" w:cs="Times New Roman"/>
          <w:i/>
          <w:iCs/>
          <w:sz w:val="24"/>
          <w:szCs w:val="24"/>
        </w:rPr>
      </w:pPr>
    </w:p>
    <w:p w14:paraId="6978135C" w14:textId="77777777" w:rsidR="00D474AE" w:rsidRDefault="00D474AE" w:rsidP="00F140C4">
      <w:pPr>
        <w:spacing w:after="0" w:line="240" w:lineRule="auto"/>
        <w:jc w:val="center"/>
        <w:rPr>
          <w:rFonts w:ascii="Times New Roman" w:eastAsia="Times New Roman" w:hAnsi="Times New Roman" w:cs="Times New Roman"/>
          <w:b/>
          <w:sz w:val="24"/>
          <w:szCs w:val="24"/>
          <w:lang w:eastAsia="es-ES"/>
        </w:rPr>
      </w:pPr>
    </w:p>
    <w:p w14:paraId="7F45B15D" w14:textId="565A654E" w:rsidR="00D42B4E" w:rsidRPr="002F7EA9" w:rsidRDefault="002F7EA9" w:rsidP="002F7EA9">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“J”)</w:t>
      </w:r>
    </w:p>
    <w:p w14:paraId="3B270518" w14:textId="77777777" w:rsidR="00D42B4E" w:rsidRPr="00856969" w:rsidRDefault="00D42B4E" w:rsidP="00F140C4">
      <w:pPr>
        <w:spacing w:after="0" w:line="240" w:lineRule="auto"/>
        <w:jc w:val="center"/>
        <w:rPr>
          <w:rFonts w:ascii="Times New Roman" w:eastAsia="Times New Roman" w:hAnsi="Times New Roman" w:cs="Times New Roman"/>
          <w:b/>
          <w:sz w:val="28"/>
          <w:szCs w:val="28"/>
          <w:u w:val="single"/>
        </w:rPr>
      </w:pPr>
    </w:p>
    <w:p w14:paraId="71DEFFE4" w14:textId="20E98F31" w:rsidR="00F140C4" w:rsidRPr="00856969" w:rsidRDefault="00F140C4" w:rsidP="00F140C4">
      <w:pPr>
        <w:spacing w:after="0" w:line="240" w:lineRule="auto"/>
        <w:jc w:val="center"/>
        <w:rPr>
          <w:rFonts w:ascii="Times New Roman" w:eastAsia="Times New Roman" w:hAnsi="Times New Roman" w:cs="Times New Roman"/>
          <w:b/>
          <w:sz w:val="28"/>
          <w:szCs w:val="28"/>
          <w:u w:val="single"/>
        </w:rPr>
      </w:pPr>
      <w:r w:rsidRPr="00856969">
        <w:rPr>
          <w:rFonts w:ascii="Times New Roman" w:eastAsia="Times New Roman" w:hAnsi="Times New Roman" w:cs="Times New Roman"/>
          <w:b/>
          <w:sz w:val="28"/>
          <w:szCs w:val="28"/>
          <w:u w:val="single"/>
        </w:rPr>
        <w:t>GARANTÍA MANTENIMIENTO DE OFERTA</w:t>
      </w:r>
    </w:p>
    <w:p w14:paraId="130BCF75" w14:textId="77777777" w:rsidR="00F140C4" w:rsidRPr="00DC0E86" w:rsidRDefault="00F140C4" w:rsidP="00F140C4">
      <w:pPr>
        <w:spacing w:after="0" w:line="240" w:lineRule="auto"/>
        <w:jc w:val="center"/>
        <w:rPr>
          <w:rFonts w:ascii="Times New Roman" w:eastAsia="Times New Roman" w:hAnsi="Times New Roman" w:cs="Times New Roman"/>
          <w:b/>
          <w:sz w:val="23"/>
          <w:szCs w:val="23"/>
        </w:rPr>
      </w:pPr>
    </w:p>
    <w:p w14:paraId="47227845" w14:textId="77777777" w:rsidR="00F140C4" w:rsidRPr="00DC0E86" w:rsidRDefault="00F140C4" w:rsidP="00F140C4">
      <w:pPr>
        <w:spacing w:after="0" w:line="240" w:lineRule="auto"/>
        <w:jc w:val="center"/>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NOMBRE DE ASEGURADORA / BANCO</w:t>
      </w:r>
    </w:p>
    <w:p w14:paraId="106CD4D2" w14:textId="77777777" w:rsidR="00F140C4" w:rsidRPr="00DC0E86" w:rsidRDefault="00F140C4" w:rsidP="00F140C4">
      <w:pPr>
        <w:spacing w:after="0" w:line="240" w:lineRule="auto"/>
        <w:rPr>
          <w:rFonts w:ascii="Times New Roman" w:eastAsia="Times New Roman" w:hAnsi="Times New Roman" w:cs="Times New Roman"/>
          <w:b/>
          <w:sz w:val="23"/>
          <w:szCs w:val="23"/>
        </w:rPr>
      </w:pPr>
    </w:p>
    <w:p w14:paraId="3A2D4964" w14:textId="77777777" w:rsidR="00F140C4" w:rsidRPr="00DC0E86" w:rsidRDefault="00F140C4" w:rsidP="00F140C4">
      <w:pPr>
        <w:spacing w:after="0" w:line="240" w:lineRule="auto"/>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GARANTÍA / FIANZA</w:t>
      </w:r>
    </w:p>
    <w:p w14:paraId="766557A4" w14:textId="77777777" w:rsidR="00F140C4" w:rsidRPr="00DC0E86" w:rsidRDefault="00F140C4" w:rsidP="00F140C4">
      <w:pPr>
        <w:spacing w:after="0" w:line="240" w:lineRule="auto"/>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 xml:space="preserve">DE MANTENIMIENTO DE OFERTA </w:t>
      </w:r>
      <w:proofErr w:type="spellStart"/>
      <w:r w:rsidRPr="00DC0E86">
        <w:rPr>
          <w:rFonts w:ascii="Times New Roman" w:eastAsia="Times New Roman" w:hAnsi="Times New Roman" w:cs="Times New Roman"/>
          <w:b/>
          <w:sz w:val="23"/>
          <w:szCs w:val="23"/>
        </w:rPr>
        <w:t>Nº</w:t>
      </w:r>
      <w:proofErr w:type="spellEnd"/>
      <w:r w:rsidRPr="00DC0E86">
        <w:rPr>
          <w:rFonts w:ascii="Times New Roman" w:eastAsia="Times New Roman" w:hAnsi="Times New Roman" w:cs="Times New Roman"/>
          <w:sz w:val="23"/>
          <w:szCs w:val="23"/>
        </w:rPr>
        <w:t>_____________________________________</w:t>
      </w:r>
    </w:p>
    <w:p w14:paraId="28E0385F" w14:textId="77777777" w:rsidR="00F140C4" w:rsidRPr="00DC0E86" w:rsidRDefault="00F140C4" w:rsidP="00F140C4">
      <w:pPr>
        <w:spacing w:after="0" w:line="240" w:lineRule="auto"/>
        <w:rPr>
          <w:rFonts w:ascii="Times New Roman" w:eastAsia="Times New Roman" w:hAnsi="Times New Roman" w:cs="Times New Roman"/>
          <w:sz w:val="23"/>
          <w:szCs w:val="23"/>
        </w:rPr>
      </w:pPr>
    </w:p>
    <w:p w14:paraId="3CDF6FDA" w14:textId="77777777" w:rsidR="00F140C4" w:rsidRPr="00DC0E86" w:rsidRDefault="00F140C4" w:rsidP="00F140C4">
      <w:pPr>
        <w:spacing w:after="0" w:line="240" w:lineRule="auto"/>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 xml:space="preserve">FECHA DE EMISIÓN: </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t xml:space="preserve">    _____________________________________</w:t>
      </w:r>
    </w:p>
    <w:p w14:paraId="62D2C1C7" w14:textId="77777777" w:rsidR="00F140C4" w:rsidRPr="00DC0E86" w:rsidRDefault="00F140C4" w:rsidP="00F140C4">
      <w:pPr>
        <w:spacing w:after="0" w:line="240" w:lineRule="auto"/>
        <w:rPr>
          <w:rFonts w:ascii="Times New Roman" w:eastAsia="Times New Roman" w:hAnsi="Times New Roman" w:cs="Times New Roman"/>
          <w:b/>
          <w:sz w:val="23"/>
          <w:szCs w:val="23"/>
        </w:rPr>
      </w:pPr>
    </w:p>
    <w:p w14:paraId="4A60E95A" w14:textId="77777777" w:rsidR="00F140C4" w:rsidRPr="00DC0E86" w:rsidRDefault="00F140C4" w:rsidP="00F140C4">
      <w:pPr>
        <w:spacing w:after="0" w:line="240" w:lineRule="auto"/>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AFIANZADO/GARANTIZADO:</w:t>
      </w:r>
      <w:r w:rsidRPr="00DC0E86">
        <w:rPr>
          <w:rFonts w:ascii="Times New Roman" w:eastAsia="Times New Roman" w:hAnsi="Times New Roman" w:cs="Times New Roman"/>
          <w:b/>
          <w:sz w:val="23"/>
          <w:szCs w:val="23"/>
        </w:rPr>
        <w:tab/>
        <w:t xml:space="preserve">                _____________________________________</w:t>
      </w:r>
    </w:p>
    <w:p w14:paraId="02E4F76B" w14:textId="77777777" w:rsidR="00F140C4" w:rsidRPr="00DC0E86" w:rsidRDefault="00F140C4" w:rsidP="00F140C4">
      <w:pPr>
        <w:spacing w:after="0" w:line="240" w:lineRule="auto"/>
        <w:rPr>
          <w:rFonts w:ascii="Times New Roman" w:eastAsia="Times New Roman" w:hAnsi="Times New Roman" w:cs="Times New Roman"/>
          <w:b/>
          <w:sz w:val="23"/>
          <w:szCs w:val="23"/>
        </w:rPr>
      </w:pPr>
    </w:p>
    <w:p w14:paraId="24F46F8E" w14:textId="77777777" w:rsidR="00F140C4" w:rsidRPr="00DC0E86" w:rsidRDefault="00F140C4" w:rsidP="00F140C4">
      <w:pPr>
        <w:spacing w:after="0" w:line="240" w:lineRule="auto"/>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DIRECCIÓN Y TELÉFONO:</w:t>
      </w:r>
      <w:r w:rsidRPr="00DC0E86">
        <w:rPr>
          <w:rFonts w:ascii="Times New Roman" w:eastAsia="Times New Roman" w:hAnsi="Times New Roman" w:cs="Times New Roman"/>
          <w:b/>
          <w:sz w:val="23"/>
          <w:szCs w:val="23"/>
        </w:rPr>
        <w:tab/>
        <w:t xml:space="preserve">      </w:t>
      </w:r>
      <w:r w:rsidRPr="00DC0E86">
        <w:rPr>
          <w:rFonts w:ascii="Times New Roman" w:eastAsia="Times New Roman" w:hAnsi="Times New Roman" w:cs="Times New Roman"/>
          <w:sz w:val="23"/>
          <w:szCs w:val="23"/>
        </w:rPr>
        <w:t>__________________________________________</w:t>
      </w:r>
    </w:p>
    <w:p w14:paraId="50687075" w14:textId="77777777" w:rsidR="00F140C4" w:rsidRPr="00DC0E86" w:rsidRDefault="00F140C4" w:rsidP="00F140C4">
      <w:pPr>
        <w:spacing w:after="0" w:line="240" w:lineRule="auto"/>
        <w:rPr>
          <w:rFonts w:ascii="Times New Roman" w:eastAsia="Times New Roman" w:hAnsi="Times New Roman" w:cs="Times New Roman"/>
          <w:sz w:val="23"/>
          <w:szCs w:val="23"/>
        </w:rPr>
      </w:pPr>
    </w:p>
    <w:p w14:paraId="51AF0920"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Fianza / Garantía</w:t>
      </w:r>
      <w:r w:rsidRPr="00DC0E86">
        <w:rPr>
          <w:rFonts w:ascii="Times New Roman" w:eastAsia="Times New Roman" w:hAnsi="Times New Roman" w:cs="Times New Roman"/>
          <w:sz w:val="23"/>
          <w:szCs w:val="23"/>
        </w:rPr>
        <w:t xml:space="preserve"> a favor de ______________________________________, para garantizar que el Afianzado/Garantizado, mantendrá la </w:t>
      </w:r>
      <w:r w:rsidRPr="00DC0E86">
        <w:rPr>
          <w:rFonts w:ascii="Times New Roman" w:eastAsia="Times New Roman" w:hAnsi="Times New Roman" w:cs="Times New Roman"/>
          <w:b/>
          <w:sz w:val="23"/>
          <w:szCs w:val="23"/>
        </w:rPr>
        <w:t>OFERTA</w:t>
      </w:r>
      <w:r w:rsidRPr="00DC0E86">
        <w:rPr>
          <w:rFonts w:ascii="Times New Roman" w:eastAsia="Times New Roman" w:hAnsi="Times New Roman" w:cs="Times New Roman"/>
          <w:sz w:val="23"/>
          <w:szCs w:val="23"/>
        </w:rPr>
        <w:t xml:space="preserve">, presentada en la licitación __________________________________________ </w:t>
      </w:r>
    </w:p>
    <w:p w14:paraId="42FDFB8C"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24A80B6B"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 xml:space="preserve">SUMA AFIANZADA/GARANTIZADA: </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sz w:val="23"/>
          <w:szCs w:val="23"/>
        </w:rPr>
        <w:t>__________________________</w:t>
      </w:r>
      <w:r w:rsidRPr="00DC0E86">
        <w:rPr>
          <w:rFonts w:ascii="Times New Roman" w:eastAsia="Times New Roman" w:hAnsi="Times New Roman" w:cs="Times New Roman"/>
          <w:sz w:val="23"/>
          <w:szCs w:val="23"/>
        </w:rPr>
        <w:tab/>
      </w:r>
    </w:p>
    <w:p w14:paraId="5DCACE61"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p>
    <w:p w14:paraId="485C3628"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VIGENCIA</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t>De: _____________________ Hasta: ___________________</w:t>
      </w:r>
    </w:p>
    <w:p w14:paraId="14966AFC"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6992FFD7"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BENEFICIARIO:</w:t>
      </w:r>
      <w:r w:rsidRPr="00DC0E86">
        <w:rPr>
          <w:rFonts w:ascii="Times New Roman" w:eastAsia="Times New Roman" w:hAnsi="Times New Roman" w:cs="Times New Roman"/>
          <w:b/>
          <w:sz w:val="23"/>
          <w:szCs w:val="23"/>
        </w:rPr>
        <w:tab/>
        <w:t>__________________________</w:t>
      </w:r>
    </w:p>
    <w:p w14:paraId="476DC115"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589524A2" w14:textId="77777777" w:rsidR="00F140C4" w:rsidRPr="00DC0E86" w:rsidRDefault="00F140C4" w:rsidP="00F140C4">
      <w:pPr>
        <w:jc w:val="both"/>
        <w:rPr>
          <w:rFonts w:ascii="Times New Roman" w:eastAsia="Times New Roman" w:hAnsi="Times New Roman" w:cs="Times New Roman"/>
          <w:b/>
          <w:sz w:val="23"/>
          <w:szCs w:val="23"/>
          <w:u w:val="single"/>
        </w:rPr>
      </w:pPr>
      <w:r w:rsidRPr="00DC0E86">
        <w:rPr>
          <w:rFonts w:ascii="Times New Roman" w:eastAsia="Times New Roman" w:hAnsi="Times New Roman" w:cs="Times New Roman"/>
          <w:b/>
          <w:sz w:val="23"/>
          <w:szCs w:val="23"/>
        </w:rPr>
        <w:t xml:space="preserve">CLAUSULA ESPECIAL OBLIGATORIA: </w:t>
      </w:r>
      <w:r w:rsidRPr="00DC0E86">
        <w:rPr>
          <w:rFonts w:ascii="Times New Roman" w:eastAsia="Times New Roman" w:hAnsi="Times New Roman" w:cs="Times New Roman"/>
          <w:sz w:val="23"/>
          <w:szCs w:val="23"/>
        </w:rPr>
        <w:t>LA PRESENTE GARANTÍA SERA EJECUTADA POR EL VALOR TOTAL DE LA MISMA, A SIMPLE REQUERIMIENTO   DEL (BENEFICIARIO) ACOMPAÑADA DE UNA RESOLUCIÓN FIRME DE INCUMPLIMIENTO, SIN NINGÚN OTRO REQUISITO. PUDIENDO REQUERIRSE EN CUALQUIER MOMENTO DENTRO DEL PLAZO DE VIGENCIA DE LA GARANTÍA/FIANZA.</w:t>
      </w:r>
      <w:r w:rsidRPr="00DC0E86">
        <w:rPr>
          <w:sz w:val="23"/>
          <w:szCs w:val="23"/>
        </w:rPr>
        <w:t xml:space="preserve">  </w:t>
      </w:r>
      <w:r w:rsidRPr="00B52717">
        <w:rPr>
          <w:rFonts w:ascii="Times New Roman" w:hAnsi="Times New Roman" w:cs="Times New Roman"/>
          <w:sz w:val="23"/>
          <w:szCs w:val="23"/>
        </w:rPr>
        <w:t xml:space="preserve">Las garantías o fianzas emitidas a favor del BENEFICIARIO serán solidarias, incondicionales, irrevocables y de realización automática </w:t>
      </w:r>
      <w:r w:rsidRPr="00B52717">
        <w:rPr>
          <w:rFonts w:ascii="Times New Roman" w:hAnsi="Times New Roman" w:cs="Times New Roman"/>
          <w:b/>
          <w:sz w:val="23"/>
          <w:szCs w:val="23"/>
          <w:u w:val="single"/>
        </w:rPr>
        <w:t>y no deberán adicionarse cláusulas que anulen o limiten la cláusula obligatoria.</w:t>
      </w:r>
      <w:r w:rsidRPr="00DC0E86">
        <w:rPr>
          <w:b/>
          <w:sz w:val="23"/>
          <w:szCs w:val="23"/>
          <w:u w:val="single"/>
        </w:rPr>
        <w:t xml:space="preserve"> </w:t>
      </w:r>
      <w:r w:rsidRPr="00DC0E86">
        <w:rPr>
          <w:rFonts w:ascii="Times New Roman" w:eastAsia="Times New Roman" w:hAnsi="Times New Roman" w:cs="Times New Roman"/>
          <w:b/>
          <w:sz w:val="23"/>
          <w:szCs w:val="23"/>
          <w:u w:val="single"/>
        </w:rPr>
        <w:t xml:space="preserve">   </w:t>
      </w:r>
    </w:p>
    <w:p w14:paraId="6CAB4B2B"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sz w:val="23"/>
          <w:szCs w:val="23"/>
        </w:rPr>
        <w:t>Se entenderá por el incumplimiento</w:t>
      </w:r>
      <w:r w:rsidRPr="00DC0E86">
        <w:rPr>
          <w:rFonts w:ascii="Times New Roman" w:eastAsia="Times New Roman" w:hAnsi="Times New Roman" w:cs="Times New Roman"/>
          <w:b/>
          <w:sz w:val="23"/>
          <w:szCs w:val="23"/>
        </w:rPr>
        <w:t xml:space="preserve"> </w:t>
      </w:r>
      <w:r w:rsidRPr="00DC0E86">
        <w:rPr>
          <w:rFonts w:ascii="Times New Roman" w:eastAsia="Times New Roman" w:hAnsi="Times New Roman" w:cs="Times New Roman"/>
          <w:sz w:val="23"/>
          <w:szCs w:val="23"/>
        </w:rPr>
        <w:t xml:space="preserve">si el Afianzado/Garantizado: </w:t>
      </w:r>
    </w:p>
    <w:p w14:paraId="026F952E" w14:textId="77777777" w:rsidR="00F140C4" w:rsidRPr="00DC0E86" w:rsidRDefault="00F140C4" w:rsidP="00F31EEC">
      <w:pPr>
        <w:numPr>
          <w:ilvl w:val="0"/>
          <w:numId w:val="6"/>
        </w:numPr>
        <w:spacing w:after="0" w:line="240" w:lineRule="auto"/>
        <w:contextualSpacing/>
        <w:jc w:val="both"/>
        <w:rPr>
          <w:rFonts w:ascii="Times New Roman" w:eastAsia="Calibri" w:hAnsi="Times New Roman" w:cs="Times New Roman"/>
          <w:sz w:val="23"/>
          <w:szCs w:val="23"/>
        </w:rPr>
      </w:pPr>
      <w:r w:rsidRPr="00DC0E86">
        <w:rPr>
          <w:rFonts w:ascii="Times New Roman" w:eastAsia="Calibri" w:hAnsi="Times New Roman" w:cs="Times New Roman"/>
          <w:sz w:val="23"/>
          <w:szCs w:val="23"/>
        </w:rPr>
        <w:t>Retira su oferta durante el período de validez de la misma.</w:t>
      </w:r>
    </w:p>
    <w:p w14:paraId="0DBAB033" w14:textId="77777777" w:rsidR="00F140C4" w:rsidRPr="00DC0E86" w:rsidRDefault="00F140C4" w:rsidP="00F31EEC">
      <w:pPr>
        <w:numPr>
          <w:ilvl w:val="0"/>
          <w:numId w:val="6"/>
        </w:numPr>
        <w:spacing w:after="0" w:line="240" w:lineRule="auto"/>
        <w:contextualSpacing/>
        <w:jc w:val="both"/>
        <w:rPr>
          <w:rFonts w:ascii="Times New Roman" w:eastAsia="Calibri" w:hAnsi="Times New Roman" w:cs="Times New Roman"/>
          <w:sz w:val="23"/>
          <w:szCs w:val="23"/>
        </w:rPr>
      </w:pPr>
      <w:r w:rsidRPr="00DC0E86">
        <w:rPr>
          <w:rFonts w:ascii="Times New Roman" w:eastAsia="Calibri" w:hAnsi="Times New Roman" w:cs="Times New Roman"/>
          <w:sz w:val="23"/>
          <w:szCs w:val="23"/>
        </w:rPr>
        <w:t>No acepta la corrección de los errores (si los hubiere) del Precio de la Oferta.</w:t>
      </w:r>
    </w:p>
    <w:p w14:paraId="4E0647A1" w14:textId="77777777" w:rsidR="00F140C4" w:rsidRPr="00DC0E86" w:rsidRDefault="00F140C4" w:rsidP="00F31EEC">
      <w:pPr>
        <w:numPr>
          <w:ilvl w:val="0"/>
          <w:numId w:val="6"/>
        </w:numPr>
        <w:spacing w:after="0" w:line="240" w:lineRule="auto"/>
        <w:contextualSpacing/>
        <w:jc w:val="both"/>
        <w:rPr>
          <w:rFonts w:ascii="Times New Roman" w:eastAsia="Calibri" w:hAnsi="Times New Roman" w:cs="Times New Roman"/>
          <w:sz w:val="23"/>
          <w:szCs w:val="23"/>
        </w:rPr>
      </w:pPr>
      <w:r w:rsidRPr="00DC0E86">
        <w:rPr>
          <w:rFonts w:ascii="Times New Roman" w:eastAsia="Calibri" w:hAnsi="Times New Roman" w:cs="Times New Roman"/>
          <w:sz w:val="23"/>
          <w:szCs w:val="23"/>
        </w:rPr>
        <w:t>Si después de haber sido notificado de la aceptación de su Oferta por el Contratante durante el período de validez de la misma, no firma o rehúsa firmar el Contrato, o se rehúsa a presentar la Garantía de Cumplimiento.</w:t>
      </w:r>
    </w:p>
    <w:p w14:paraId="61F6D7AF" w14:textId="77777777" w:rsidR="00F140C4" w:rsidRPr="00DC0E86" w:rsidRDefault="00F140C4" w:rsidP="00F31EEC">
      <w:pPr>
        <w:numPr>
          <w:ilvl w:val="0"/>
          <w:numId w:val="6"/>
        </w:numPr>
        <w:spacing w:after="0" w:line="240" w:lineRule="auto"/>
        <w:contextualSpacing/>
        <w:jc w:val="both"/>
        <w:rPr>
          <w:rFonts w:ascii="Times New Roman" w:eastAsia="Calibri" w:hAnsi="Times New Roman" w:cs="Times New Roman"/>
          <w:sz w:val="23"/>
          <w:szCs w:val="23"/>
        </w:rPr>
      </w:pPr>
      <w:r w:rsidRPr="00DC0E86">
        <w:rPr>
          <w:rFonts w:ascii="Times New Roman" w:eastAsia="Calibri" w:hAnsi="Times New Roman" w:cs="Times New Roman"/>
          <w:sz w:val="23"/>
          <w:szCs w:val="23"/>
        </w:rPr>
        <w:t>Cualquier otra condición estipulada en el pliego de condiciones.</w:t>
      </w:r>
    </w:p>
    <w:p w14:paraId="55BD3980"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5753D70A"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sz w:val="23"/>
          <w:szCs w:val="23"/>
        </w:rPr>
        <w:t>En fe de lo cual, se emite la presente Fianza/Garantía, en la ciudad de __________, Municipio de _______, a los _______ del mes de _______ del año _____________.</w:t>
      </w:r>
    </w:p>
    <w:p w14:paraId="466D77EB"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p>
    <w:p w14:paraId="709E51AD" w14:textId="77777777" w:rsidR="00F140C4" w:rsidRPr="00DC0E86" w:rsidRDefault="00F140C4" w:rsidP="00F140C4">
      <w:pPr>
        <w:spacing w:after="0" w:line="240" w:lineRule="auto"/>
        <w:ind w:left="708" w:firstLine="708"/>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 xml:space="preserve">                      </w:t>
      </w:r>
    </w:p>
    <w:p w14:paraId="04B05BDA" w14:textId="77777777" w:rsidR="00F140C4" w:rsidRPr="00DC0E86" w:rsidRDefault="00F140C4" w:rsidP="00F140C4">
      <w:pPr>
        <w:spacing w:after="0" w:line="240" w:lineRule="auto"/>
        <w:ind w:left="2892"/>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 xml:space="preserve">   FIRMA AUTORIZADA</w:t>
      </w:r>
    </w:p>
    <w:p w14:paraId="326CEF8F" w14:textId="2DCA2782" w:rsidR="00F140C4" w:rsidRDefault="002F7EA9" w:rsidP="002F7EA9">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“K”)</w:t>
      </w:r>
    </w:p>
    <w:p w14:paraId="3F5A7E7E" w14:textId="77777777" w:rsidR="002F7EA9" w:rsidRPr="002F7EA9" w:rsidRDefault="002F7EA9" w:rsidP="002F7EA9">
      <w:pPr>
        <w:jc w:val="center"/>
        <w:rPr>
          <w:rFonts w:ascii="Times New Roman" w:eastAsia="Times New Roman" w:hAnsi="Times New Roman" w:cs="Times New Roman"/>
          <w:b/>
          <w:bCs/>
          <w:sz w:val="2"/>
          <w:szCs w:val="20"/>
        </w:rPr>
      </w:pPr>
    </w:p>
    <w:p w14:paraId="182F1C24" w14:textId="77777777" w:rsidR="00F140C4" w:rsidRPr="00332E29" w:rsidRDefault="00F140C4" w:rsidP="00F140C4">
      <w:pPr>
        <w:spacing w:after="0" w:line="240" w:lineRule="auto"/>
        <w:jc w:val="center"/>
        <w:rPr>
          <w:rFonts w:ascii="Times New Roman Bold" w:eastAsia="Times New Roman" w:hAnsi="Times New Roman Bold" w:cs="Times New Roman"/>
          <w:b/>
          <w:sz w:val="34"/>
          <w:szCs w:val="20"/>
        </w:rPr>
      </w:pPr>
      <w:r w:rsidRPr="00332E29">
        <w:rPr>
          <w:rFonts w:ascii="Times New Roman Bold" w:eastAsia="Times New Roman" w:hAnsi="Times New Roman Bold" w:cs="Times New Roman"/>
          <w:b/>
          <w:sz w:val="34"/>
          <w:szCs w:val="20"/>
        </w:rPr>
        <w:t>Garantía de Cumplimiento</w:t>
      </w:r>
    </w:p>
    <w:p w14:paraId="62575DBA" w14:textId="77777777" w:rsidR="00F140C4" w:rsidRPr="002F7EA9" w:rsidRDefault="00F140C4" w:rsidP="00F140C4">
      <w:pPr>
        <w:spacing w:after="0" w:line="240" w:lineRule="auto"/>
        <w:jc w:val="both"/>
        <w:rPr>
          <w:rFonts w:ascii="Times New Roman" w:eastAsia="Times New Roman" w:hAnsi="Times New Roman" w:cs="Times New Roman"/>
          <w:sz w:val="16"/>
          <w:szCs w:val="24"/>
        </w:rPr>
      </w:pPr>
    </w:p>
    <w:p w14:paraId="4CB3A1CE" w14:textId="77777777" w:rsidR="00F140C4" w:rsidRPr="00332E29" w:rsidRDefault="00F140C4" w:rsidP="00F140C4">
      <w:pPr>
        <w:spacing w:after="0" w:line="240" w:lineRule="auto"/>
        <w:ind w:left="1416" w:firstLine="708"/>
        <w:rPr>
          <w:rFonts w:ascii="Times New Roman" w:eastAsia="Times New Roman" w:hAnsi="Times New Roman" w:cs="Times New Roman"/>
          <w:b/>
          <w:szCs w:val="23"/>
          <w:u w:val="single"/>
        </w:rPr>
      </w:pPr>
      <w:r w:rsidRPr="00332E29">
        <w:rPr>
          <w:rFonts w:ascii="Times New Roman" w:eastAsia="Times New Roman" w:hAnsi="Times New Roman" w:cs="Times New Roman"/>
          <w:b/>
          <w:szCs w:val="23"/>
          <w:u w:val="single"/>
        </w:rPr>
        <w:t>FORMATO GARANTÍA DE CUMPLIMIENTO</w:t>
      </w:r>
    </w:p>
    <w:p w14:paraId="225331A2" w14:textId="77777777" w:rsidR="00F140C4" w:rsidRPr="00332E29" w:rsidRDefault="00F140C4" w:rsidP="00F140C4">
      <w:pPr>
        <w:spacing w:after="0" w:line="240" w:lineRule="auto"/>
        <w:jc w:val="center"/>
        <w:rPr>
          <w:rFonts w:ascii="Times New Roman" w:eastAsia="Times New Roman" w:hAnsi="Times New Roman" w:cs="Times New Roman"/>
          <w:b/>
          <w:szCs w:val="23"/>
        </w:rPr>
      </w:pPr>
      <w:r w:rsidRPr="00332E29">
        <w:rPr>
          <w:rFonts w:ascii="Times New Roman" w:eastAsia="Times New Roman" w:hAnsi="Times New Roman" w:cs="Times New Roman"/>
          <w:b/>
          <w:szCs w:val="23"/>
        </w:rPr>
        <w:t>ASEGURADORA / BANCO</w:t>
      </w:r>
    </w:p>
    <w:p w14:paraId="6CA3C680" w14:textId="77777777" w:rsidR="00F140C4" w:rsidRPr="00DC0E86" w:rsidRDefault="00F140C4" w:rsidP="00F140C4">
      <w:pPr>
        <w:spacing w:after="0" w:line="240" w:lineRule="auto"/>
        <w:rPr>
          <w:rFonts w:ascii="Times New Roman" w:eastAsia="Times New Roman" w:hAnsi="Times New Roman" w:cs="Times New Roman"/>
          <w:b/>
          <w:sz w:val="23"/>
          <w:szCs w:val="23"/>
        </w:rPr>
      </w:pPr>
    </w:p>
    <w:p w14:paraId="6203149C" w14:textId="77777777" w:rsidR="00F140C4" w:rsidRPr="00DC0E86" w:rsidRDefault="00F140C4" w:rsidP="00F140C4">
      <w:pPr>
        <w:spacing w:after="0" w:line="240" w:lineRule="auto"/>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GARANTÍA / FIANZA</w:t>
      </w:r>
    </w:p>
    <w:p w14:paraId="2B3A851B" w14:textId="77777777" w:rsidR="00F140C4" w:rsidRPr="00DC0E86" w:rsidRDefault="00F140C4" w:rsidP="00F140C4">
      <w:pPr>
        <w:spacing w:after="0" w:line="240" w:lineRule="auto"/>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 xml:space="preserve"> DE CUMPLIMIENTO </w:t>
      </w:r>
      <w:proofErr w:type="spellStart"/>
      <w:r w:rsidRPr="00DC0E86">
        <w:rPr>
          <w:rFonts w:ascii="Times New Roman" w:eastAsia="Times New Roman" w:hAnsi="Times New Roman" w:cs="Times New Roman"/>
          <w:b/>
          <w:sz w:val="23"/>
          <w:szCs w:val="23"/>
        </w:rPr>
        <w:t>Nº</w:t>
      </w:r>
      <w:proofErr w:type="spellEnd"/>
      <w:r w:rsidRPr="00DC0E86">
        <w:rPr>
          <w:rFonts w:ascii="Times New Roman" w:eastAsia="Times New Roman" w:hAnsi="Times New Roman" w:cs="Times New Roman"/>
          <w:b/>
          <w:sz w:val="23"/>
          <w:szCs w:val="23"/>
        </w:rPr>
        <w:t>:</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t>______</w:t>
      </w:r>
      <w:r w:rsidRPr="00DC0E86">
        <w:rPr>
          <w:rFonts w:ascii="Times New Roman" w:eastAsia="Times New Roman" w:hAnsi="Times New Roman" w:cs="Times New Roman"/>
          <w:sz w:val="23"/>
          <w:szCs w:val="23"/>
        </w:rPr>
        <w:t>_____________________________________</w:t>
      </w:r>
    </w:p>
    <w:p w14:paraId="7F112DE1" w14:textId="77777777" w:rsidR="00F140C4" w:rsidRPr="00DC0E86" w:rsidRDefault="00F140C4" w:rsidP="00F140C4">
      <w:pPr>
        <w:spacing w:after="0" w:line="240" w:lineRule="auto"/>
        <w:rPr>
          <w:rFonts w:ascii="Times New Roman" w:eastAsia="Times New Roman" w:hAnsi="Times New Roman" w:cs="Times New Roman"/>
          <w:sz w:val="23"/>
          <w:szCs w:val="23"/>
        </w:rPr>
      </w:pPr>
    </w:p>
    <w:p w14:paraId="5119FF1B" w14:textId="77777777" w:rsidR="00F140C4" w:rsidRPr="00DC0E86" w:rsidRDefault="00F140C4" w:rsidP="00F140C4">
      <w:pPr>
        <w:spacing w:after="0" w:line="240" w:lineRule="auto"/>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 xml:space="preserve">FECHA DE EMISIÓN: </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t>___________________________________________</w:t>
      </w:r>
    </w:p>
    <w:p w14:paraId="6D5C9E13" w14:textId="77777777" w:rsidR="00F140C4" w:rsidRPr="00DC0E86" w:rsidRDefault="00F140C4" w:rsidP="00F140C4">
      <w:pPr>
        <w:spacing w:after="0" w:line="240" w:lineRule="auto"/>
        <w:rPr>
          <w:rFonts w:ascii="Times New Roman" w:eastAsia="Times New Roman" w:hAnsi="Times New Roman" w:cs="Times New Roman"/>
          <w:b/>
          <w:sz w:val="23"/>
          <w:szCs w:val="23"/>
        </w:rPr>
      </w:pPr>
    </w:p>
    <w:p w14:paraId="152934FE" w14:textId="77777777" w:rsidR="00F140C4" w:rsidRPr="00DC0E86" w:rsidRDefault="00F140C4" w:rsidP="00F140C4">
      <w:pPr>
        <w:spacing w:after="0" w:line="240" w:lineRule="auto"/>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AFIANZADO/GARANTIZADO:</w:t>
      </w:r>
      <w:r w:rsidRPr="00DC0E86">
        <w:rPr>
          <w:rFonts w:ascii="Times New Roman" w:eastAsia="Times New Roman" w:hAnsi="Times New Roman" w:cs="Times New Roman"/>
          <w:b/>
          <w:sz w:val="23"/>
          <w:szCs w:val="23"/>
        </w:rPr>
        <w:tab/>
        <w:t>___________________________________________</w:t>
      </w:r>
    </w:p>
    <w:p w14:paraId="68E2B1F0" w14:textId="77777777" w:rsidR="00F140C4" w:rsidRPr="00DC0E86" w:rsidRDefault="00F140C4" w:rsidP="00F140C4">
      <w:pPr>
        <w:spacing w:after="0" w:line="240" w:lineRule="auto"/>
        <w:rPr>
          <w:rFonts w:ascii="Times New Roman" w:eastAsia="Times New Roman" w:hAnsi="Times New Roman" w:cs="Times New Roman"/>
          <w:b/>
          <w:sz w:val="23"/>
          <w:szCs w:val="23"/>
        </w:rPr>
      </w:pPr>
    </w:p>
    <w:p w14:paraId="5BD130D5" w14:textId="77777777" w:rsidR="00F140C4" w:rsidRPr="00DC0E86" w:rsidRDefault="00F140C4" w:rsidP="00F140C4">
      <w:pPr>
        <w:spacing w:after="0" w:line="240" w:lineRule="auto"/>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 xml:space="preserve">DIRECCIÓN Y TELÉFONO:    </w:t>
      </w:r>
      <w:r w:rsidRPr="00DC0E86">
        <w:rPr>
          <w:rFonts w:ascii="Times New Roman" w:eastAsia="Times New Roman" w:hAnsi="Times New Roman" w:cs="Times New Roman"/>
          <w:sz w:val="23"/>
          <w:szCs w:val="23"/>
        </w:rPr>
        <w:t>____________________________________________</w:t>
      </w:r>
    </w:p>
    <w:p w14:paraId="034B43C2" w14:textId="77777777" w:rsidR="00F140C4" w:rsidRPr="002F7EA9" w:rsidRDefault="00F140C4" w:rsidP="00F140C4">
      <w:pPr>
        <w:spacing w:after="0" w:line="240" w:lineRule="auto"/>
        <w:rPr>
          <w:rFonts w:ascii="Times New Roman" w:eastAsia="Times New Roman" w:hAnsi="Times New Roman" w:cs="Times New Roman"/>
          <w:sz w:val="16"/>
          <w:szCs w:val="23"/>
        </w:rPr>
      </w:pPr>
    </w:p>
    <w:p w14:paraId="79731DEC"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sz w:val="23"/>
          <w:szCs w:val="23"/>
        </w:rPr>
        <w:t xml:space="preserve">Fianza / Garantía a favor de ______________________________________, para garantizar que el Afianzado/Garantizado, salvo fuerza mayor o caso fortuito debidamente comprobados, </w:t>
      </w:r>
      <w:r w:rsidRPr="00DC0E86">
        <w:rPr>
          <w:rFonts w:ascii="Times New Roman" w:eastAsia="Times New Roman" w:hAnsi="Times New Roman" w:cs="Times New Roman"/>
          <w:b/>
          <w:sz w:val="23"/>
          <w:szCs w:val="23"/>
        </w:rPr>
        <w:t>CUMPLIRÁ</w:t>
      </w:r>
      <w:r w:rsidRPr="00DC0E86">
        <w:rPr>
          <w:rFonts w:ascii="Times New Roman" w:eastAsia="Times New Roman" w:hAnsi="Times New Roman" w:cs="Times New Roman"/>
          <w:sz w:val="23"/>
          <w:szCs w:val="23"/>
        </w:rPr>
        <w:t xml:space="preserve"> cada uno de los términos, cláusulas, responsabilidades y obligaciones estipuladas en el contrato firmado al efecto entre el Afianzado/Garantizado y el Beneficiario, para la Ejecución del Proyecto: “_______________” ubicado en ______________________. </w:t>
      </w:r>
    </w:p>
    <w:p w14:paraId="504FECA2"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2535E409"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 xml:space="preserve">SUMA </w:t>
      </w:r>
    </w:p>
    <w:p w14:paraId="1F79F74D"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AFIANZADA/ GARANTIZADA:</w:t>
      </w:r>
      <w:r w:rsidRPr="00DC0E86">
        <w:rPr>
          <w:rFonts w:ascii="Times New Roman" w:eastAsia="Times New Roman" w:hAnsi="Times New Roman" w:cs="Times New Roman"/>
          <w:b/>
          <w:sz w:val="23"/>
          <w:szCs w:val="23"/>
        </w:rPr>
        <w:tab/>
        <w:t xml:space="preserve"> ____________</w:t>
      </w:r>
      <w:r w:rsidRPr="00DC0E86">
        <w:rPr>
          <w:rFonts w:ascii="Times New Roman" w:eastAsia="Times New Roman" w:hAnsi="Times New Roman" w:cs="Times New Roman"/>
          <w:sz w:val="23"/>
          <w:szCs w:val="23"/>
        </w:rPr>
        <w:t>__________________________</w:t>
      </w:r>
      <w:r w:rsidRPr="00DC0E86">
        <w:rPr>
          <w:rFonts w:ascii="Times New Roman" w:eastAsia="Times New Roman" w:hAnsi="Times New Roman" w:cs="Times New Roman"/>
          <w:sz w:val="23"/>
          <w:szCs w:val="23"/>
        </w:rPr>
        <w:tab/>
      </w:r>
    </w:p>
    <w:p w14:paraId="25110A22"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19BE86EE"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VIGENCIA</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t>De: _____________________ Hasta: ___________________</w:t>
      </w:r>
    </w:p>
    <w:p w14:paraId="3D4B245D"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06BEDDB4"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BENEFICIARIO:</w:t>
      </w:r>
      <w:r w:rsidRPr="00DC0E86">
        <w:rPr>
          <w:rFonts w:ascii="Times New Roman" w:eastAsia="Times New Roman" w:hAnsi="Times New Roman" w:cs="Times New Roman"/>
          <w:b/>
          <w:sz w:val="23"/>
          <w:szCs w:val="23"/>
        </w:rPr>
        <w:tab/>
        <w:t xml:space="preserve"> __________________________</w:t>
      </w:r>
    </w:p>
    <w:p w14:paraId="634BF4AA"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73F61963" w14:textId="77777777" w:rsidR="00F140C4" w:rsidRPr="002F7EA9" w:rsidRDefault="00F140C4" w:rsidP="00F140C4">
      <w:pPr>
        <w:jc w:val="both"/>
        <w:rPr>
          <w:rFonts w:ascii="Times New Roman" w:eastAsia="Times New Roman" w:hAnsi="Times New Roman" w:cs="Times New Roman"/>
          <w:b/>
          <w:sz w:val="20"/>
          <w:szCs w:val="23"/>
        </w:rPr>
      </w:pPr>
      <w:r w:rsidRPr="002F7EA9">
        <w:rPr>
          <w:rFonts w:ascii="Times New Roman" w:eastAsia="Times New Roman" w:hAnsi="Times New Roman" w:cs="Times New Roman"/>
          <w:b/>
          <w:sz w:val="20"/>
          <w:szCs w:val="23"/>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4338DFEE" w14:textId="77777777" w:rsidR="00F140C4" w:rsidRPr="00DC0E86" w:rsidRDefault="00F140C4" w:rsidP="00F140C4">
      <w:pPr>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A las Garantías Bancarias o fianzas emitidas a favor BENEFICIARIO no deberán adicionarse cláusulas que anulen o limiten la cláusula especial obligatoria.</w:t>
      </w:r>
      <w:r w:rsidRPr="00DC0E86">
        <w:rPr>
          <w:rFonts w:ascii="Times New Roman" w:eastAsia="Times New Roman" w:hAnsi="Times New Roman" w:cs="Times New Roman"/>
          <w:b/>
          <w:sz w:val="23"/>
          <w:szCs w:val="23"/>
          <w:u w:val="single"/>
        </w:rPr>
        <w:t xml:space="preserve">   </w:t>
      </w:r>
    </w:p>
    <w:p w14:paraId="77F375C3"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sz w:val="23"/>
          <w:szCs w:val="23"/>
        </w:rPr>
        <w:t xml:space="preserve">En fe de lo cual, se emite la presente Fianza/Garantía, en la ciudad de _____, Municipio de ______, a </w:t>
      </w:r>
      <w:proofErr w:type="gramStart"/>
      <w:r w:rsidRPr="00DC0E86">
        <w:rPr>
          <w:rFonts w:ascii="Times New Roman" w:eastAsia="Times New Roman" w:hAnsi="Times New Roman" w:cs="Times New Roman"/>
          <w:sz w:val="23"/>
          <w:szCs w:val="23"/>
        </w:rPr>
        <w:t>los  _</w:t>
      </w:r>
      <w:proofErr w:type="gramEnd"/>
      <w:r w:rsidRPr="00DC0E86">
        <w:rPr>
          <w:rFonts w:ascii="Times New Roman" w:eastAsia="Times New Roman" w:hAnsi="Times New Roman" w:cs="Times New Roman"/>
          <w:sz w:val="23"/>
          <w:szCs w:val="23"/>
        </w:rPr>
        <w:t>______ del mes de _______ del año _____________.</w:t>
      </w:r>
    </w:p>
    <w:p w14:paraId="51F9C4E8" w14:textId="77777777" w:rsidR="00F140C4" w:rsidRDefault="00F140C4" w:rsidP="00F140C4">
      <w:pPr>
        <w:spacing w:after="0" w:line="240" w:lineRule="auto"/>
        <w:jc w:val="both"/>
        <w:rPr>
          <w:rFonts w:ascii="Times New Roman" w:eastAsia="Times New Roman" w:hAnsi="Times New Roman" w:cs="Times New Roman"/>
          <w:sz w:val="23"/>
          <w:szCs w:val="23"/>
        </w:rPr>
      </w:pPr>
    </w:p>
    <w:p w14:paraId="7603D6EA"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p>
    <w:p w14:paraId="0C58B8A9" w14:textId="77777777" w:rsidR="00F140C4" w:rsidRPr="00DC0E86" w:rsidRDefault="00F140C4" w:rsidP="00F140C4">
      <w:pPr>
        <w:spacing w:after="0" w:line="240" w:lineRule="auto"/>
        <w:ind w:left="2892" w:firstLine="708"/>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 xml:space="preserve">FIRMA AUTORIZADA </w:t>
      </w:r>
    </w:p>
    <w:p w14:paraId="23970CA9" w14:textId="662DCD8E" w:rsidR="002F7EA9" w:rsidRDefault="002F7EA9" w:rsidP="002F7EA9">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“L”)</w:t>
      </w:r>
    </w:p>
    <w:p w14:paraId="620F966C" w14:textId="77777777" w:rsidR="002F7EA9" w:rsidRPr="002F7EA9" w:rsidRDefault="002F7EA9" w:rsidP="00F140C4">
      <w:pPr>
        <w:spacing w:after="0" w:line="240" w:lineRule="auto"/>
        <w:jc w:val="center"/>
        <w:rPr>
          <w:rFonts w:ascii="Times New Roman" w:eastAsia="Times New Roman" w:hAnsi="Times New Roman" w:cs="Times New Roman"/>
          <w:b/>
          <w:sz w:val="14"/>
          <w:szCs w:val="36"/>
        </w:rPr>
      </w:pPr>
    </w:p>
    <w:p w14:paraId="42B0E35E" w14:textId="6E1CCDC9" w:rsidR="00F140C4" w:rsidRPr="00DC0E86" w:rsidRDefault="00F140C4" w:rsidP="00F140C4">
      <w:pPr>
        <w:spacing w:after="0" w:line="240" w:lineRule="auto"/>
        <w:jc w:val="center"/>
        <w:rPr>
          <w:rFonts w:ascii="Garamond" w:eastAsia="Times New Roman" w:hAnsi="Garamond" w:cs="Times New Roman"/>
          <w:b/>
          <w:sz w:val="36"/>
          <w:szCs w:val="36"/>
          <w:u w:val="single"/>
        </w:rPr>
      </w:pPr>
      <w:r w:rsidRPr="00DC0E86">
        <w:rPr>
          <w:rFonts w:ascii="Times New Roman" w:eastAsia="Times New Roman" w:hAnsi="Times New Roman" w:cs="Times New Roman"/>
          <w:b/>
          <w:sz w:val="36"/>
          <w:szCs w:val="36"/>
        </w:rPr>
        <w:t>Garantía de Calidad</w:t>
      </w:r>
    </w:p>
    <w:p w14:paraId="170F5AED" w14:textId="77777777" w:rsidR="00F140C4" w:rsidRPr="00DC0E86" w:rsidRDefault="00F140C4" w:rsidP="00F140C4">
      <w:pPr>
        <w:spacing w:after="0" w:line="240" w:lineRule="auto"/>
        <w:ind w:left="2124"/>
        <w:rPr>
          <w:rFonts w:ascii="Garamond" w:eastAsia="Times New Roman" w:hAnsi="Garamond" w:cs="Times New Roman"/>
          <w:b/>
          <w:sz w:val="24"/>
          <w:szCs w:val="24"/>
          <w:u w:val="single"/>
        </w:rPr>
      </w:pPr>
    </w:p>
    <w:p w14:paraId="431FFE67" w14:textId="77777777" w:rsidR="00F140C4" w:rsidRPr="00DC0E86" w:rsidRDefault="00F140C4" w:rsidP="00F140C4">
      <w:pPr>
        <w:spacing w:after="0" w:line="240" w:lineRule="auto"/>
        <w:jc w:val="center"/>
        <w:rPr>
          <w:rFonts w:ascii="Times New Roman" w:eastAsia="Times New Roman" w:hAnsi="Times New Roman" w:cs="Times New Roman"/>
          <w:b/>
          <w:sz w:val="23"/>
          <w:szCs w:val="23"/>
          <w:u w:val="single"/>
        </w:rPr>
      </w:pPr>
      <w:r w:rsidRPr="00DC0E86">
        <w:rPr>
          <w:rFonts w:ascii="Times New Roman" w:eastAsia="Times New Roman" w:hAnsi="Times New Roman" w:cs="Times New Roman"/>
          <w:b/>
          <w:sz w:val="23"/>
          <w:szCs w:val="23"/>
          <w:u w:val="single"/>
        </w:rPr>
        <w:t>FORMATO GARANTÍA DE CALIDAD</w:t>
      </w:r>
    </w:p>
    <w:p w14:paraId="3D6F9A1F" w14:textId="77777777" w:rsidR="00F140C4" w:rsidRPr="00DC0E86" w:rsidRDefault="00F140C4" w:rsidP="00F140C4">
      <w:pPr>
        <w:spacing w:after="0" w:line="240" w:lineRule="auto"/>
        <w:jc w:val="center"/>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ASEGURADORA / BANCO</w:t>
      </w:r>
    </w:p>
    <w:p w14:paraId="7D7875E5" w14:textId="77777777" w:rsidR="00F140C4" w:rsidRPr="00DC0E86" w:rsidRDefault="00F140C4" w:rsidP="00F140C4">
      <w:pPr>
        <w:spacing w:after="0" w:line="240" w:lineRule="auto"/>
        <w:rPr>
          <w:rFonts w:ascii="Times New Roman" w:eastAsia="Times New Roman" w:hAnsi="Times New Roman" w:cs="Times New Roman"/>
          <w:b/>
          <w:sz w:val="23"/>
          <w:szCs w:val="23"/>
        </w:rPr>
      </w:pPr>
    </w:p>
    <w:p w14:paraId="114FBBD8" w14:textId="77777777" w:rsidR="00F140C4" w:rsidRPr="00DC0E86" w:rsidRDefault="00F140C4" w:rsidP="00F140C4">
      <w:pPr>
        <w:spacing w:after="0" w:line="240" w:lineRule="auto"/>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GARANTÍA / FIANZA</w:t>
      </w:r>
    </w:p>
    <w:p w14:paraId="3AE60571" w14:textId="77777777" w:rsidR="00F140C4" w:rsidRPr="00DC0E86" w:rsidRDefault="00F140C4" w:rsidP="00F140C4">
      <w:pPr>
        <w:spacing w:after="0" w:line="240" w:lineRule="auto"/>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 xml:space="preserve"> DE CALIDAD:</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t>____</w:t>
      </w:r>
      <w:r w:rsidRPr="00DC0E86">
        <w:rPr>
          <w:rFonts w:ascii="Times New Roman" w:eastAsia="Times New Roman" w:hAnsi="Times New Roman" w:cs="Times New Roman"/>
          <w:sz w:val="23"/>
          <w:szCs w:val="23"/>
        </w:rPr>
        <w:t>_______________________________________</w:t>
      </w:r>
    </w:p>
    <w:p w14:paraId="256B8DD4" w14:textId="77777777" w:rsidR="00F140C4" w:rsidRPr="00DC0E86" w:rsidRDefault="00F140C4" w:rsidP="00F140C4">
      <w:pPr>
        <w:spacing w:after="0" w:line="240" w:lineRule="auto"/>
        <w:rPr>
          <w:rFonts w:ascii="Times New Roman" w:eastAsia="Times New Roman" w:hAnsi="Times New Roman" w:cs="Times New Roman"/>
          <w:sz w:val="23"/>
          <w:szCs w:val="23"/>
        </w:rPr>
      </w:pPr>
    </w:p>
    <w:p w14:paraId="2A2CC653" w14:textId="77777777" w:rsidR="00F140C4" w:rsidRPr="00DC0E86" w:rsidRDefault="00F140C4" w:rsidP="00F140C4">
      <w:pPr>
        <w:spacing w:after="0" w:line="240" w:lineRule="auto"/>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 xml:space="preserve">FECHA DE EMISIÓN: </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t>___________________________________________</w:t>
      </w:r>
    </w:p>
    <w:p w14:paraId="12C11C7F" w14:textId="77777777" w:rsidR="00F140C4" w:rsidRPr="00DC0E86" w:rsidRDefault="00F140C4" w:rsidP="00F140C4">
      <w:pPr>
        <w:spacing w:after="0" w:line="240" w:lineRule="auto"/>
        <w:rPr>
          <w:rFonts w:ascii="Times New Roman" w:eastAsia="Times New Roman" w:hAnsi="Times New Roman" w:cs="Times New Roman"/>
          <w:b/>
          <w:sz w:val="23"/>
          <w:szCs w:val="23"/>
        </w:rPr>
      </w:pPr>
    </w:p>
    <w:p w14:paraId="156EEC69" w14:textId="77777777" w:rsidR="00F140C4" w:rsidRPr="00DC0E86" w:rsidRDefault="00F140C4" w:rsidP="00F140C4">
      <w:pPr>
        <w:spacing w:after="0" w:line="240" w:lineRule="auto"/>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AFIANZADO/GARANTIZADO</w:t>
      </w:r>
      <w:r w:rsidRPr="00DC0E86">
        <w:rPr>
          <w:rFonts w:ascii="Times New Roman" w:eastAsia="Times New Roman" w:hAnsi="Times New Roman" w:cs="Times New Roman"/>
          <w:b/>
          <w:sz w:val="23"/>
          <w:szCs w:val="23"/>
        </w:rPr>
        <w:tab/>
        <w:t>___________________________________________</w:t>
      </w:r>
    </w:p>
    <w:p w14:paraId="5B703B6E" w14:textId="77777777" w:rsidR="00F140C4" w:rsidRPr="00DC0E86" w:rsidRDefault="00F140C4" w:rsidP="00F140C4">
      <w:pPr>
        <w:spacing w:after="0" w:line="240" w:lineRule="auto"/>
        <w:rPr>
          <w:rFonts w:ascii="Times New Roman" w:eastAsia="Times New Roman" w:hAnsi="Times New Roman" w:cs="Times New Roman"/>
          <w:b/>
          <w:sz w:val="23"/>
          <w:szCs w:val="23"/>
        </w:rPr>
      </w:pPr>
    </w:p>
    <w:p w14:paraId="7BA4C924" w14:textId="77777777" w:rsidR="00F140C4" w:rsidRPr="00DC0E86" w:rsidRDefault="00F140C4" w:rsidP="00F140C4">
      <w:pPr>
        <w:spacing w:after="0" w:line="240" w:lineRule="auto"/>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DIRECCIÓN Y TELÉFONO:</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sz w:val="23"/>
          <w:szCs w:val="23"/>
        </w:rPr>
        <w:t>___________________________________________</w:t>
      </w:r>
    </w:p>
    <w:p w14:paraId="7BC576A4" w14:textId="77777777" w:rsidR="00F140C4" w:rsidRPr="00DC0E86" w:rsidRDefault="00F140C4" w:rsidP="00F140C4">
      <w:pPr>
        <w:spacing w:after="0" w:line="240" w:lineRule="auto"/>
        <w:rPr>
          <w:rFonts w:ascii="Times New Roman" w:eastAsia="Times New Roman" w:hAnsi="Times New Roman" w:cs="Times New Roman"/>
          <w:sz w:val="23"/>
          <w:szCs w:val="23"/>
        </w:rPr>
      </w:pPr>
    </w:p>
    <w:p w14:paraId="6165687D"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sz w:val="23"/>
          <w:szCs w:val="23"/>
        </w:rPr>
        <w:t xml:space="preserve">Fianza / Garantía a favor de ______________________________________, para garantizar la </w:t>
      </w:r>
      <w:r w:rsidRPr="00DC0E86">
        <w:rPr>
          <w:rFonts w:ascii="Times New Roman" w:eastAsia="Times New Roman" w:hAnsi="Times New Roman" w:cs="Times New Roman"/>
          <w:b/>
          <w:sz w:val="23"/>
          <w:szCs w:val="23"/>
        </w:rPr>
        <w:t>calidad DE SUMINISTRO</w:t>
      </w:r>
      <w:r w:rsidRPr="00DC0E86">
        <w:rPr>
          <w:rFonts w:ascii="Times New Roman" w:eastAsia="Times New Roman" w:hAnsi="Times New Roman" w:cs="Times New Roman"/>
          <w:sz w:val="23"/>
          <w:szCs w:val="23"/>
        </w:rPr>
        <w:t xml:space="preserve"> del Proyecto: “______________________” ubicado en _____________________________________. Construido/entregado por el Afianzado/Garantizado ______________________________________________.</w:t>
      </w:r>
    </w:p>
    <w:p w14:paraId="0A666771"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159B2056"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 xml:space="preserve">SUMA </w:t>
      </w:r>
    </w:p>
    <w:p w14:paraId="7B344540"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b/>
          <w:sz w:val="23"/>
          <w:szCs w:val="23"/>
        </w:rPr>
        <w:t>AFIANZADA/ GARANTIZADA:</w:t>
      </w:r>
      <w:r w:rsidRPr="00DC0E86">
        <w:rPr>
          <w:rFonts w:ascii="Times New Roman" w:eastAsia="Times New Roman" w:hAnsi="Times New Roman" w:cs="Times New Roman"/>
          <w:b/>
          <w:sz w:val="23"/>
          <w:szCs w:val="23"/>
        </w:rPr>
        <w:tab/>
        <w:t xml:space="preserve"> ____________</w:t>
      </w:r>
      <w:r w:rsidRPr="00DC0E86">
        <w:rPr>
          <w:rFonts w:ascii="Times New Roman" w:eastAsia="Times New Roman" w:hAnsi="Times New Roman" w:cs="Times New Roman"/>
          <w:sz w:val="23"/>
          <w:szCs w:val="23"/>
        </w:rPr>
        <w:t>__________________________</w:t>
      </w:r>
      <w:r w:rsidRPr="00DC0E86">
        <w:rPr>
          <w:rFonts w:ascii="Times New Roman" w:eastAsia="Times New Roman" w:hAnsi="Times New Roman" w:cs="Times New Roman"/>
          <w:sz w:val="23"/>
          <w:szCs w:val="23"/>
        </w:rPr>
        <w:tab/>
      </w:r>
    </w:p>
    <w:p w14:paraId="1F51A96E"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1ADD9A22"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VIGENCIA</w:t>
      </w:r>
      <w:r w:rsidRPr="00DC0E86">
        <w:rPr>
          <w:rFonts w:ascii="Times New Roman" w:eastAsia="Times New Roman" w:hAnsi="Times New Roman" w:cs="Times New Roman"/>
          <w:b/>
          <w:sz w:val="23"/>
          <w:szCs w:val="23"/>
        </w:rPr>
        <w:tab/>
      </w:r>
      <w:r w:rsidRPr="00DC0E86">
        <w:rPr>
          <w:rFonts w:ascii="Times New Roman" w:eastAsia="Times New Roman" w:hAnsi="Times New Roman" w:cs="Times New Roman"/>
          <w:b/>
          <w:sz w:val="23"/>
          <w:szCs w:val="23"/>
        </w:rPr>
        <w:tab/>
        <w:t>De: _____________________ Hasta: ___________________</w:t>
      </w:r>
    </w:p>
    <w:p w14:paraId="426ED488"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30DC3881"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BENEFICIARIO:</w:t>
      </w:r>
      <w:r w:rsidRPr="00DC0E86">
        <w:rPr>
          <w:rFonts w:ascii="Times New Roman" w:eastAsia="Times New Roman" w:hAnsi="Times New Roman" w:cs="Times New Roman"/>
          <w:b/>
          <w:sz w:val="23"/>
          <w:szCs w:val="23"/>
        </w:rPr>
        <w:tab/>
        <w:t xml:space="preserve"> __________________________</w:t>
      </w:r>
    </w:p>
    <w:p w14:paraId="0B707134"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73B37E2D" w14:textId="77777777" w:rsidR="00F140C4" w:rsidRPr="002F7EA9" w:rsidRDefault="00F140C4" w:rsidP="00F140C4">
      <w:pPr>
        <w:spacing w:after="0" w:line="240" w:lineRule="auto"/>
        <w:jc w:val="both"/>
        <w:rPr>
          <w:rFonts w:ascii="Times New Roman" w:eastAsia="Times New Roman" w:hAnsi="Times New Roman" w:cs="Times New Roman"/>
          <w:b/>
          <w:szCs w:val="23"/>
        </w:rPr>
      </w:pPr>
      <w:r w:rsidRPr="002F7EA9">
        <w:rPr>
          <w:rFonts w:ascii="Times New Roman" w:eastAsia="Times New Roman" w:hAnsi="Times New Roman" w:cs="Times New Roman"/>
          <w:b/>
          <w:szCs w:val="23"/>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47FC7D95" w14:textId="77777777" w:rsidR="00F140C4" w:rsidRPr="00DC0E86" w:rsidRDefault="00F140C4" w:rsidP="00F140C4">
      <w:pPr>
        <w:spacing w:after="0" w:line="240" w:lineRule="auto"/>
        <w:jc w:val="both"/>
        <w:rPr>
          <w:rFonts w:ascii="Times New Roman" w:eastAsia="Times New Roman" w:hAnsi="Times New Roman" w:cs="Times New Roman"/>
          <w:b/>
          <w:sz w:val="23"/>
          <w:szCs w:val="23"/>
        </w:rPr>
      </w:pPr>
    </w:p>
    <w:p w14:paraId="3C6A9312" w14:textId="77777777" w:rsidR="00F140C4" w:rsidRPr="00DC0E86" w:rsidRDefault="00F140C4" w:rsidP="00F140C4">
      <w:pPr>
        <w:spacing w:after="0" w:line="240" w:lineRule="auto"/>
        <w:jc w:val="both"/>
        <w:rPr>
          <w:rFonts w:ascii="Times New Roman" w:eastAsia="Times New Roman" w:hAnsi="Times New Roman" w:cs="Times New Roman"/>
          <w:b/>
          <w:sz w:val="23"/>
          <w:szCs w:val="23"/>
          <w:u w:val="single"/>
        </w:rPr>
      </w:pPr>
      <w:r w:rsidRPr="00DC0E86">
        <w:rPr>
          <w:rFonts w:ascii="Times New Roman" w:eastAsia="Times New Roman" w:hAnsi="Times New Roman" w:cs="Times New Roman"/>
          <w:b/>
          <w:sz w:val="23"/>
          <w:szCs w:val="23"/>
        </w:rPr>
        <w:t xml:space="preserve">A las Garantías Bancarias o fianzas emitidas a favor BENEFICIARIO no deberán adicionarse cláusulas que anulen o limiten la cláusula especial obligatoria. </w:t>
      </w:r>
      <w:r w:rsidRPr="00DC0E86">
        <w:rPr>
          <w:rFonts w:ascii="Times New Roman" w:eastAsia="Times New Roman" w:hAnsi="Times New Roman" w:cs="Times New Roman"/>
          <w:b/>
          <w:sz w:val="23"/>
          <w:szCs w:val="23"/>
          <w:u w:val="single"/>
        </w:rPr>
        <w:t xml:space="preserve">   </w:t>
      </w:r>
    </w:p>
    <w:p w14:paraId="5F99007D" w14:textId="77777777" w:rsidR="00F140C4" w:rsidRPr="00DC0E86" w:rsidRDefault="00F140C4" w:rsidP="00F140C4">
      <w:pPr>
        <w:spacing w:after="0" w:line="240" w:lineRule="auto"/>
        <w:jc w:val="both"/>
        <w:rPr>
          <w:rFonts w:ascii="Times New Roman" w:eastAsia="Times New Roman" w:hAnsi="Times New Roman" w:cs="Times New Roman"/>
          <w:sz w:val="23"/>
          <w:szCs w:val="23"/>
        </w:rPr>
      </w:pPr>
      <w:r w:rsidRPr="00DC0E86">
        <w:rPr>
          <w:rFonts w:ascii="Times New Roman" w:eastAsia="Times New Roman" w:hAnsi="Times New Roman" w:cs="Times New Roman"/>
          <w:sz w:val="23"/>
          <w:szCs w:val="23"/>
        </w:rPr>
        <w:t>En fe de lo cual, se emite la presente Fianza/Garantía, en la ciudad de _______, Municipio ________, a los _______ del mes de _______ del año _____________.</w:t>
      </w:r>
    </w:p>
    <w:p w14:paraId="0BB4AB48" w14:textId="77777777" w:rsidR="00F140C4" w:rsidRPr="00DC0E86" w:rsidRDefault="00F140C4" w:rsidP="00F140C4">
      <w:pPr>
        <w:spacing w:after="0" w:line="240" w:lineRule="auto"/>
        <w:ind w:left="2892" w:firstLine="708"/>
        <w:jc w:val="both"/>
        <w:rPr>
          <w:rFonts w:ascii="Times New Roman" w:eastAsia="Times New Roman" w:hAnsi="Times New Roman" w:cs="Times New Roman"/>
          <w:b/>
          <w:sz w:val="23"/>
          <w:szCs w:val="23"/>
        </w:rPr>
      </w:pPr>
    </w:p>
    <w:p w14:paraId="2D1BA3E7" w14:textId="77777777" w:rsidR="00F140C4" w:rsidRPr="00DC0E86" w:rsidRDefault="00F140C4" w:rsidP="00F140C4">
      <w:pPr>
        <w:spacing w:after="0" w:line="240" w:lineRule="auto"/>
        <w:ind w:left="2892" w:firstLine="708"/>
        <w:jc w:val="both"/>
        <w:rPr>
          <w:rFonts w:ascii="Times New Roman" w:eastAsia="Times New Roman" w:hAnsi="Times New Roman" w:cs="Times New Roman"/>
          <w:b/>
          <w:sz w:val="23"/>
          <w:szCs w:val="23"/>
        </w:rPr>
      </w:pPr>
    </w:p>
    <w:p w14:paraId="6C1D49BC" w14:textId="6BCB129E" w:rsidR="00F140C4" w:rsidRPr="00085500" w:rsidRDefault="00F140C4" w:rsidP="00085500">
      <w:pPr>
        <w:spacing w:after="0" w:line="240" w:lineRule="auto"/>
        <w:jc w:val="center"/>
        <w:rPr>
          <w:rFonts w:ascii="Times New Roman" w:eastAsia="Times New Roman" w:hAnsi="Times New Roman" w:cs="Times New Roman"/>
          <w:b/>
          <w:sz w:val="23"/>
          <w:szCs w:val="23"/>
        </w:rPr>
      </w:pPr>
      <w:r w:rsidRPr="00DC0E86">
        <w:rPr>
          <w:rFonts w:ascii="Times New Roman" w:eastAsia="Times New Roman" w:hAnsi="Times New Roman" w:cs="Times New Roman"/>
          <w:b/>
          <w:sz w:val="23"/>
          <w:szCs w:val="23"/>
        </w:rPr>
        <w:t>FIRMA AUTORIZADA</w:t>
      </w:r>
    </w:p>
    <w:p w14:paraId="3AA29D45" w14:textId="77777777" w:rsidR="00F140C4" w:rsidRPr="00DC0E86" w:rsidRDefault="00F140C4" w:rsidP="00F140C4">
      <w:pPr>
        <w:spacing w:after="0" w:line="240" w:lineRule="auto"/>
        <w:ind w:left="1080" w:hanging="540"/>
        <w:jc w:val="both"/>
        <w:rPr>
          <w:rFonts w:ascii="Times New Roman" w:eastAsia="Times New Roman" w:hAnsi="Times New Roman" w:cs="Times New Roman"/>
          <w:sz w:val="24"/>
          <w:szCs w:val="24"/>
        </w:rPr>
      </w:pPr>
    </w:p>
    <w:p w14:paraId="09E0FED2" w14:textId="740379DE" w:rsidR="002F7EA9" w:rsidRDefault="002F7EA9" w:rsidP="002F7EA9">
      <w:pPr>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lastRenderedPageBreak/>
        <w:t>(Anexo “M”)</w:t>
      </w:r>
    </w:p>
    <w:p w14:paraId="27547AA0" w14:textId="77777777" w:rsidR="002F7EA9" w:rsidRPr="002F7EA9" w:rsidRDefault="002F7EA9" w:rsidP="00F140C4">
      <w:pPr>
        <w:numPr>
          <w:ilvl w:val="12"/>
          <w:numId w:val="0"/>
        </w:numPr>
        <w:spacing w:after="0" w:line="240" w:lineRule="auto"/>
        <w:jc w:val="center"/>
        <w:rPr>
          <w:rFonts w:ascii="Times New Roman Bold" w:eastAsia="Times New Roman" w:hAnsi="Times New Roman Bold" w:cs="Times New Roman"/>
          <w:b/>
          <w:sz w:val="16"/>
          <w:szCs w:val="20"/>
        </w:rPr>
      </w:pPr>
    </w:p>
    <w:p w14:paraId="0B78302B" w14:textId="40A8D086" w:rsidR="00F140C4" w:rsidRPr="00DC0E86" w:rsidRDefault="00F140C4" w:rsidP="00F140C4">
      <w:pPr>
        <w:numPr>
          <w:ilvl w:val="12"/>
          <w:numId w:val="0"/>
        </w:numPr>
        <w:spacing w:after="0" w:line="240" w:lineRule="auto"/>
        <w:jc w:val="center"/>
        <w:rPr>
          <w:rFonts w:ascii="Times New Roman Bold" w:eastAsia="Times New Roman" w:hAnsi="Times New Roman Bold" w:cs="Times New Roman"/>
          <w:b/>
          <w:sz w:val="36"/>
          <w:szCs w:val="20"/>
        </w:rPr>
      </w:pPr>
      <w:r w:rsidRPr="00DC0E86">
        <w:rPr>
          <w:rFonts w:ascii="Times New Roman Bold" w:eastAsia="Times New Roman" w:hAnsi="Times New Roman Bold" w:cs="Times New Roman"/>
          <w:b/>
          <w:sz w:val="36"/>
          <w:szCs w:val="20"/>
        </w:rPr>
        <w:t>Contrato</w:t>
      </w:r>
    </w:p>
    <w:p w14:paraId="1CDC9BC5" w14:textId="77777777" w:rsidR="00F140C4" w:rsidRPr="00DC0E86" w:rsidRDefault="00F140C4" w:rsidP="00F140C4">
      <w:pPr>
        <w:spacing w:after="0" w:line="240" w:lineRule="auto"/>
        <w:jc w:val="both"/>
        <w:rPr>
          <w:rFonts w:ascii="Times New Roman" w:eastAsia="Times New Roman" w:hAnsi="Times New Roman" w:cs="Times New Roman"/>
          <w:b/>
          <w:bCs/>
          <w:sz w:val="36"/>
          <w:szCs w:val="24"/>
        </w:rPr>
      </w:pPr>
    </w:p>
    <w:p w14:paraId="5650863E" w14:textId="77777777" w:rsidR="00F140C4" w:rsidRPr="00DC0E86" w:rsidRDefault="00F140C4" w:rsidP="00F140C4">
      <w:pPr>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i/>
          <w:iCs/>
          <w:sz w:val="24"/>
          <w:szCs w:val="24"/>
        </w:rPr>
        <w:t>[El Comprador completará este formulario de acuerdo con las instrucciones indicadas]</w:t>
      </w:r>
    </w:p>
    <w:p w14:paraId="6A3AE2C5" w14:textId="77777777" w:rsidR="00F140C4" w:rsidRPr="00DC0E86" w:rsidRDefault="00F140C4" w:rsidP="00F140C4">
      <w:pPr>
        <w:spacing w:after="0" w:line="240" w:lineRule="auto"/>
        <w:jc w:val="both"/>
        <w:rPr>
          <w:rFonts w:ascii="Times New Roman" w:eastAsia="Times New Roman" w:hAnsi="Times New Roman" w:cs="Times New Roman"/>
          <w:i/>
          <w:iCs/>
          <w:sz w:val="24"/>
          <w:szCs w:val="24"/>
        </w:rPr>
      </w:pPr>
    </w:p>
    <w:p w14:paraId="701A8F22" w14:textId="77777777" w:rsidR="00F140C4" w:rsidRPr="00DC0E86" w:rsidRDefault="00F140C4" w:rsidP="00F140C4">
      <w:pPr>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ESTE CONTRATO es celebrado</w:t>
      </w:r>
    </w:p>
    <w:p w14:paraId="45F1F6F3" w14:textId="77777777" w:rsidR="00F140C4" w:rsidRPr="00DC0E86" w:rsidRDefault="00F140C4" w:rsidP="00F140C4">
      <w:pPr>
        <w:spacing w:after="0" w:line="240" w:lineRule="auto"/>
        <w:jc w:val="both"/>
        <w:rPr>
          <w:rFonts w:ascii="Times New Roman" w:eastAsia="Times New Roman" w:hAnsi="Times New Roman" w:cs="Times New Roman"/>
          <w:sz w:val="24"/>
          <w:szCs w:val="24"/>
        </w:rPr>
      </w:pPr>
    </w:p>
    <w:p w14:paraId="6E9B9BD2" w14:textId="77777777" w:rsidR="00F140C4" w:rsidRPr="00DC0E86" w:rsidRDefault="00F140C4" w:rsidP="00F140C4">
      <w:pPr>
        <w:spacing w:after="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ab/>
        <w:t>El día</w:t>
      </w:r>
      <w:r w:rsidRPr="00DC0E86">
        <w:rPr>
          <w:rFonts w:ascii="Times New Roman" w:eastAsia="Times New Roman" w:hAnsi="Times New Roman" w:cs="Times New Roman"/>
          <w:i/>
          <w:iCs/>
          <w:sz w:val="24"/>
          <w:szCs w:val="24"/>
        </w:rPr>
        <w:t xml:space="preserve"> [ indicar: </w:t>
      </w:r>
      <w:r w:rsidRPr="00DC0E86">
        <w:rPr>
          <w:rFonts w:ascii="Times New Roman" w:eastAsia="Times New Roman" w:hAnsi="Times New Roman" w:cs="Times New Roman"/>
          <w:b/>
          <w:bCs/>
          <w:i/>
          <w:iCs/>
          <w:sz w:val="24"/>
          <w:szCs w:val="24"/>
        </w:rPr>
        <w:t>número</w:t>
      </w:r>
      <w:r w:rsidRPr="00DC0E86">
        <w:rPr>
          <w:rFonts w:ascii="Times New Roman" w:eastAsia="Times New Roman" w:hAnsi="Times New Roman" w:cs="Times New Roman"/>
          <w:i/>
          <w:iCs/>
          <w:sz w:val="24"/>
          <w:szCs w:val="24"/>
        </w:rPr>
        <w:t xml:space="preserve">] </w:t>
      </w:r>
      <w:r w:rsidRPr="00DC0E86">
        <w:rPr>
          <w:rFonts w:ascii="Times New Roman" w:eastAsia="Times New Roman" w:hAnsi="Times New Roman" w:cs="Times New Roman"/>
          <w:sz w:val="24"/>
          <w:szCs w:val="24"/>
        </w:rPr>
        <w:t xml:space="preserve">de </w:t>
      </w:r>
      <w:r w:rsidRPr="00DC0E86">
        <w:rPr>
          <w:rFonts w:ascii="Times New Roman" w:eastAsia="Times New Roman" w:hAnsi="Times New Roman" w:cs="Times New Roman"/>
          <w:i/>
          <w:iCs/>
          <w:sz w:val="24"/>
          <w:szCs w:val="24"/>
        </w:rPr>
        <w:t xml:space="preserve">[indicar: </w:t>
      </w:r>
      <w:r w:rsidRPr="00DC0E86">
        <w:rPr>
          <w:rFonts w:ascii="Times New Roman" w:eastAsia="Times New Roman" w:hAnsi="Times New Roman" w:cs="Times New Roman"/>
          <w:b/>
          <w:bCs/>
          <w:i/>
          <w:iCs/>
          <w:sz w:val="24"/>
          <w:szCs w:val="24"/>
        </w:rPr>
        <w:t>mes</w:t>
      </w:r>
      <w:r w:rsidRPr="00DC0E86">
        <w:rPr>
          <w:rFonts w:ascii="Times New Roman" w:eastAsia="Times New Roman" w:hAnsi="Times New Roman" w:cs="Times New Roman"/>
          <w:i/>
          <w:iCs/>
          <w:sz w:val="24"/>
          <w:szCs w:val="24"/>
        </w:rPr>
        <w:t xml:space="preserve">] </w:t>
      </w:r>
      <w:r w:rsidRPr="00DC0E86">
        <w:rPr>
          <w:rFonts w:ascii="Times New Roman" w:eastAsia="Times New Roman" w:hAnsi="Times New Roman" w:cs="Times New Roman"/>
          <w:sz w:val="24"/>
          <w:szCs w:val="24"/>
        </w:rPr>
        <w:t xml:space="preserve">de </w:t>
      </w:r>
      <w:r w:rsidRPr="00DC0E86">
        <w:rPr>
          <w:rFonts w:ascii="Times New Roman" w:eastAsia="Times New Roman" w:hAnsi="Times New Roman" w:cs="Times New Roman"/>
          <w:i/>
          <w:iCs/>
          <w:sz w:val="24"/>
          <w:szCs w:val="24"/>
        </w:rPr>
        <w:t xml:space="preserve">[indicar: </w:t>
      </w:r>
      <w:r w:rsidRPr="00DC0E86">
        <w:rPr>
          <w:rFonts w:ascii="Times New Roman" w:eastAsia="Times New Roman" w:hAnsi="Times New Roman" w:cs="Times New Roman"/>
          <w:b/>
          <w:bCs/>
          <w:i/>
          <w:iCs/>
          <w:sz w:val="24"/>
          <w:szCs w:val="24"/>
        </w:rPr>
        <w:t>año</w:t>
      </w:r>
      <w:r w:rsidRPr="00DC0E86">
        <w:rPr>
          <w:rFonts w:ascii="Times New Roman" w:eastAsia="Times New Roman" w:hAnsi="Times New Roman" w:cs="Times New Roman"/>
          <w:i/>
          <w:iCs/>
          <w:sz w:val="24"/>
          <w:szCs w:val="24"/>
        </w:rPr>
        <w:t>].</w:t>
      </w:r>
    </w:p>
    <w:p w14:paraId="62B5B56F" w14:textId="77777777" w:rsidR="00F140C4" w:rsidRPr="00DC0E86" w:rsidRDefault="00F140C4" w:rsidP="00F140C4">
      <w:pPr>
        <w:spacing w:after="0" w:line="240" w:lineRule="auto"/>
        <w:jc w:val="both"/>
        <w:rPr>
          <w:rFonts w:ascii="Times New Roman" w:eastAsia="Times New Roman" w:hAnsi="Times New Roman" w:cs="Times New Roman"/>
          <w:i/>
          <w:iCs/>
          <w:sz w:val="24"/>
          <w:szCs w:val="24"/>
        </w:rPr>
      </w:pPr>
    </w:p>
    <w:p w14:paraId="6FFE3DC3" w14:textId="77777777" w:rsidR="00F140C4" w:rsidRPr="00DC0E86" w:rsidRDefault="00F140C4" w:rsidP="00F140C4">
      <w:pPr>
        <w:spacing w:after="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ENTRE</w:t>
      </w:r>
    </w:p>
    <w:p w14:paraId="079444E6" w14:textId="77777777" w:rsidR="00F140C4" w:rsidRPr="00DC0E86" w:rsidRDefault="00F140C4" w:rsidP="00F140C4">
      <w:pPr>
        <w:spacing w:after="0" w:line="240" w:lineRule="auto"/>
        <w:jc w:val="both"/>
        <w:rPr>
          <w:rFonts w:ascii="Times New Roman" w:eastAsia="Times New Roman" w:hAnsi="Times New Roman" w:cs="Times New Roman"/>
          <w:sz w:val="24"/>
          <w:szCs w:val="24"/>
        </w:rPr>
      </w:pPr>
    </w:p>
    <w:p w14:paraId="5E23E420" w14:textId="77777777" w:rsidR="00F140C4" w:rsidRPr="00DC0E86" w:rsidRDefault="00F140C4" w:rsidP="00F140C4">
      <w:pPr>
        <w:spacing w:after="0" w:line="240" w:lineRule="auto"/>
        <w:ind w:left="144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(1)</w:t>
      </w:r>
      <w:r w:rsidRPr="00DC0E86">
        <w:rPr>
          <w:rFonts w:ascii="Times New Roman" w:eastAsia="Times New Roman" w:hAnsi="Times New Roman" w:cs="Times New Roman"/>
          <w:sz w:val="24"/>
          <w:szCs w:val="24"/>
        </w:rPr>
        <w:tab/>
      </w:r>
      <w:r w:rsidRPr="00DC0E86">
        <w:rPr>
          <w:rFonts w:ascii="Times New Roman" w:eastAsia="Times New Roman" w:hAnsi="Times New Roman" w:cs="Times New Roman"/>
          <w:i/>
          <w:iCs/>
          <w:sz w:val="24"/>
          <w:szCs w:val="24"/>
        </w:rPr>
        <w:t>[indicar nombre completo del Comprador</w:t>
      </w:r>
      <w:proofErr w:type="gramStart"/>
      <w:r w:rsidRPr="00DC0E86">
        <w:rPr>
          <w:rFonts w:ascii="Times New Roman" w:eastAsia="Times New Roman" w:hAnsi="Times New Roman" w:cs="Times New Roman"/>
          <w:i/>
          <w:iCs/>
          <w:sz w:val="24"/>
          <w:szCs w:val="24"/>
        </w:rPr>
        <w:t xml:space="preserve">], </w:t>
      </w:r>
      <w:r w:rsidRPr="00DC0E86">
        <w:rPr>
          <w:rFonts w:ascii="Times New Roman" w:eastAsia="Times New Roman" w:hAnsi="Times New Roman" w:cs="Times New Roman"/>
          <w:sz w:val="24"/>
          <w:szCs w:val="24"/>
        </w:rPr>
        <w:t xml:space="preserve"> una</w:t>
      </w:r>
      <w:proofErr w:type="gramEnd"/>
      <w:r w:rsidRPr="00DC0E86">
        <w:rPr>
          <w:rFonts w:ascii="Times New Roman" w:eastAsia="Times New Roman" w:hAnsi="Times New Roman" w:cs="Times New Roman"/>
          <w:sz w:val="24"/>
          <w:szCs w:val="24"/>
        </w:rPr>
        <w:t xml:space="preserve"> </w:t>
      </w:r>
      <w:r w:rsidRPr="00DC0E86">
        <w:rPr>
          <w:rFonts w:ascii="Times New Roman" w:eastAsia="Times New Roman" w:hAnsi="Times New Roman" w:cs="Times New Roman"/>
          <w:i/>
          <w:iCs/>
          <w:sz w:val="24"/>
          <w:szCs w:val="24"/>
        </w:rPr>
        <w:t>[ indicar la descripción de la entidad jurídica, por ejemplo, Secretaría de Salud del Gobierno de  Honduras, o corporación integrada bajo las leyes de Honduras]</w:t>
      </w:r>
      <w:r w:rsidRPr="00DC0E86">
        <w:rPr>
          <w:rFonts w:ascii="Times New Roman" w:eastAsia="Times New Roman" w:hAnsi="Times New Roman" w:cs="Times New Roman"/>
          <w:sz w:val="24"/>
          <w:szCs w:val="24"/>
        </w:rPr>
        <w:t xml:space="preserve"> y físicamente ubicada en </w:t>
      </w:r>
      <w:r w:rsidRPr="00DC0E86">
        <w:rPr>
          <w:rFonts w:ascii="Times New Roman" w:eastAsia="Times New Roman" w:hAnsi="Times New Roman" w:cs="Times New Roman"/>
          <w:i/>
          <w:iCs/>
          <w:sz w:val="24"/>
          <w:szCs w:val="24"/>
        </w:rPr>
        <w:t xml:space="preserve">[indicar la dirección del Comprador] </w:t>
      </w:r>
      <w:r w:rsidRPr="00DC0E86">
        <w:rPr>
          <w:rFonts w:ascii="Times New Roman" w:eastAsia="Times New Roman" w:hAnsi="Times New Roman" w:cs="Times New Roman"/>
          <w:sz w:val="24"/>
          <w:szCs w:val="24"/>
        </w:rPr>
        <w:t xml:space="preserve">(en adelante denominado “el Comprador”), y </w:t>
      </w:r>
    </w:p>
    <w:p w14:paraId="21F37EC9" w14:textId="77777777" w:rsidR="00F140C4" w:rsidRPr="00DC0E86" w:rsidRDefault="00F140C4" w:rsidP="00F140C4">
      <w:pPr>
        <w:spacing w:after="0" w:line="240" w:lineRule="auto"/>
        <w:ind w:left="1440" w:hanging="720"/>
        <w:jc w:val="both"/>
        <w:rPr>
          <w:rFonts w:ascii="Times New Roman" w:eastAsia="Times New Roman" w:hAnsi="Times New Roman" w:cs="Times New Roman"/>
          <w:sz w:val="24"/>
          <w:szCs w:val="24"/>
        </w:rPr>
      </w:pPr>
    </w:p>
    <w:p w14:paraId="1553B2B9" w14:textId="77777777" w:rsidR="00F140C4" w:rsidRPr="00DC0E86" w:rsidRDefault="00F140C4" w:rsidP="00F140C4">
      <w:pPr>
        <w:spacing w:after="0" w:line="240" w:lineRule="auto"/>
        <w:ind w:left="144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(2)</w:t>
      </w:r>
      <w:r w:rsidRPr="00DC0E86">
        <w:rPr>
          <w:rFonts w:ascii="Times New Roman" w:eastAsia="Times New Roman" w:hAnsi="Times New Roman" w:cs="Times New Roman"/>
          <w:sz w:val="24"/>
          <w:szCs w:val="24"/>
        </w:rPr>
        <w:tab/>
      </w:r>
      <w:r w:rsidRPr="00DC0E86">
        <w:rPr>
          <w:rFonts w:ascii="Times New Roman" w:eastAsia="Times New Roman" w:hAnsi="Times New Roman" w:cs="Times New Roman"/>
          <w:i/>
          <w:iCs/>
          <w:sz w:val="24"/>
          <w:szCs w:val="24"/>
        </w:rPr>
        <w:t xml:space="preserve">[indicar el nombre del Proveedor, Datos de Registro y Dirección] </w:t>
      </w:r>
      <w:r w:rsidRPr="00DC0E86">
        <w:rPr>
          <w:rFonts w:ascii="Times New Roman" w:eastAsia="Times New Roman" w:hAnsi="Times New Roman" w:cs="Times New Roman"/>
          <w:sz w:val="24"/>
          <w:szCs w:val="24"/>
        </w:rPr>
        <w:t>(en adelante denominada “el Proveedor”).</w:t>
      </w:r>
    </w:p>
    <w:p w14:paraId="46FC248B" w14:textId="77777777" w:rsidR="00F140C4" w:rsidRPr="00DC0E86" w:rsidRDefault="00F140C4" w:rsidP="00F140C4">
      <w:pPr>
        <w:spacing w:after="0" w:line="240" w:lineRule="auto"/>
        <w:ind w:left="1440" w:hanging="720"/>
        <w:jc w:val="both"/>
        <w:rPr>
          <w:rFonts w:ascii="Times New Roman" w:eastAsia="Times New Roman" w:hAnsi="Times New Roman" w:cs="Times New Roman"/>
          <w:sz w:val="24"/>
          <w:szCs w:val="24"/>
        </w:rPr>
      </w:pPr>
    </w:p>
    <w:p w14:paraId="5212D152" w14:textId="77777777" w:rsidR="00F140C4" w:rsidRPr="00DC0E86" w:rsidRDefault="00F140C4" w:rsidP="00F140C4">
      <w:pPr>
        <w:numPr>
          <w:ilvl w:val="12"/>
          <w:numId w:val="0"/>
        </w:numPr>
        <w:suppressAutoHyphens/>
        <w:spacing w:after="18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 xml:space="preserve">POR CUANTO el Comprador ha llamado a licitación respecto de ciertos Bienes, </w:t>
      </w:r>
      <w:r w:rsidRPr="00DC0E86">
        <w:rPr>
          <w:rFonts w:ascii="Times New Roman" w:eastAsia="Times New Roman" w:hAnsi="Times New Roman" w:cs="Times New Roman"/>
          <w:i/>
          <w:sz w:val="24"/>
          <w:szCs w:val="24"/>
        </w:rPr>
        <w:t>[inserte una breve descripción de los bienes y servicios]</w:t>
      </w:r>
      <w:r w:rsidRPr="00DC0E86">
        <w:rPr>
          <w:rFonts w:ascii="Times New Roman" w:eastAsia="Times New Roman" w:hAnsi="Times New Roman" w:cs="Times New Roman"/>
          <w:sz w:val="24"/>
          <w:szCs w:val="24"/>
        </w:rPr>
        <w:t xml:space="preserve"> y ha aceptado una oferta del Proveedor para el suministro de dichos Bienes por la suma de </w:t>
      </w:r>
      <w:r w:rsidRPr="00DC0E86">
        <w:rPr>
          <w:rFonts w:ascii="Times New Roman" w:eastAsia="Times New Roman" w:hAnsi="Times New Roman" w:cs="Times New Roman"/>
          <w:i/>
          <w:sz w:val="24"/>
          <w:szCs w:val="24"/>
        </w:rPr>
        <w:t>[indicar el Precio del Contrato expresado en palabras y en cifras]</w:t>
      </w:r>
      <w:r w:rsidRPr="00DC0E86">
        <w:rPr>
          <w:rFonts w:ascii="Times New Roman" w:eastAsia="Times New Roman" w:hAnsi="Times New Roman" w:cs="Times New Roman"/>
          <w:sz w:val="24"/>
          <w:szCs w:val="24"/>
        </w:rPr>
        <w:t xml:space="preserve"> (en adelante denominado “Precio del Contrato”).</w:t>
      </w:r>
    </w:p>
    <w:p w14:paraId="36F5150D" w14:textId="77777777" w:rsidR="00F140C4" w:rsidRPr="00DC0E86" w:rsidRDefault="00F140C4" w:rsidP="00F140C4">
      <w:pPr>
        <w:numPr>
          <w:ilvl w:val="12"/>
          <w:numId w:val="0"/>
        </w:numPr>
        <w:suppressAutoHyphens/>
        <w:spacing w:after="18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ESTE CONTRATO ESTIPULA LO SIGUIENTE:</w:t>
      </w:r>
    </w:p>
    <w:p w14:paraId="73355A87" w14:textId="77777777" w:rsidR="00F140C4" w:rsidRPr="00DC0E86" w:rsidRDefault="00F140C4" w:rsidP="00F140C4">
      <w:pPr>
        <w:spacing w:after="0" w:line="240" w:lineRule="auto"/>
        <w:ind w:left="72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1.</w:t>
      </w:r>
      <w:r w:rsidRPr="00DC0E86">
        <w:rPr>
          <w:rFonts w:ascii="Times New Roman" w:eastAsia="Times New Roman" w:hAnsi="Times New Roman" w:cs="Times New Roman"/>
          <w:sz w:val="24"/>
          <w:szCs w:val="24"/>
        </w:rPr>
        <w:tab/>
        <w:t>En este Contrato las palabras y expresiones tendrán el mismo significado que se les asigne en el documento de licitaciones.</w:t>
      </w:r>
    </w:p>
    <w:p w14:paraId="60DEDFD5" w14:textId="77777777" w:rsidR="00F140C4" w:rsidRPr="00DC0E86" w:rsidRDefault="00F140C4" w:rsidP="00F140C4">
      <w:pPr>
        <w:spacing w:after="0" w:line="240" w:lineRule="auto"/>
        <w:jc w:val="both"/>
        <w:rPr>
          <w:rFonts w:ascii="Times New Roman" w:eastAsia="Times New Roman" w:hAnsi="Times New Roman" w:cs="Times New Roman"/>
          <w:sz w:val="24"/>
          <w:szCs w:val="24"/>
        </w:rPr>
      </w:pPr>
    </w:p>
    <w:p w14:paraId="613DD2B5" w14:textId="77777777" w:rsidR="00F140C4" w:rsidRPr="00DC0E86" w:rsidRDefault="00F140C4" w:rsidP="00F140C4">
      <w:pPr>
        <w:spacing w:after="0" w:line="240" w:lineRule="auto"/>
        <w:ind w:left="72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2.</w:t>
      </w:r>
      <w:r w:rsidRPr="00DC0E86">
        <w:rPr>
          <w:rFonts w:ascii="Times New Roman" w:eastAsia="Times New Roman" w:hAnsi="Times New Roman" w:cs="Times New Roman"/>
          <w:sz w:val="24"/>
          <w:szCs w:val="24"/>
        </w:rPr>
        <w:tab/>
        <w:t>Los siguientes documentos constituyen el Contrato entre el Comprador y el Proveedor, y serán leídos e interpretados como parte integral del Contrato:</w:t>
      </w:r>
    </w:p>
    <w:p w14:paraId="1BC94BEA" w14:textId="77777777" w:rsidR="00F140C4" w:rsidRPr="00DC0E86" w:rsidRDefault="00F140C4" w:rsidP="00F140C4">
      <w:pPr>
        <w:spacing w:after="0" w:line="240" w:lineRule="auto"/>
        <w:ind w:left="720" w:hanging="720"/>
        <w:jc w:val="both"/>
        <w:rPr>
          <w:rFonts w:ascii="Times New Roman" w:eastAsia="Times New Roman" w:hAnsi="Times New Roman" w:cs="Times New Roman"/>
          <w:sz w:val="24"/>
          <w:szCs w:val="24"/>
        </w:rPr>
      </w:pPr>
    </w:p>
    <w:p w14:paraId="1472018A" w14:textId="77777777" w:rsidR="00F140C4" w:rsidRPr="00DC0E86" w:rsidRDefault="00F140C4" w:rsidP="00F140C4">
      <w:pPr>
        <w:spacing w:after="0" w:line="360" w:lineRule="auto"/>
        <w:ind w:left="144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(a)</w:t>
      </w:r>
      <w:r w:rsidRPr="00DC0E86">
        <w:rPr>
          <w:rFonts w:ascii="Times New Roman" w:eastAsia="Times New Roman" w:hAnsi="Times New Roman" w:cs="Times New Roman"/>
          <w:sz w:val="24"/>
          <w:szCs w:val="24"/>
        </w:rPr>
        <w:tab/>
        <w:t>Este Contrato;</w:t>
      </w:r>
    </w:p>
    <w:p w14:paraId="74B1C114" w14:textId="77777777" w:rsidR="00F140C4" w:rsidRPr="00DC0E86" w:rsidRDefault="00F140C4" w:rsidP="00F140C4">
      <w:pPr>
        <w:spacing w:after="0" w:line="360" w:lineRule="auto"/>
        <w:ind w:left="144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(b)</w:t>
      </w:r>
      <w:r w:rsidRPr="00DC0E86">
        <w:rPr>
          <w:rFonts w:ascii="Times New Roman" w:eastAsia="Times New Roman" w:hAnsi="Times New Roman" w:cs="Times New Roman"/>
          <w:sz w:val="24"/>
          <w:szCs w:val="24"/>
        </w:rPr>
        <w:tab/>
        <w:t>Las Condiciones Especiales del Contrato</w:t>
      </w:r>
    </w:p>
    <w:p w14:paraId="62491413" w14:textId="77777777" w:rsidR="00F140C4" w:rsidRPr="00DC0E86" w:rsidRDefault="00F140C4" w:rsidP="00F140C4">
      <w:pPr>
        <w:spacing w:after="0" w:line="360" w:lineRule="auto"/>
        <w:ind w:left="144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(c)</w:t>
      </w:r>
      <w:r w:rsidRPr="00DC0E86">
        <w:rPr>
          <w:rFonts w:ascii="Times New Roman" w:eastAsia="Times New Roman" w:hAnsi="Times New Roman" w:cs="Times New Roman"/>
          <w:sz w:val="24"/>
          <w:szCs w:val="24"/>
        </w:rPr>
        <w:tab/>
        <w:t xml:space="preserve">Las Condiciones Generales del Contrato; </w:t>
      </w:r>
    </w:p>
    <w:p w14:paraId="289407D4" w14:textId="77777777" w:rsidR="00F140C4" w:rsidRPr="00DC0E86" w:rsidRDefault="00F140C4" w:rsidP="00F140C4">
      <w:pPr>
        <w:spacing w:after="0" w:line="240" w:lineRule="auto"/>
        <w:ind w:left="144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(d)</w:t>
      </w:r>
      <w:r w:rsidRPr="00DC0E86">
        <w:rPr>
          <w:rFonts w:ascii="Times New Roman" w:eastAsia="Times New Roman" w:hAnsi="Times New Roman" w:cs="Times New Roman"/>
          <w:sz w:val="24"/>
          <w:szCs w:val="24"/>
        </w:rPr>
        <w:tab/>
        <w:t>Los Requerimientos Técnicos (incluyendo la Lista de Requisitos y las Especificaciones Técnicas);</w:t>
      </w:r>
    </w:p>
    <w:p w14:paraId="51FD0B35" w14:textId="77777777" w:rsidR="00F140C4" w:rsidRPr="00DC0E86" w:rsidRDefault="00F140C4" w:rsidP="00F140C4">
      <w:pPr>
        <w:spacing w:after="0" w:line="240" w:lineRule="auto"/>
        <w:ind w:left="1440" w:hanging="720"/>
        <w:jc w:val="both"/>
        <w:rPr>
          <w:rFonts w:ascii="Times New Roman" w:eastAsia="Times New Roman" w:hAnsi="Times New Roman" w:cs="Times New Roman"/>
          <w:sz w:val="24"/>
          <w:szCs w:val="24"/>
        </w:rPr>
      </w:pPr>
    </w:p>
    <w:p w14:paraId="73A3DD1F" w14:textId="77777777" w:rsidR="00F140C4" w:rsidRPr="00DC0E86" w:rsidRDefault="00F140C4" w:rsidP="00F140C4">
      <w:pPr>
        <w:spacing w:after="0" w:line="360" w:lineRule="auto"/>
        <w:ind w:left="144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(e)</w:t>
      </w:r>
      <w:r w:rsidRPr="00DC0E86">
        <w:rPr>
          <w:rFonts w:ascii="Times New Roman" w:eastAsia="Times New Roman" w:hAnsi="Times New Roman" w:cs="Times New Roman"/>
          <w:sz w:val="24"/>
          <w:szCs w:val="24"/>
        </w:rPr>
        <w:tab/>
        <w:t xml:space="preserve">La oferta del Proveedor y las Listas de Precios originales; </w:t>
      </w:r>
    </w:p>
    <w:p w14:paraId="7066EB8A" w14:textId="77777777" w:rsidR="00F140C4" w:rsidRPr="00DC0E86" w:rsidRDefault="00F140C4" w:rsidP="00F140C4">
      <w:pPr>
        <w:spacing w:after="0" w:line="360" w:lineRule="auto"/>
        <w:ind w:left="1440" w:hanging="720"/>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(f)</w:t>
      </w:r>
      <w:r w:rsidRPr="00DC0E86">
        <w:rPr>
          <w:rFonts w:ascii="Times New Roman" w:eastAsia="Times New Roman" w:hAnsi="Times New Roman" w:cs="Times New Roman"/>
          <w:sz w:val="24"/>
          <w:szCs w:val="24"/>
        </w:rPr>
        <w:tab/>
        <w:t>La notificación de Adjudicación del Contrato emitida por el Comprador.</w:t>
      </w:r>
    </w:p>
    <w:p w14:paraId="376701F2" w14:textId="77777777" w:rsidR="00F140C4" w:rsidRPr="00DC0E86" w:rsidRDefault="00F140C4" w:rsidP="00F140C4">
      <w:pPr>
        <w:spacing w:after="0" w:line="360" w:lineRule="auto"/>
        <w:ind w:left="1440" w:hanging="720"/>
        <w:jc w:val="both"/>
        <w:rPr>
          <w:rFonts w:ascii="Times New Roman" w:eastAsia="Times New Roman" w:hAnsi="Times New Roman" w:cs="Times New Roman"/>
          <w:sz w:val="24"/>
          <w:szCs w:val="24"/>
        </w:rPr>
      </w:pPr>
    </w:p>
    <w:p w14:paraId="05C281A6" w14:textId="77777777" w:rsidR="00F140C4" w:rsidRPr="00332E29" w:rsidRDefault="00F140C4" w:rsidP="00F140C4">
      <w:pPr>
        <w:spacing w:after="0" w:line="240" w:lineRule="auto"/>
        <w:ind w:left="709" w:hanging="709"/>
        <w:jc w:val="both"/>
        <w:rPr>
          <w:rFonts w:ascii="Times New Roman" w:eastAsia="Times New Roman" w:hAnsi="Times New Roman" w:cs="Times New Roman"/>
          <w:sz w:val="24"/>
          <w:szCs w:val="24"/>
        </w:rPr>
      </w:pPr>
      <w:r w:rsidRPr="00DC0E86">
        <w:rPr>
          <w:rFonts w:ascii="Times New Roman" w:eastAsia="Times New Roman" w:hAnsi="Times New Roman" w:cs="Times New Roman"/>
          <w:sz w:val="23"/>
          <w:szCs w:val="24"/>
        </w:rPr>
        <w:lastRenderedPageBreak/>
        <w:t>3.</w:t>
      </w:r>
      <w:r w:rsidRPr="00DC0E86">
        <w:rPr>
          <w:rFonts w:ascii="Times New Roman" w:eastAsia="Times New Roman" w:hAnsi="Times New Roman" w:cs="Times New Roman"/>
          <w:sz w:val="23"/>
          <w:szCs w:val="24"/>
        </w:rPr>
        <w:tab/>
      </w:r>
      <w:r w:rsidRPr="00332E29">
        <w:rPr>
          <w:rFonts w:ascii="Times New Roman" w:eastAsia="Times New Roman" w:hAnsi="Times New Roman" w:cs="Times New Roman"/>
          <w:sz w:val="24"/>
          <w:szCs w:val="24"/>
        </w:rPr>
        <w:t xml:space="preserve">Este Contrato prevalecerá sobre todos los otros documentos contractuales. En caso de alguna discrepancia o inconsistencia entre los documentos del Contrato, los documentos prevalecerán en el orden enunciado anteriormente. </w:t>
      </w:r>
    </w:p>
    <w:p w14:paraId="11F483E4" w14:textId="77777777" w:rsidR="00F140C4" w:rsidRPr="00332E29" w:rsidRDefault="00F140C4" w:rsidP="00F140C4">
      <w:pPr>
        <w:tabs>
          <w:tab w:val="left" w:pos="540"/>
        </w:tabs>
        <w:spacing w:after="0" w:line="240" w:lineRule="auto"/>
        <w:ind w:left="709" w:hanging="709"/>
        <w:jc w:val="both"/>
        <w:rPr>
          <w:rFonts w:ascii="Times New Roman" w:eastAsia="Times New Roman" w:hAnsi="Times New Roman" w:cs="Times New Roman"/>
          <w:sz w:val="24"/>
          <w:szCs w:val="24"/>
        </w:rPr>
      </w:pPr>
    </w:p>
    <w:p w14:paraId="6C747959" w14:textId="77777777" w:rsidR="00F140C4" w:rsidRPr="00332E29" w:rsidRDefault="00F140C4" w:rsidP="00F140C4">
      <w:pPr>
        <w:spacing w:after="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4.</w:t>
      </w:r>
      <w:r w:rsidRPr="00332E29">
        <w:rPr>
          <w:rFonts w:ascii="Times New Roman" w:eastAsia="Times New Roman" w:hAnsi="Times New Roman" w:cs="Times New Roman"/>
          <w:sz w:val="24"/>
          <w:szCs w:val="24"/>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4B603C06" w14:textId="77777777" w:rsidR="00F140C4" w:rsidRPr="00332E29" w:rsidRDefault="00F140C4" w:rsidP="00F140C4">
      <w:pPr>
        <w:tabs>
          <w:tab w:val="left" w:pos="540"/>
        </w:tabs>
        <w:spacing w:after="0" w:line="240" w:lineRule="auto"/>
        <w:ind w:left="709" w:hanging="709"/>
        <w:jc w:val="both"/>
        <w:rPr>
          <w:rFonts w:ascii="Times New Roman" w:eastAsia="Times New Roman" w:hAnsi="Times New Roman" w:cs="Times New Roman"/>
          <w:sz w:val="24"/>
          <w:szCs w:val="24"/>
        </w:rPr>
      </w:pPr>
    </w:p>
    <w:p w14:paraId="45EB9336" w14:textId="77777777" w:rsidR="00F140C4" w:rsidRPr="00332E29" w:rsidRDefault="00F140C4" w:rsidP="00F31EEC">
      <w:pPr>
        <w:pStyle w:val="Prrafodelista"/>
        <w:numPr>
          <w:ilvl w:val="0"/>
          <w:numId w:val="6"/>
        </w:numPr>
        <w:suppressAutoHyphens/>
        <w:spacing w:after="18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14:paraId="797B6112" w14:textId="77777777" w:rsidR="00F140C4" w:rsidRPr="00332E29" w:rsidRDefault="00F140C4" w:rsidP="00F140C4">
      <w:pPr>
        <w:pStyle w:val="Prrafodelista"/>
        <w:suppressAutoHyphens/>
        <w:spacing w:after="180" w:line="240" w:lineRule="auto"/>
        <w:ind w:left="709" w:hanging="709"/>
        <w:jc w:val="both"/>
        <w:rPr>
          <w:rFonts w:ascii="Times New Roman" w:eastAsia="Times New Roman" w:hAnsi="Times New Roman" w:cs="Times New Roman"/>
          <w:sz w:val="24"/>
          <w:szCs w:val="24"/>
        </w:rPr>
      </w:pPr>
    </w:p>
    <w:p w14:paraId="0D47E34F" w14:textId="1BF32A15" w:rsidR="00F140C4" w:rsidRPr="00332E29" w:rsidRDefault="00F140C4" w:rsidP="00F31EEC">
      <w:pPr>
        <w:pStyle w:val="Prrafodelista"/>
        <w:numPr>
          <w:ilvl w:val="0"/>
          <w:numId w:val="6"/>
        </w:numPr>
        <w:suppressAutoHyphens/>
        <w:spacing w:after="18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b/>
          <w:sz w:val="24"/>
          <w:szCs w:val="24"/>
        </w:rPr>
        <w:t>CLÁUSULA DE INTEGRIDAD</w:t>
      </w:r>
      <w:r w:rsidRPr="00332E29">
        <w:rPr>
          <w:rFonts w:ascii="Times New Roman" w:eastAsia="Times New Roman" w:hAnsi="Times New Roman" w:cs="Times New Roman"/>
          <w:sz w:val="24"/>
          <w:szCs w:val="24"/>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w:t>
      </w:r>
      <w:r w:rsidRPr="00332E29">
        <w:rPr>
          <w:rFonts w:ascii="Times New Roman" w:eastAsia="Times New Roman" w:hAnsi="Times New Roman" w:cs="Times New Roman"/>
          <w:sz w:val="24"/>
          <w:szCs w:val="24"/>
        </w:rPr>
        <w:lastRenderedPageBreak/>
        <w:t xml:space="preserve">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w:t>
      </w:r>
      <w:proofErr w:type="spellStart"/>
      <w:r w:rsidRPr="00332E29">
        <w:rPr>
          <w:rFonts w:ascii="Times New Roman" w:eastAsia="Times New Roman" w:hAnsi="Times New Roman" w:cs="Times New Roman"/>
          <w:sz w:val="24"/>
          <w:szCs w:val="24"/>
        </w:rPr>
        <w:t>ii</w:t>
      </w:r>
      <w:proofErr w:type="spellEnd"/>
      <w:r w:rsidRPr="00332E29">
        <w:rPr>
          <w:rFonts w:ascii="Times New Roman" w:eastAsia="Times New Roman" w:hAnsi="Times New Roman" w:cs="Times New Roman"/>
          <w:sz w:val="24"/>
          <w:szCs w:val="24"/>
        </w:rPr>
        <w:t xml:space="preserve">.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w:t>
      </w:r>
      <w:proofErr w:type="spellStart"/>
      <w:r w:rsidRPr="00332E29">
        <w:rPr>
          <w:rFonts w:ascii="Times New Roman" w:eastAsia="Times New Roman" w:hAnsi="Times New Roman" w:cs="Times New Roman"/>
          <w:sz w:val="24"/>
          <w:szCs w:val="24"/>
        </w:rPr>
        <w:t>ii</w:t>
      </w:r>
      <w:proofErr w:type="spellEnd"/>
      <w:r w:rsidRPr="00332E29">
        <w:rPr>
          <w:rFonts w:ascii="Times New Roman" w:eastAsia="Times New Roman" w:hAnsi="Times New Roman" w:cs="Times New Roman"/>
          <w:sz w:val="24"/>
          <w:szCs w:val="24"/>
        </w:rPr>
        <w:t xml:space="preserve">. A la aplicación al empleado o funcionario infractor, de las sanciones que correspondan según el Código de Conducta Ética del Servidor Público, sin perjuicio de exigir la responsabilidad administrativa, civil y/o penal a las que hubiere </w:t>
      </w:r>
      <w:r w:rsidR="008545F5" w:rsidRPr="00332E29">
        <w:rPr>
          <w:rFonts w:ascii="Times New Roman" w:eastAsia="Times New Roman" w:hAnsi="Times New Roman" w:cs="Times New Roman"/>
          <w:sz w:val="24"/>
          <w:szCs w:val="24"/>
        </w:rPr>
        <w:t>lugar. -</w:t>
      </w:r>
    </w:p>
    <w:p w14:paraId="19E7F33E" w14:textId="77777777" w:rsidR="00F140C4" w:rsidRPr="00332E29" w:rsidRDefault="00F140C4" w:rsidP="00F140C4">
      <w:pPr>
        <w:pStyle w:val="Prrafodelista"/>
        <w:suppressAutoHyphens/>
        <w:spacing w:after="180" w:line="240" w:lineRule="auto"/>
        <w:ind w:left="709" w:hanging="709"/>
        <w:jc w:val="both"/>
        <w:rPr>
          <w:rFonts w:ascii="Times New Roman" w:eastAsia="Times New Roman" w:hAnsi="Times New Roman" w:cs="Times New Roman"/>
          <w:sz w:val="24"/>
          <w:szCs w:val="24"/>
        </w:rPr>
      </w:pPr>
    </w:p>
    <w:p w14:paraId="726B4512" w14:textId="77777777" w:rsidR="00F140C4" w:rsidRPr="00332E29" w:rsidRDefault="00F140C4" w:rsidP="00F31EEC">
      <w:pPr>
        <w:pStyle w:val="Prrafodelista"/>
        <w:numPr>
          <w:ilvl w:val="0"/>
          <w:numId w:val="6"/>
        </w:numPr>
        <w:suppressAutoHyphens/>
        <w:spacing w:after="180" w:line="240" w:lineRule="auto"/>
        <w:ind w:left="709" w:hanging="709"/>
        <w:jc w:val="both"/>
        <w:rPr>
          <w:rFonts w:ascii="Times New Roman" w:eastAsia="Times New Roman" w:hAnsi="Times New Roman" w:cs="Times New Roman"/>
          <w:sz w:val="24"/>
          <w:szCs w:val="24"/>
        </w:rPr>
      </w:pPr>
      <w:r w:rsidRPr="00332E29">
        <w:rPr>
          <w:rFonts w:ascii="Times New Roman" w:eastAsia="Times New Roman" w:hAnsi="Times New Roman" w:cs="Times New Roman"/>
          <w:b/>
          <w:sz w:val="24"/>
          <w:szCs w:val="24"/>
        </w:rPr>
        <w:t>CLAUSULA: RECORTE PRESUPUESTARIO</w:t>
      </w:r>
      <w:r w:rsidRPr="00332E29">
        <w:rPr>
          <w:rFonts w:ascii="Times New Roman" w:eastAsia="Times New Roman" w:hAnsi="Times New Roman" w:cs="Times New Roman"/>
          <w:sz w:val="24"/>
          <w:szCs w:val="24"/>
        </w:rPr>
        <w:t>.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14:paraId="1845C28C" w14:textId="77777777" w:rsidR="00F140C4" w:rsidRPr="00332E29" w:rsidRDefault="00F140C4" w:rsidP="00F140C4">
      <w:pPr>
        <w:pStyle w:val="Prrafodelista"/>
        <w:rPr>
          <w:rFonts w:ascii="Times New Roman" w:eastAsia="Times New Roman" w:hAnsi="Times New Roman" w:cs="Times New Roman"/>
          <w:sz w:val="24"/>
          <w:szCs w:val="24"/>
        </w:rPr>
      </w:pPr>
    </w:p>
    <w:p w14:paraId="474523D7" w14:textId="77777777" w:rsidR="00F140C4" w:rsidRPr="00332E29" w:rsidRDefault="00F140C4" w:rsidP="00F31EEC">
      <w:pPr>
        <w:pStyle w:val="Prrafodelista"/>
        <w:numPr>
          <w:ilvl w:val="0"/>
          <w:numId w:val="6"/>
        </w:numPr>
        <w:suppressAutoHyphens/>
        <w:spacing w:after="180" w:line="240" w:lineRule="auto"/>
        <w:ind w:left="709" w:hanging="709"/>
        <w:jc w:val="both"/>
        <w:rPr>
          <w:rFonts w:ascii="Times New Roman" w:eastAsia="Times New Roman" w:hAnsi="Times New Roman" w:cs="Times New Roman"/>
          <w:b/>
          <w:sz w:val="24"/>
          <w:szCs w:val="24"/>
        </w:rPr>
      </w:pPr>
      <w:r w:rsidRPr="00332E29">
        <w:rPr>
          <w:rFonts w:ascii="Times New Roman" w:eastAsia="Times New Roman" w:hAnsi="Times New Roman" w:cs="Times New Roman"/>
          <w:b/>
          <w:sz w:val="24"/>
          <w:szCs w:val="24"/>
        </w:rPr>
        <w:t>CLAUSULA</w:t>
      </w:r>
      <w:r w:rsidRPr="00332E29">
        <w:rPr>
          <w:rFonts w:ascii="Times New Roman" w:eastAsia="Times New Roman" w:hAnsi="Times New Roman" w:cs="Times New Roman"/>
          <w:sz w:val="24"/>
          <w:szCs w:val="24"/>
        </w:rPr>
        <w:t xml:space="preserve">: </w:t>
      </w:r>
      <w:r w:rsidRPr="00332E29">
        <w:rPr>
          <w:rFonts w:ascii="Times New Roman" w:eastAsia="Times New Roman" w:hAnsi="Times New Roman" w:cs="Times New Roman"/>
          <w:b/>
          <w:sz w:val="24"/>
          <w:szCs w:val="24"/>
        </w:rPr>
        <w:t>GARANTÍA DE LOS BIENES</w:t>
      </w:r>
    </w:p>
    <w:p w14:paraId="427CC4AC" w14:textId="77777777" w:rsidR="00F140C4" w:rsidRPr="00332E29" w:rsidRDefault="00F140C4" w:rsidP="00F140C4">
      <w:pPr>
        <w:pStyle w:val="Prrafodelista"/>
        <w:rPr>
          <w:rFonts w:ascii="Times New Roman" w:eastAsia="Times New Roman" w:hAnsi="Times New Roman" w:cs="Times New Roman"/>
          <w:b/>
          <w:sz w:val="24"/>
          <w:szCs w:val="24"/>
        </w:rPr>
      </w:pPr>
    </w:p>
    <w:p w14:paraId="4791E4F5" w14:textId="77777777" w:rsidR="00F140C4" w:rsidRPr="00332E29" w:rsidRDefault="00F140C4" w:rsidP="00F31EEC">
      <w:pPr>
        <w:pStyle w:val="Prrafodelista"/>
        <w:numPr>
          <w:ilvl w:val="1"/>
          <w:numId w:val="6"/>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4309691D" w14:textId="77777777" w:rsidR="00F140C4" w:rsidRPr="00332E29" w:rsidRDefault="00F140C4" w:rsidP="00F31EEC">
      <w:pPr>
        <w:pStyle w:val="Prrafodelista"/>
        <w:numPr>
          <w:ilvl w:val="1"/>
          <w:numId w:val="6"/>
        </w:numPr>
        <w:suppressAutoHyphens/>
        <w:spacing w:after="180" w:line="240" w:lineRule="auto"/>
        <w:jc w:val="both"/>
        <w:rPr>
          <w:rFonts w:ascii="Times New Roman" w:eastAsia="Times New Roman" w:hAnsi="Times New Roman" w:cs="Times New Roman"/>
          <w:sz w:val="24"/>
          <w:szCs w:val="24"/>
        </w:rPr>
      </w:pPr>
      <w:r w:rsidRPr="00332E29">
        <w:rPr>
          <w:rFonts w:ascii="Times New Roman" w:eastAsia="Times New Roman" w:hAnsi="Times New Roman" w:cs="Times New Roman"/>
          <w:sz w:val="24"/>
          <w:szCs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5B125CC5" w14:textId="77777777" w:rsidR="00F140C4" w:rsidRPr="009463A9" w:rsidRDefault="00F140C4" w:rsidP="00F31EEC">
      <w:pPr>
        <w:pStyle w:val="Prrafodelista"/>
        <w:numPr>
          <w:ilvl w:val="1"/>
          <w:numId w:val="6"/>
        </w:numPr>
        <w:suppressAutoHyphens/>
        <w:spacing w:after="180" w:line="240" w:lineRule="auto"/>
        <w:jc w:val="both"/>
        <w:rPr>
          <w:rFonts w:ascii="Times New Roman" w:eastAsia="Times New Roman" w:hAnsi="Times New Roman" w:cs="Times New Roman"/>
          <w:sz w:val="24"/>
          <w:szCs w:val="24"/>
        </w:rPr>
      </w:pPr>
      <w:r w:rsidRPr="009463A9">
        <w:rPr>
          <w:rFonts w:ascii="Times New Roman" w:eastAsia="Times New Roman" w:hAnsi="Times New Roman" w:cs="Times New Roman"/>
          <w:sz w:val="24"/>
          <w:szCs w:val="24"/>
        </w:rPr>
        <w:t xml:space="preserve">Salvo que se indique otra cosa en las CEC, la garantía permanecerá vigente durante el período cuya fecha de terminación sea la más temprana entre los períodos </w:t>
      </w:r>
      <w:r w:rsidRPr="009463A9">
        <w:rPr>
          <w:rFonts w:ascii="Times New Roman" w:eastAsia="Times New Roman" w:hAnsi="Times New Roman" w:cs="Times New Roman"/>
          <w:sz w:val="24"/>
          <w:szCs w:val="24"/>
        </w:rPr>
        <w:lastRenderedPageBreak/>
        <w:t>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6A7DC63C" w14:textId="77777777" w:rsidR="00F140C4" w:rsidRPr="00332E29" w:rsidRDefault="00F140C4" w:rsidP="00F31EEC">
      <w:pPr>
        <w:pStyle w:val="Prrafodelista"/>
        <w:numPr>
          <w:ilvl w:val="1"/>
          <w:numId w:val="6"/>
        </w:numPr>
        <w:suppressAutoHyphens/>
        <w:spacing w:after="180" w:line="240" w:lineRule="auto"/>
        <w:jc w:val="both"/>
        <w:rPr>
          <w:rFonts w:ascii="Times New Roman" w:eastAsia="Times New Roman" w:hAnsi="Times New Roman" w:cs="Times New Roman"/>
          <w:sz w:val="24"/>
          <w:szCs w:val="24"/>
        </w:rPr>
      </w:pPr>
      <w:r w:rsidRPr="009463A9">
        <w:rPr>
          <w:rFonts w:ascii="Times New Roman" w:eastAsia="Times New Roman" w:hAnsi="Times New Roman" w:cs="Times New Roman"/>
          <w:sz w:val="24"/>
          <w:szCs w:val="24"/>
        </w:rPr>
        <w:t>El Comprador comunicará al Proveedor la naturaleza</w:t>
      </w:r>
      <w:r w:rsidRPr="00332E29">
        <w:rPr>
          <w:rFonts w:ascii="Times New Roman" w:eastAsia="Times New Roman" w:hAnsi="Times New Roman" w:cs="Times New Roman"/>
          <w:sz w:val="24"/>
          <w:szCs w:val="24"/>
        </w:rPr>
        <w:t xml:space="preserve"> de los defectos y proporcionará toda la evidencia disponible, inmediatamente después de haberlos descubierto. El Comprador otorgará al Proveedor facilidades razonables para inspeccionar tales defectos. </w:t>
      </w:r>
    </w:p>
    <w:p w14:paraId="762ACF60" w14:textId="77777777" w:rsidR="00F140C4" w:rsidRPr="00DC0E86" w:rsidRDefault="00F140C4" w:rsidP="00F31EEC">
      <w:pPr>
        <w:pStyle w:val="Prrafodelista"/>
        <w:numPr>
          <w:ilvl w:val="1"/>
          <w:numId w:val="6"/>
        </w:numPr>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3"/>
          <w:szCs w:val="24"/>
        </w:rPr>
        <w:t xml:space="preserve">Tan pronto reciba el Proveedor dicha comunicación, y dentro del plazo establecido en las CEC, deberá reparar o reemplazar de forma expedita los Bienes defectuosos, o sus partes sin ningún costo para el Comprador. </w:t>
      </w:r>
    </w:p>
    <w:p w14:paraId="63627F13" w14:textId="77777777" w:rsidR="00F140C4" w:rsidRPr="00DC0E86" w:rsidRDefault="00F140C4" w:rsidP="00F31EEC">
      <w:pPr>
        <w:pStyle w:val="Prrafodelista"/>
        <w:numPr>
          <w:ilvl w:val="1"/>
          <w:numId w:val="6"/>
        </w:numPr>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3"/>
          <w:szCs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54B1D6A4" w14:textId="77777777" w:rsidR="00F140C4" w:rsidRPr="00DC0E86" w:rsidRDefault="00F140C4" w:rsidP="00F140C4">
      <w:pPr>
        <w:suppressAutoHyphens/>
        <w:spacing w:after="180" w:line="240" w:lineRule="auto"/>
        <w:jc w:val="both"/>
        <w:rPr>
          <w:rFonts w:ascii="Times New Roman" w:eastAsia="Times New Roman" w:hAnsi="Times New Roman" w:cs="Times New Roman"/>
          <w:sz w:val="23"/>
          <w:szCs w:val="24"/>
        </w:rPr>
      </w:pPr>
    </w:p>
    <w:p w14:paraId="45842A25" w14:textId="77777777" w:rsidR="00F140C4" w:rsidRPr="00DC0E86" w:rsidRDefault="00F140C4" w:rsidP="00F140C4">
      <w:pPr>
        <w:numPr>
          <w:ilvl w:val="12"/>
          <w:numId w:val="0"/>
        </w:numPr>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3"/>
          <w:szCs w:val="24"/>
        </w:rPr>
        <w:t xml:space="preserve">EN TESTIMONIO de lo cual las partes han suscrito el presente </w:t>
      </w:r>
      <w:r w:rsidRPr="00DC0E86">
        <w:rPr>
          <w:rFonts w:ascii="Times New Roman" w:eastAsia="Times New Roman" w:hAnsi="Times New Roman" w:cs="Times New Roman"/>
          <w:sz w:val="24"/>
          <w:szCs w:val="24"/>
        </w:rPr>
        <w:t>Contrato</w:t>
      </w:r>
      <w:r w:rsidRPr="00DC0E86">
        <w:rPr>
          <w:rFonts w:ascii="Times New Roman" w:eastAsia="Times New Roman" w:hAnsi="Times New Roman" w:cs="Times New Roman"/>
          <w:sz w:val="23"/>
          <w:szCs w:val="24"/>
        </w:rPr>
        <w:t xml:space="preserve"> de conformidad con la Ley de Contratación del Estado de la República de Honduras, en el día, mes y año antes indicados.</w:t>
      </w:r>
    </w:p>
    <w:p w14:paraId="7A519BBD" w14:textId="77777777" w:rsidR="00F140C4" w:rsidRPr="00DC0E86" w:rsidRDefault="00F140C4" w:rsidP="00F140C4">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Por y en nombre del Comprador</w:t>
      </w:r>
    </w:p>
    <w:p w14:paraId="27D09ABF" w14:textId="77777777" w:rsidR="00F140C4" w:rsidRPr="00DC0E86" w:rsidRDefault="00F140C4" w:rsidP="00F140C4">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rPr>
      </w:pPr>
      <w:r w:rsidRPr="00DC0E86">
        <w:rPr>
          <w:rFonts w:ascii="Times New Roman" w:eastAsia="Times New Roman" w:hAnsi="Times New Roman" w:cs="Times New Roman"/>
          <w:sz w:val="24"/>
          <w:szCs w:val="24"/>
        </w:rPr>
        <w:t>Firmado</w:t>
      </w:r>
      <w:proofErr w:type="gramStart"/>
      <w:r w:rsidRPr="00DC0E86">
        <w:rPr>
          <w:rFonts w:ascii="Times New Roman" w:eastAsia="Times New Roman" w:hAnsi="Times New Roman" w:cs="Times New Roman"/>
          <w:sz w:val="24"/>
          <w:szCs w:val="24"/>
        </w:rPr>
        <w:t xml:space="preserve">: </w:t>
      </w:r>
      <w:r w:rsidRPr="00DC0E86">
        <w:rPr>
          <w:rFonts w:ascii="Times New Roman" w:eastAsia="Times New Roman" w:hAnsi="Times New Roman" w:cs="Times New Roman"/>
          <w:i/>
          <w:iCs/>
          <w:sz w:val="24"/>
          <w:szCs w:val="24"/>
        </w:rPr>
        <w:t xml:space="preserve"> [</w:t>
      </w:r>
      <w:proofErr w:type="gramEnd"/>
      <w:r w:rsidRPr="00DC0E86">
        <w:rPr>
          <w:rFonts w:ascii="Times New Roman" w:eastAsia="Times New Roman" w:hAnsi="Times New Roman" w:cs="Times New Roman"/>
          <w:i/>
          <w:iCs/>
          <w:sz w:val="24"/>
          <w:szCs w:val="24"/>
        </w:rPr>
        <w:t>indicar firma]</w:t>
      </w:r>
      <w:r w:rsidRPr="00DC0E86">
        <w:rPr>
          <w:rFonts w:ascii="Times New Roman" w:eastAsia="Times New Roman" w:hAnsi="Times New Roman" w:cs="Times New Roman"/>
          <w:sz w:val="24"/>
          <w:szCs w:val="24"/>
        </w:rPr>
        <w:t xml:space="preserve"> en capacidad de </w:t>
      </w:r>
      <w:r w:rsidRPr="00DC0E86">
        <w:rPr>
          <w:rFonts w:ascii="Times New Roman" w:eastAsia="Times New Roman" w:hAnsi="Times New Roman" w:cs="Times New Roman"/>
          <w:i/>
          <w:iCs/>
          <w:sz w:val="24"/>
          <w:szCs w:val="24"/>
        </w:rPr>
        <w:t xml:space="preserve">[indicar el título u otra designación apropiada] </w:t>
      </w:r>
    </w:p>
    <w:p w14:paraId="08CD593F" w14:textId="77777777" w:rsidR="00F140C4" w:rsidRPr="00DC0E86" w:rsidRDefault="00F140C4" w:rsidP="00F140C4">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rPr>
      </w:pPr>
    </w:p>
    <w:p w14:paraId="48E580C8" w14:textId="77777777" w:rsidR="00F140C4" w:rsidRPr="00DC0E86" w:rsidRDefault="00F140C4" w:rsidP="00F140C4">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rPr>
      </w:pPr>
    </w:p>
    <w:p w14:paraId="278A49A8" w14:textId="77777777" w:rsidR="00F140C4" w:rsidRPr="00DC0E86" w:rsidRDefault="00F140C4" w:rsidP="00F140C4">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rPr>
      </w:pPr>
      <w:r w:rsidRPr="00DC0E86">
        <w:rPr>
          <w:rFonts w:ascii="Times New Roman" w:eastAsia="Times New Roman" w:hAnsi="Times New Roman" w:cs="Times New Roman"/>
          <w:sz w:val="24"/>
          <w:szCs w:val="24"/>
        </w:rPr>
        <w:t>Por y en nombre del Proveedor</w:t>
      </w:r>
    </w:p>
    <w:p w14:paraId="7F387311" w14:textId="77777777" w:rsidR="00F140C4" w:rsidRPr="00DC0E86" w:rsidRDefault="00F140C4" w:rsidP="00F140C4">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Firmado</w:t>
      </w:r>
      <w:proofErr w:type="gramStart"/>
      <w:r w:rsidRPr="00DC0E86">
        <w:rPr>
          <w:rFonts w:ascii="Times New Roman" w:eastAsia="Times New Roman" w:hAnsi="Times New Roman" w:cs="Times New Roman"/>
          <w:sz w:val="24"/>
          <w:szCs w:val="24"/>
        </w:rPr>
        <w:t xml:space="preserve">: </w:t>
      </w:r>
      <w:r w:rsidRPr="00DC0E86">
        <w:rPr>
          <w:rFonts w:ascii="Times New Roman" w:eastAsia="Times New Roman" w:hAnsi="Times New Roman" w:cs="Times New Roman"/>
          <w:i/>
          <w:iCs/>
          <w:sz w:val="24"/>
          <w:szCs w:val="24"/>
        </w:rPr>
        <w:t xml:space="preserve"> [</w:t>
      </w:r>
      <w:proofErr w:type="gramEnd"/>
      <w:r w:rsidRPr="00DC0E86">
        <w:rPr>
          <w:rFonts w:ascii="Times New Roman" w:eastAsia="Times New Roman" w:hAnsi="Times New Roman" w:cs="Times New Roman"/>
          <w:i/>
          <w:iCs/>
          <w:sz w:val="24"/>
          <w:szCs w:val="24"/>
        </w:rPr>
        <w:t xml:space="preserve">indicar la(s) firma(s) del (los) representante(s) autorizado(s) del Proveedor] </w:t>
      </w:r>
    </w:p>
    <w:p w14:paraId="33A3467E" w14:textId="77777777" w:rsidR="00F140C4" w:rsidRPr="00DC0E86" w:rsidRDefault="00F140C4" w:rsidP="00F140C4">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rPr>
      </w:pPr>
      <w:r w:rsidRPr="00DC0E86">
        <w:rPr>
          <w:rFonts w:ascii="Times New Roman" w:eastAsia="Times New Roman" w:hAnsi="Times New Roman" w:cs="Times New Roman"/>
          <w:sz w:val="24"/>
          <w:szCs w:val="24"/>
        </w:rPr>
        <w:t xml:space="preserve">en capacidad de </w:t>
      </w:r>
      <w:r w:rsidRPr="00DC0E86">
        <w:rPr>
          <w:rFonts w:ascii="Times New Roman" w:eastAsia="Times New Roman" w:hAnsi="Times New Roman" w:cs="Times New Roman"/>
          <w:i/>
          <w:iCs/>
          <w:sz w:val="24"/>
          <w:szCs w:val="24"/>
        </w:rPr>
        <w:t xml:space="preserve">[indicar el título u otra designación apropiada] </w:t>
      </w:r>
    </w:p>
    <w:p w14:paraId="19D4183B" w14:textId="77777777" w:rsidR="00F140C4" w:rsidRPr="00DC0E86" w:rsidRDefault="00F140C4" w:rsidP="00F140C4">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rPr>
      </w:pPr>
    </w:p>
    <w:p w14:paraId="78B25BB5" w14:textId="77777777" w:rsidR="00F140C4" w:rsidRPr="00DC0E86" w:rsidRDefault="00F140C4" w:rsidP="00F140C4">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rPr>
      </w:pPr>
    </w:p>
    <w:p w14:paraId="6D752B82" w14:textId="77777777" w:rsidR="00F140C4" w:rsidRPr="00DC0E86" w:rsidRDefault="00F140C4" w:rsidP="00F140C4">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rPr>
      </w:pPr>
    </w:p>
    <w:p w14:paraId="431304B3" w14:textId="77777777" w:rsidR="00F140C4" w:rsidRPr="00DC0E86" w:rsidRDefault="00F140C4" w:rsidP="00F140C4">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rPr>
      </w:pPr>
    </w:p>
    <w:p w14:paraId="4BA82536" w14:textId="77777777" w:rsidR="00F140C4" w:rsidRPr="00DC0E86" w:rsidRDefault="00F140C4" w:rsidP="00F140C4">
      <w:pPr>
        <w:numPr>
          <w:ilvl w:val="12"/>
          <w:numId w:val="0"/>
        </w:numPr>
        <w:spacing w:after="0" w:line="240" w:lineRule="auto"/>
        <w:rPr>
          <w:rFonts w:ascii="Times New Roman Bold" w:eastAsia="Times New Roman" w:hAnsi="Times New Roman Bold" w:cs="Times New Roman"/>
          <w:b/>
          <w:sz w:val="23"/>
          <w:szCs w:val="20"/>
        </w:rPr>
      </w:pPr>
    </w:p>
    <w:p w14:paraId="0CA86ED3" w14:textId="21C8D5CC" w:rsidR="00131D31" w:rsidRDefault="00131D31" w:rsidP="00F140C4"/>
    <w:p w14:paraId="5E3650E7" w14:textId="504ABD78" w:rsidR="00176B27" w:rsidRDefault="00176B27" w:rsidP="00F140C4"/>
    <w:p w14:paraId="23F7E868" w14:textId="3A1FDCBA" w:rsidR="00176B27" w:rsidRPr="00DC0E86" w:rsidRDefault="00A51ADF" w:rsidP="00176B27">
      <w:pPr>
        <w:spacing w:after="0" w:line="240" w:lineRule="auto"/>
        <w:jc w:val="center"/>
        <w:rPr>
          <w:rFonts w:ascii="Times New Roman Bold" w:eastAsia="Times New Roman" w:hAnsi="Times New Roman Bold" w:cs="Times New Roman"/>
          <w:b/>
          <w:sz w:val="40"/>
          <w:szCs w:val="20"/>
        </w:rPr>
      </w:pPr>
      <w:r>
        <w:rPr>
          <w:rFonts w:ascii="Times New Roman Bold" w:eastAsia="Times New Roman" w:hAnsi="Times New Roman Bold" w:cs="Times New Roman"/>
          <w:b/>
          <w:sz w:val="40"/>
          <w:szCs w:val="20"/>
        </w:rPr>
        <w:t xml:space="preserve">  </w:t>
      </w:r>
    </w:p>
    <w:p w14:paraId="789BA050" w14:textId="77777777" w:rsidR="00176B27" w:rsidRPr="00A51ADF" w:rsidRDefault="00176B27" w:rsidP="00176B27">
      <w:pPr>
        <w:spacing w:line="240" w:lineRule="auto"/>
        <w:jc w:val="center"/>
        <w:rPr>
          <w:rFonts w:ascii="Times New Roman" w:eastAsia="Times New Roman" w:hAnsi="Times New Roman" w:cs="Times New Roman"/>
          <w:sz w:val="2"/>
          <w:szCs w:val="24"/>
        </w:rPr>
      </w:pPr>
    </w:p>
    <w:p w14:paraId="0B01CDF7" w14:textId="77777777" w:rsidR="009463A9" w:rsidRDefault="009463A9" w:rsidP="008B7905">
      <w:pPr>
        <w:spacing w:line="240" w:lineRule="auto"/>
        <w:jc w:val="center"/>
        <w:rPr>
          <w:rFonts w:ascii="Times New Roman" w:eastAsia="Times New Roman" w:hAnsi="Times New Roman" w:cs="Times New Roman"/>
          <w:sz w:val="24"/>
          <w:szCs w:val="24"/>
        </w:rPr>
      </w:pPr>
    </w:p>
    <w:p w14:paraId="344A228A" w14:textId="7446DC9F" w:rsidR="00FC27B2" w:rsidRPr="00FC27B2" w:rsidRDefault="006305D6" w:rsidP="00FC27B2">
      <w:pPr>
        <w:spacing w:after="0" w:line="240" w:lineRule="auto"/>
        <w:jc w:val="center"/>
        <w:rPr>
          <w:rFonts w:ascii="Times New Roman" w:eastAsia="Times New Roman" w:hAnsi="Times New Roman" w:cs="Times New Roman"/>
          <w:b/>
        </w:rPr>
      </w:pPr>
      <w:r w:rsidRPr="00FC27B2">
        <w:rPr>
          <w:rFonts w:ascii="Tahoma" w:eastAsia="Calibri" w:hAnsi="Tahoma" w:cs="Tahoma"/>
          <w:b/>
          <w:noProof/>
          <w:sz w:val="28"/>
          <w:lang w:val="en-US"/>
        </w:rPr>
        <w:lastRenderedPageBreak/>
        <w:drawing>
          <wp:anchor distT="0" distB="0" distL="114300" distR="114300" simplePos="0" relativeHeight="251665408" behindDoc="1" locked="0" layoutInCell="1" allowOverlap="1" wp14:anchorId="41F5EC0E" wp14:editId="65E58D37">
            <wp:simplePos x="0" y="0"/>
            <wp:positionH relativeFrom="margin">
              <wp:posOffset>4890770</wp:posOffset>
            </wp:positionH>
            <wp:positionV relativeFrom="paragraph">
              <wp:posOffset>-594360</wp:posOffset>
            </wp:positionV>
            <wp:extent cx="484517" cy="506360"/>
            <wp:effectExtent l="0" t="0" r="0" b="8255"/>
            <wp:wrapNone/>
            <wp:docPr id="5" name="Imagen 5" descr="Escudo H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HMH"/>
                    <pic:cNvPicPr>
                      <a:picLocks noChangeAspect="1" noChangeArrowheads="1"/>
                    </pic:cNvPicPr>
                  </pic:nvPicPr>
                  <pic:blipFill>
                    <a:blip r:embed="rId16"/>
                    <a:srcRect/>
                    <a:stretch>
                      <a:fillRect/>
                    </a:stretch>
                  </pic:blipFill>
                  <pic:spPr>
                    <a:xfrm>
                      <a:off x="0" y="0"/>
                      <a:ext cx="484517" cy="506360"/>
                    </a:xfrm>
                    <a:prstGeom prst="rect">
                      <a:avLst/>
                    </a:prstGeom>
                    <a:noFill/>
                  </pic:spPr>
                </pic:pic>
              </a:graphicData>
            </a:graphic>
            <wp14:sizeRelH relativeFrom="margin">
              <wp14:pctWidth>0</wp14:pctWidth>
            </wp14:sizeRelH>
            <wp14:sizeRelV relativeFrom="margin">
              <wp14:pctHeight>0</wp14:pctHeight>
            </wp14:sizeRelV>
          </wp:anchor>
        </w:drawing>
      </w:r>
      <w:r w:rsidRPr="00FC27B2">
        <w:rPr>
          <w:rFonts w:ascii="Calibri" w:eastAsia="Calibri" w:hAnsi="Calibri" w:cs="Times New Roman"/>
          <w:noProof/>
          <w:sz w:val="18"/>
          <w:szCs w:val="18"/>
          <w:lang w:val="en-US"/>
        </w:rPr>
        <w:drawing>
          <wp:anchor distT="0" distB="0" distL="114300" distR="114300" simplePos="0" relativeHeight="251663360" behindDoc="0" locked="0" layoutInCell="1" allowOverlap="1" wp14:anchorId="2EC1FD66" wp14:editId="051E5AE5">
            <wp:simplePos x="0" y="0"/>
            <wp:positionH relativeFrom="column">
              <wp:posOffset>2537490</wp:posOffset>
            </wp:positionH>
            <wp:positionV relativeFrom="paragraph">
              <wp:posOffset>-623570</wp:posOffset>
            </wp:positionV>
            <wp:extent cx="666750" cy="506793"/>
            <wp:effectExtent l="0" t="0" r="0" b="7620"/>
            <wp:wrapNone/>
            <wp:docPr id="4" name="Imagen 4" descr="escudof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scudoffa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66750" cy="506793"/>
                    </a:xfrm>
                    <a:prstGeom prst="rect">
                      <a:avLst/>
                    </a:prstGeom>
                    <a:noFill/>
                  </pic:spPr>
                </pic:pic>
              </a:graphicData>
            </a:graphic>
            <wp14:sizeRelH relativeFrom="margin">
              <wp14:pctWidth>0</wp14:pctWidth>
            </wp14:sizeRelH>
            <wp14:sizeRelV relativeFrom="margin">
              <wp14:pctHeight>0</wp14:pctHeight>
            </wp14:sizeRelV>
          </wp:anchor>
        </w:drawing>
      </w:r>
      <w:r w:rsidR="003F77C9" w:rsidRPr="0043099E">
        <w:rPr>
          <w:b/>
          <w:noProof/>
          <w:sz w:val="44"/>
          <w:lang w:val="en-US"/>
        </w:rPr>
        <w:drawing>
          <wp:anchor distT="0" distB="0" distL="114300" distR="114300" simplePos="0" relativeHeight="251669504" behindDoc="0" locked="0" layoutInCell="1" allowOverlap="1" wp14:anchorId="2BD73BCF" wp14:editId="43150085">
            <wp:simplePos x="0" y="0"/>
            <wp:positionH relativeFrom="column">
              <wp:posOffset>-70485</wp:posOffset>
            </wp:positionH>
            <wp:positionV relativeFrom="page">
              <wp:posOffset>391345</wp:posOffset>
            </wp:positionV>
            <wp:extent cx="1600200" cy="391160"/>
            <wp:effectExtent l="0" t="0" r="0" b="889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Imagen 99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0200" cy="391160"/>
                    </a:xfrm>
                    <a:prstGeom prst="rect">
                      <a:avLst/>
                    </a:prstGeom>
                  </pic:spPr>
                </pic:pic>
              </a:graphicData>
            </a:graphic>
          </wp:anchor>
        </w:drawing>
      </w:r>
      <w:r w:rsidR="00FC27B2" w:rsidRPr="00FC27B2">
        <w:rPr>
          <w:rFonts w:ascii="Times New Roman" w:eastAsia="Calibri" w:hAnsi="Times New Roman" w:cs="Times New Roman"/>
          <w:b/>
          <w:u w:color="000000"/>
        </w:rPr>
        <w:t xml:space="preserve"> REPÚBLICA DE HONDURAS</w:t>
      </w:r>
    </w:p>
    <w:p w14:paraId="1B1BE7F8" w14:textId="4E2642CE" w:rsidR="00FC27B2" w:rsidRPr="00FC27B2" w:rsidRDefault="00FC27B2" w:rsidP="00FC27B2">
      <w:pPr>
        <w:widowControl w:val="0"/>
        <w:autoSpaceDE w:val="0"/>
        <w:autoSpaceDN w:val="0"/>
        <w:spacing w:after="0" w:line="240" w:lineRule="auto"/>
        <w:jc w:val="center"/>
        <w:rPr>
          <w:rFonts w:ascii="Times New Roman" w:eastAsia="Tahoma" w:hAnsi="Times New Roman" w:cs="Times New Roman"/>
          <w:b/>
          <w:szCs w:val="18"/>
          <w:lang w:eastAsia="es-ES" w:bidi="es-ES"/>
        </w:rPr>
      </w:pPr>
      <w:r w:rsidRPr="00FC27B2">
        <w:rPr>
          <w:rFonts w:ascii="Times New Roman" w:eastAsia="Tahoma" w:hAnsi="Times New Roman" w:cs="Times New Roman"/>
          <w:b/>
          <w:szCs w:val="18"/>
          <w:lang w:eastAsia="es-ES" w:bidi="es-ES"/>
        </w:rPr>
        <w:t>SECRETARÍA DE ESTADO EN EL DESPACHO DE DEFENSA NACIONAL</w:t>
      </w:r>
    </w:p>
    <w:p w14:paraId="189ED4C9" w14:textId="77777777" w:rsidR="00FC27B2" w:rsidRPr="00FC27B2" w:rsidRDefault="00FC27B2" w:rsidP="00FC27B2">
      <w:pPr>
        <w:widowControl w:val="0"/>
        <w:autoSpaceDE w:val="0"/>
        <w:autoSpaceDN w:val="0"/>
        <w:spacing w:after="0" w:line="240" w:lineRule="auto"/>
        <w:jc w:val="center"/>
        <w:rPr>
          <w:rFonts w:ascii="Times New Roman" w:eastAsia="Tahoma" w:hAnsi="Times New Roman" w:cs="Times New Roman"/>
          <w:b/>
          <w:szCs w:val="18"/>
          <w:lang w:eastAsia="es-ES" w:bidi="es-ES"/>
        </w:rPr>
      </w:pPr>
      <w:r w:rsidRPr="00FC27B2">
        <w:rPr>
          <w:rFonts w:ascii="Times New Roman" w:eastAsia="Tahoma" w:hAnsi="Times New Roman" w:cs="Times New Roman"/>
          <w:b/>
          <w:szCs w:val="18"/>
          <w:lang w:eastAsia="es-ES" w:bidi="es-ES"/>
        </w:rPr>
        <w:t>FUERZAS ARMADAS DE HONDURAS</w:t>
      </w:r>
    </w:p>
    <w:p w14:paraId="2055E5A2" w14:textId="77777777" w:rsidR="00FC27B2" w:rsidRPr="00FC27B2" w:rsidRDefault="00FC27B2" w:rsidP="00FC27B2">
      <w:pPr>
        <w:widowControl w:val="0"/>
        <w:autoSpaceDE w:val="0"/>
        <w:autoSpaceDN w:val="0"/>
        <w:spacing w:after="0" w:line="240" w:lineRule="auto"/>
        <w:jc w:val="center"/>
        <w:rPr>
          <w:rFonts w:ascii="Times New Roman" w:eastAsia="Tahoma" w:hAnsi="Times New Roman" w:cs="Times New Roman"/>
          <w:szCs w:val="18"/>
          <w:lang w:val="es-ES" w:eastAsia="es-ES" w:bidi="es-ES"/>
        </w:rPr>
      </w:pPr>
      <w:r w:rsidRPr="00FC27B2">
        <w:rPr>
          <w:rFonts w:ascii="Times New Roman" w:eastAsia="Tahoma" w:hAnsi="Times New Roman" w:cs="Times New Roman"/>
          <w:b/>
          <w:bCs/>
          <w:szCs w:val="18"/>
          <w:lang w:eastAsia="es-ES" w:bidi="es-ES"/>
        </w:rPr>
        <w:t xml:space="preserve">HOSPITAL </w:t>
      </w:r>
      <w:r w:rsidRPr="00FC27B2">
        <w:rPr>
          <w:rFonts w:ascii="Times New Roman" w:eastAsia="Tahoma" w:hAnsi="Times New Roman" w:cs="Times New Roman"/>
          <w:b/>
          <w:bCs/>
          <w:szCs w:val="18"/>
          <w:lang w:val="es-ES" w:eastAsia="es-ES" w:bidi="es-ES"/>
        </w:rPr>
        <w:t>MILITAR</w:t>
      </w:r>
    </w:p>
    <w:p w14:paraId="70660497" w14:textId="77777777" w:rsidR="0001175E" w:rsidRPr="006F052C" w:rsidRDefault="0001175E" w:rsidP="00FC27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Unicode MS" w:hAnsi="Times New Roman" w:cs="Times New Roman"/>
          <w:b/>
          <w:bCs/>
          <w:color w:val="000000"/>
          <w:sz w:val="10"/>
          <w:u w:color="000000"/>
          <w:lang w:eastAsia="es-HN"/>
        </w:rPr>
      </w:pPr>
    </w:p>
    <w:p w14:paraId="1A573DB0" w14:textId="5A43A6E2" w:rsidR="00FC27B2" w:rsidRPr="00FC27B2" w:rsidRDefault="00FC27B2" w:rsidP="00FC27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Arial" w:hAnsi="Times New Roman" w:cs="Times New Roman"/>
          <w:b/>
          <w:bCs/>
          <w:color w:val="000000"/>
          <w:u w:color="000000"/>
          <w:lang w:eastAsia="es-HN"/>
        </w:rPr>
      </w:pPr>
      <w:r w:rsidRPr="00FC27B2">
        <w:rPr>
          <w:rFonts w:ascii="Times New Roman" w:eastAsia="Arial Unicode MS" w:hAnsi="Times New Roman" w:cs="Times New Roman"/>
          <w:b/>
          <w:bCs/>
          <w:color w:val="000000"/>
          <w:u w:color="000000"/>
          <w:lang w:eastAsia="es-HN"/>
        </w:rPr>
        <w:t xml:space="preserve">Aviso de Licitación Pública </w:t>
      </w:r>
    </w:p>
    <w:p w14:paraId="1AA96C7A" w14:textId="30163D91" w:rsidR="008B7905" w:rsidRPr="008B7905" w:rsidRDefault="00F06250" w:rsidP="00FC27B2">
      <w:pPr>
        <w:spacing w:line="240" w:lineRule="auto"/>
        <w:jc w:val="center"/>
        <w:rPr>
          <w:rFonts w:ascii="Times New Roman" w:eastAsia="Arial" w:hAnsi="Times New Roman"/>
          <w:b/>
          <w:bCs/>
          <w:sz w:val="12"/>
          <w:u w:color="000000"/>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9040007" wp14:editId="304DBF30">
                <wp:simplePos x="0" y="0"/>
                <wp:positionH relativeFrom="column">
                  <wp:posOffset>29045</wp:posOffset>
                </wp:positionH>
                <wp:positionV relativeFrom="paragraph">
                  <wp:posOffset>108585</wp:posOffset>
                </wp:positionV>
                <wp:extent cx="5659200" cy="626400"/>
                <wp:effectExtent l="0" t="0" r="17780" b="21590"/>
                <wp:wrapNone/>
                <wp:docPr id="1" name="Rectángulo 1"/>
                <wp:cNvGraphicFramePr/>
                <a:graphic xmlns:a="http://schemas.openxmlformats.org/drawingml/2006/main">
                  <a:graphicData uri="http://schemas.microsoft.com/office/word/2010/wordprocessingShape">
                    <wps:wsp>
                      <wps:cNvSpPr/>
                      <wps:spPr>
                        <a:xfrm>
                          <a:off x="0" y="0"/>
                          <a:ext cx="5659200" cy="62640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F319AED" w14:textId="206A2141" w:rsidR="00650D53" w:rsidRPr="0001210F" w:rsidRDefault="00650D53" w:rsidP="00176B27">
                            <w:pPr>
                              <w:jc w:val="center"/>
                              <w:rPr>
                                <w:rFonts w:ascii="Times New Roman" w:hAnsi="Times New Roman" w:cs="Times New Roman"/>
                                <w:b/>
                                <w:szCs w:val="40"/>
                              </w:rPr>
                            </w:pPr>
                            <w:r w:rsidRPr="0001210F">
                              <w:rPr>
                                <w:rFonts w:ascii="Times New Roman" w:eastAsia="Times New Roman" w:hAnsi="Times New Roman" w:cs="Times New Roman"/>
                                <w:iCs/>
                                <w:szCs w:val="24"/>
                              </w:rPr>
                              <w:t xml:space="preserve">Proceso de Licitación Pública </w:t>
                            </w:r>
                            <w:r w:rsidRPr="0001210F">
                              <w:rPr>
                                <w:rFonts w:ascii="Times New Roman" w:hAnsi="Times New Roman" w:cs="Times New Roman"/>
                                <w:b/>
                                <w:szCs w:val="40"/>
                              </w:rPr>
                              <w:t>No. LPN 0</w:t>
                            </w:r>
                            <w:r w:rsidR="00A57A7C">
                              <w:rPr>
                                <w:rFonts w:ascii="Times New Roman" w:hAnsi="Times New Roman" w:cs="Times New Roman"/>
                                <w:b/>
                                <w:szCs w:val="40"/>
                              </w:rPr>
                              <w:t>13</w:t>
                            </w:r>
                            <w:r w:rsidRPr="0001210F">
                              <w:rPr>
                                <w:rFonts w:ascii="Times New Roman" w:hAnsi="Times New Roman" w:cs="Times New Roman"/>
                                <w:b/>
                                <w:szCs w:val="40"/>
                              </w:rPr>
                              <w:t xml:space="preserve">-2022-SDN </w:t>
                            </w:r>
                            <w:r w:rsidRPr="0001210F">
                              <w:rPr>
                                <w:rFonts w:ascii="Times New Roman" w:eastAsia="Times New Roman" w:hAnsi="Times New Roman" w:cs="Times New Roman"/>
                                <w:szCs w:val="24"/>
                                <w:lang w:eastAsia="es-ES"/>
                              </w:rPr>
                              <w:t>“</w:t>
                            </w:r>
                            <w:r w:rsidR="00842E3A" w:rsidRPr="00842E3A">
                              <w:rPr>
                                <w:rFonts w:ascii="Times New Roman" w:eastAsia="Times New Roman" w:hAnsi="Times New Roman" w:cs="Times New Roman"/>
                                <w:b/>
                                <w:bCs/>
                                <w:szCs w:val="24"/>
                              </w:rPr>
                              <w:t>ADQUISICIÓN E INSTALACIÓN DE EQUIPO DE RESONANCIA MAGNÉTICA DE 1.5 TESLA DE 32 CANALES CON SUS COMPONENTES PARA EL HOSPITAL MILITAR</w:t>
                            </w:r>
                            <w:r w:rsidRPr="0001210F">
                              <w:rPr>
                                <w:rFonts w:ascii="Times New Roman" w:eastAsia="Times New Roman" w:hAnsi="Times New Roman" w:cs="Times New Roman"/>
                                <w:iCs/>
                                <w:szCs w:val="24"/>
                              </w:rPr>
                              <w:t>”</w:t>
                            </w:r>
                          </w:p>
                          <w:p w14:paraId="03DD1C54" w14:textId="77777777" w:rsidR="00650D53" w:rsidRDefault="00650D53" w:rsidP="00176B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40007" id="Rectángulo 1" o:spid="_x0000_s1026" style="position:absolute;left:0;text-align:left;margin-left:2.3pt;margin-top:8.55pt;width:445.6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" fillcolor="#deeaf6 [660]" strokecolor="#5b9bd5 [3204]" strokeweight="1pt">
                <v:textbox>
                  <w:txbxContent>
                    <w:p w14:paraId="5F319AED" w14:textId="206A2141" w:rsidR="00650D53" w:rsidRPr="0001210F" w:rsidRDefault="00650D53" w:rsidP="00176B27">
                      <w:pPr>
                        <w:jc w:val="center"/>
                        <w:rPr>
                          <w:rFonts w:ascii="Times New Roman" w:hAnsi="Times New Roman" w:cs="Times New Roman"/>
                          <w:b/>
                          <w:szCs w:val="40"/>
                        </w:rPr>
                      </w:pPr>
                      <w:r w:rsidRPr="0001210F">
                        <w:rPr>
                          <w:rFonts w:ascii="Times New Roman" w:eastAsia="Times New Roman" w:hAnsi="Times New Roman" w:cs="Times New Roman"/>
                          <w:iCs/>
                          <w:szCs w:val="24"/>
                        </w:rPr>
                        <w:t xml:space="preserve">Proceso de Licitación Pública </w:t>
                      </w:r>
                      <w:r w:rsidRPr="0001210F">
                        <w:rPr>
                          <w:rFonts w:ascii="Times New Roman" w:hAnsi="Times New Roman" w:cs="Times New Roman"/>
                          <w:b/>
                          <w:szCs w:val="40"/>
                        </w:rPr>
                        <w:t>No. LPN 0</w:t>
                      </w:r>
                      <w:r w:rsidR="00A57A7C">
                        <w:rPr>
                          <w:rFonts w:ascii="Times New Roman" w:hAnsi="Times New Roman" w:cs="Times New Roman"/>
                          <w:b/>
                          <w:szCs w:val="40"/>
                        </w:rPr>
                        <w:t>13</w:t>
                      </w:r>
                      <w:r w:rsidRPr="0001210F">
                        <w:rPr>
                          <w:rFonts w:ascii="Times New Roman" w:hAnsi="Times New Roman" w:cs="Times New Roman"/>
                          <w:b/>
                          <w:szCs w:val="40"/>
                        </w:rPr>
                        <w:t xml:space="preserve">-2022-SDN </w:t>
                      </w:r>
                      <w:r w:rsidRPr="0001210F">
                        <w:rPr>
                          <w:rFonts w:ascii="Times New Roman" w:eastAsia="Times New Roman" w:hAnsi="Times New Roman" w:cs="Times New Roman"/>
                          <w:szCs w:val="24"/>
                          <w:lang w:eastAsia="es-ES"/>
                        </w:rPr>
                        <w:t>“</w:t>
                      </w:r>
                      <w:r w:rsidR="00842E3A" w:rsidRPr="00842E3A">
                        <w:rPr>
                          <w:rFonts w:ascii="Times New Roman" w:eastAsia="Times New Roman" w:hAnsi="Times New Roman" w:cs="Times New Roman"/>
                          <w:b/>
                          <w:bCs/>
                          <w:szCs w:val="24"/>
                        </w:rPr>
                        <w:t>ADQUISICIÓN E INSTALACIÓN DE EQUIPO DE RESONANCIA MAGNÉTICA DE 1.5 TESLA DE 32 CANALES CON SUS COMPONENTES PARA EL HOSPITAL MILITAR</w:t>
                      </w:r>
                      <w:r w:rsidRPr="0001210F">
                        <w:rPr>
                          <w:rFonts w:ascii="Times New Roman" w:eastAsia="Times New Roman" w:hAnsi="Times New Roman" w:cs="Times New Roman"/>
                          <w:iCs/>
                          <w:szCs w:val="24"/>
                        </w:rPr>
                        <w:t>”</w:t>
                      </w:r>
                    </w:p>
                    <w:p w14:paraId="03DD1C54" w14:textId="77777777" w:rsidR="00650D53" w:rsidRDefault="00650D53" w:rsidP="00176B27">
                      <w:pPr>
                        <w:jc w:val="center"/>
                      </w:pPr>
                    </w:p>
                  </w:txbxContent>
                </v:textbox>
              </v:rect>
            </w:pict>
          </mc:Fallback>
        </mc:AlternateContent>
      </w:r>
    </w:p>
    <w:p w14:paraId="387A2215" w14:textId="27CAF498" w:rsidR="00176B27" w:rsidRDefault="00176B27" w:rsidP="00176B27">
      <w:pPr>
        <w:spacing w:line="240" w:lineRule="auto"/>
        <w:jc w:val="center"/>
        <w:rPr>
          <w:rFonts w:ascii="Times New Roman" w:eastAsia="Times New Roman" w:hAnsi="Times New Roman" w:cs="Times New Roman"/>
          <w:sz w:val="24"/>
          <w:szCs w:val="24"/>
        </w:rPr>
      </w:pPr>
    </w:p>
    <w:p w14:paraId="20D7A99E" w14:textId="0530B234" w:rsidR="00176B27" w:rsidRDefault="00176B27" w:rsidP="00176B27">
      <w:pPr>
        <w:spacing w:line="240" w:lineRule="auto"/>
        <w:rPr>
          <w:rFonts w:ascii="Times New Roman" w:eastAsia="Times New Roman" w:hAnsi="Times New Roman" w:cs="Times New Roman"/>
          <w:sz w:val="24"/>
          <w:szCs w:val="24"/>
        </w:rPr>
      </w:pPr>
    </w:p>
    <w:p w14:paraId="70F36E7A" w14:textId="35B36B1A" w:rsidR="00E37EFD" w:rsidRPr="00176B27" w:rsidRDefault="00E37EFD" w:rsidP="00176B27">
      <w:pPr>
        <w:spacing w:line="240" w:lineRule="auto"/>
        <w:rPr>
          <w:rFonts w:ascii="Times New Roman" w:eastAsia="Times New Roman" w:hAnsi="Times New Roman" w:cs="Times New Roman"/>
          <w:sz w:val="6"/>
          <w:szCs w:val="24"/>
        </w:rPr>
      </w:pPr>
    </w:p>
    <w:p w14:paraId="3AD9262B" w14:textId="4AF3ACD1" w:rsidR="00FC27B2" w:rsidRPr="0001210F" w:rsidRDefault="00FC27B2" w:rsidP="008F672B">
      <w:pPr>
        <w:numPr>
          <w:ilvl w:val="0"/>
          <w:numId w:val="16"/>
        </w:numPr>
        <w:tabs>
          <w:tab w:val="left" w:pos="0"/>
        </w:tabs>
        <w:autoSpaceDE w:val="0"/>
        <w:autoSpaceDN w:val="0"/>
        <w:adjustRightInd w:val="0"/>
        <w:spacing w:after="0" w:line="276" w:lineRule="auto"/>
        <w:ind w:left="284"/>
        <w:contextualSpacing/>
        <w:jc w:val="both"/>
        <w:rPr>
          <w:rFonts w:ascii="Times New Roman" w:eastAsia="Times New Roman" w:hAnsi="Times New Roman" w:cs="Times New Roman"/>
          <w:iCs/>
          <w:sz w:val="20"/>
          <w:szCs w:val="20"/>
          <w:lang w:val="es-MX"/>
        </w:rPr>
      </w:pPr>
      <w:r w:rsidRPr="0001210F">
        <w:rPr>
          <w:rFonts w:ascii="Times New Roman" w:eastAsia="Calibri" w:hAnsi="Times New Roman" w:cs="Times New Roman"/>
          <w:sz w:val="20"/>
          <w:szCs w:val="20"/>
        </w:rPr>
        <w:t xml:space="preserve">La Secretaría de </w:t>
      </w:r>
      <w:r w:rsidRPr="0001210F">
        <w:rPr>
          <w:rFonts w:ascii="Times New Roman" w:eastAsia="Times New Roman" w:hAnsi="Times New Roman" w:cs="Times New Roman"/>
          <w:sz w:val="20"/>
          <w:szCs w:val="20"/>
        </w:rPr>
        <w:t xml:space="preserve">Estado en el Despacho de Defensa Nacional a través de la Jefatura del Estado Mayor Conjunto en el marco de la Ley de Contratación del Estado y su Reglamento invita a presentar ofertas </w:t>
      </w:r>
      <w:r w:rsidRPr="0001210F">
        <w:rPr>
          <w:rFonts w:ascii="Times New Roman" w:eastAsia="Calibri" w:hAnsi="Times New Roman" w:cs="Times New Roman"/>
          <w:sz w:val="20"/>
          <w:szCs w:val="20"/>
          <w:lang w:val="es-ES"/>
        </w:rPr>
        <w:t>a las empresas interesadas en participar en</w:t>
      </w:r>
      <w:r w:rsidRPr="0001210F">
        <w:rPr>
          <w:rFonts w:ascii="Times New Roman" w:eastAsia="Times New Roman" w:hAnsi="Times New Roman" w:cs="Times New Roman"/>
          <w:sz w:val="20"/>
          <w:szCs w:val="20"/>
        </w:rPr>
        <w:t xml:space="preserve"> la </w:t>
      </w:r>
      <w:r w:rsidRPr="0001210F">
        <w:rPr>
          <w:rFonts w:ascii="Times New Roman" w:eastAsia="Times New Roman" w:hAnsi="Times New Roman" w:cs="Times New Roman"/>
          <w:iCs/>
          <w:sz w:val="20"/>
          <w:szCs w:val="20"/>
        </w:rPr>
        <w:t xml:space="preserve">Licitación Pública Nacional </w:t>
      </w:r>
      <w:r w:rsidRPr="0001210F">
        <w:rPr>
          <w:rFonts w:ascii="Times New Roman" w:eastAsia="Calibri" w:hAnsi="Times New Roman" w:cs="Times New Roman"/>
          <w:b/>
          <w:sz w:val="20"/>
          <w:szCs w:val="20"/>
        </w:rPr>
        <w:t xml:space="preserve">No. </w:t>
      </w:r>
      <w:r w:rsidRPr="0001210F">
        <w:rPr>
          <w:rFonts w:ascii="Times New Roman" w:eastAsia="Calibri" w:hAnsi="Times New Roman" w:cs="Times New Roman"/>
          <w:b/>
          <w:sz w:val="20"/>
          <w:szCs w:val="20"/>
          <w:lang w:val="es-ES"/>
        </w:rPr>
        <w:t>LPN-0</w:t>
      </w:r>
      <w:r w:rsidR="00F06250" w:rsidRPr="0001210F">
        <w:rPr>
          <w:rFonts w:ascii="Times New Roman" w:eastAsia="Calibri" w:hAnsi="Times New Roman" w:cs="Times New Roman"/>
          <w:b/>
          <w:sz w:val="20"/>
          <w:szCs w:val="20"/>
          <w:lang w:val="es-ES"/>
        </w:rPr>
        <w:t>XX-2022</w:t>
      </w:r>
      <w:r w:rsidRPr="0001210F">
        <w:rPr>
          <w:rFonts w:ascii="Times New Roman" w:eastAsia="Calibri" w:hAnsi="Times New Roman" w:cs="Times New Roman"/>
          <w:b/>
          <w:sz w:val="20"/>
          <w:szCs w:val="20"/>
          <w:lang w:val="es-ES"/>
        </w:rPr>
        <w:t xml:space="preserve">-SDN </w:t>
      </w:r>
      <w:r w:rsidRPr="0001210F">
        <w:rPr>
          <w:rFonts w:ascii="Times New Roman" w:eastAsia="Times New Roman" w:hAnsi="Times New Roman" w:cs="Times New Roman"/>
          <w:b/>
          <w:sz w:val="20"/>
          <w:szCs w:val="20"/>
          <w:lang w:eastAsia="es-ES"/>
        </w:rPr>
        <w:t>“</w:t>
      </w:r>
      <w:r w:rsidR="00BB50CE" w:rsidRPr="00BB50CE">
        <w:rPr>
          <w:rFonts w:ascii="Times New Roman" w:eastAsia="Times New Roman" w:hAnsi="Times New Roman" w:cs="Times New Roman"/>
          <w:b/>
          <w:bCs/>
          <w:sz w:val="20"/>
          <w:szCs w:val="20"/>
        </w:rPr>
        <w:t>ADQUISICIÓN E INSTALACIÓN DE EQUIPO DE RESONANCIA MAGNÉTICA DE 1.5 TESLAS DE 32 CANALES CON SUS COMPONENTES PARA EL HOSPITAL MILITAR</w:t>
      </w:r>
      <w:r w:rsidRPr="0001210F">
        <w:rPr>
          <w:rFonts w:ascii="Times New Roman" w:eastAsia="Times New Roman" w:hAnsi="Times New Roman" w:cs="Times New Roman"/>
          <w:b/>
          <w:sz w:val="20"/>
          <w:szCs w:val="20"/>
          <w:lang w:eastAsia="es-ES"/>
        </w:rPr>
        <w:t>”.</w:t>
      </w:r>
      <w:r w:rsidRPr="0001210F">
        <w:rPr>
          <w:rFonts w:ascii="Times New Roman" w:eastAsia="Calibri" w:hAnsi="Times New Roman" w:cs="Times New Roman"/>
          <w:sz w:val="20"/>
          <w:szCs w:val="20"/>
          <w:lang w:val="es-ES"/>
        </w:rPr>
        <w:t xml:space="preserve"> </w:t>
      </w:r>
    </w:p>
    <w:p w14:paraId="379A1C3C" w14:textId="522613E3" w:rsidR="00FC27B2" w:rsidRPr="0001210F" w:rsidRDefault="00FC27B2" w:rsidP="008F672B">
      <w:pPr>
        <w:numPr>
          <w:ilvl w:val="0"/>
          <w:numId w:val="16"/>
        </w:numPr>
        <w:spacing w:after="200" w:line="276" w:lineRule="auto"/>
        <w:ind w:left="284" w:hanging="426"/>
        <w:contextualSpacing/>
        <w:jc w:val="both"/>
        <w:rPr>
          <w:rFonts w:ascii="Times New Roman" w:eastAsia="Times New Roman" w:hAnsi="Times New Roman" w:cs="Times New Roman"/>
          <w:sz w:val="20"/>
          <w:szCs w:val="20"/>
        </w:rPr>
      </w:pPr>
      <w:r w:rsidRPr="0001210F">
        <w:rPr>
          <w:rFonts w:ascii="Times New Roman" w:eastAsia="Times New Roman" w:hAnsi="Times New Roman" w:cs="Times New Roman"/>
          <w:sz w:val="20"/>
          <w:szCs w:val="20"/>
        </w:rPr>
        <w:t>El financiamiento para la realización del presente proces</w:t>
      </w:r>
      <w:r w:rsidR="009731CF">
        <w:rPr>
          <w:rFonts w:ascii="Times New Roman" w:eastAsia="Times New Roman" w:hAnsi="Times New Roman" w:cs="Times New Roman"/>
          <w:sz w:val="20"/>
          <w:szCs w:val="20"/>
        </w:rPr>
        <w:t>o proviene de Fondos Nacionales</w:t>
      </w:r>
      <w:r w:rsidR="00890FE7">
        <w:rPr>
          <w:rFonts w:ascii="Times New Roman" w:eastAsia="Times New Roman" w:hAnsi="Times New Roman" w:cs="Times New Roman"/>
          <w:sz w:val="20"/>
          <w:szCs w:val="20"/>
        </w:rPr>
        <w:t>.</w:t>
      </w:r>
    </w:p>
    <w:p w14:paraId="2E39F0C1" w14:textId="77777777" w:rsidR="00FC27B2" w:rsidRPr="0001210F" w:rsidRDefault="00FC27B2" w:rsidP="008F672B">
      <w:pPr>
        <w:numPr>
          <w:ilvl w:val="0"/>
          <w:numId w:val="16"/>
        </w:numPr>
        <w:spacing w:after="200" w:line="276" w:lineRule="auto"/>
        <w:ind w:left="284" w:hanging="426"/>
        <w:contextualSpacing/>
        <w:jc w:val="both"/>
        <w:rPr>
          <w:rFonts w:ascii="Times New Roman" w:eastAsia="Times New Roman" w:hAnsi="Times New Roman" w:cs="Times New Roman"/>
          <w:sz w:val="20"/>
          <w:szCs w:val="20"/>
        </w:rPr>
      </w:pPr>
      <w:r w:rsidRPr="0001210F">
        <w:rPr>
          <w:rFonts w:ascii="Times New Roman" w:eastAsia="Times New Roman" w:hAnsi="Times New Roman" w:cs="Times New Roman"/>
          <w:sz w:val="20"/>
          <w:szCs w:val="20"/>
        </w:rPr>
        <w:t>El órgano responsable de la contratación es la Secretaría de Estado en el Despacho de Defensa Nacional Fuerzas Armadas de Honduras /Hospital Militar</w:t>
      </w:r>
    </w:p>
    <w:p w14:paraId="7FD5F679" w14:textId="2188E3A1" w:rsidR="00FC27B2" w:rsidRPr="0001210F" w:rsidRDefault="00FC27B2" w:rsidP="008F672B">
      <w:pPr>
        <w:numPr>
          <w:ilvl w:val="0"/>
          <w:numId w:val="16"/>
        </w:numPr>
        <w:spacing w:after="200" w:line="276" w:lineRule="auto"/>
        <w:ind w:left="284" w:hanging="426"/>
        <w:contextualSpacing/>
        <w:jc w:val="both"/>
        <w:rPr>
          <w:rFonts w:ascii="Times New Roman" w:eastAsia="Times New Roman" w:hAnsi="Times New Roman" w:cs="Times New Roman"/>
          <w:sz w:val="20"/>
          <w:szCs w:val="20"/>
        </w:rPr>
      </w:pPr>
      <w:r w:rsidRPr="0001210F">
        <w:rPr>
          <w:rFonts w:ascii="Times New Roman" w:eastAsia="Times New Roman" w:hAnsi="Times New Roman" w:cs="Times New Roman"/>
          <w:sz w:val="20"/>
          <w:szCs w:val="20"/>
          <w:lang w:val="es-ES"/>
        </w:rPr>
        <w:t>Los interesados en participar en la Licitación, deberán hacerlo mediante solicitud por escrito (incluir nombre de la empresa, dirección, correo electrónico y número de teléfono), dirigida a</w:t>
      </w:r>
      <w:r w:rsidR="00053F26">
        <w:rPr>
          <w:rFonts w:ascii="Times New Roman" w:eastAsia="Times New Roman" w:hAnsi="Times New Roman" w:cs="Times New Roman"/>
          <w:sz w:val="20"/>
          <w:szCs w:val="20"/>
          <w:lang w:val="es-ES"/>
        </w:rPr>
        <w:t xml:space="preserve"> </w:t>
      </w:r>
      <w:r w:rsidRPr="0001210F">
        <w:rPr>
          <w:rFonts w:ascii="Times New Roman" w:eastAsia="Times New Roman" w:hAnsi="Times New Roman" w:cs="Times New Roman"/>
          <w:sz w:val="20"/>
          <w:szCs w:val="20"/>
          <w:lang w:val="es-ES"/>
        </w:rPr>
        <w:t>l</w:t>
      </w:r>
      <w:r w:rsidR="00053F26">
        <w:rPr>
          <w:rFonts w:ascii="Times New Roman" w:eastAsia="Times New Roman" w:hAnsi="Times New Roman" w:cs="Times New Roman"/>
          <w:sz w:val="20"/>
          <w:szCs w:val="20"/>
          <w:lang w:val="es-ES"/>
        </w:rPr>
        <w:t>a</w:t>
      </w:r>
      <w:r w:rsidRPr="0001210F">
        <w:rPr>
          <w:rFonts w:ascii="Times New Roman" w:eastAsia="Times New Roman" w:hAnsi="Times New Roman" w:cs="Times New Roman"/>
          <w:sz w:val="20"/>
          <w:szCs w:val="20"/>
          <w:lang w:val="es-ES"/>
        </w:rPr>
        <w:t xml:space="preserve"> Sub</w:t>
      </w:r>
      <w:r w:rsidR="004649C0">
        <w:rPr>
          <w:rFonts w:ascii="Times New Roman" w:eastAsia="Times New Roman" w:hAnsi="Times New Roman" w:cs="Times New Roman"/>
          <w:sz w:val="20"/>
          <w:szCs w:val="20"/>
          <w:lang w:val="es-ES"/>
        </w:rPr>
        <w:t xml:space="preserve"> jefatura</w:t>
      </w:r>
      <w:r w:rsidRPr="0001210F">
        <w:rPr>
          <w:rFonts w:ascii="Times New Roman" w:eastAsia="Times New Roman" w:hAnsi="Times New Roman" w:cs="Times New Roman"/>
          <w:sz w:val="20"/>
          <w:szCs w:val="20"/>
          <w:lang w:val="es-ES"/>
        </w:rPr>
        <w:t xml:space="preserve"> del Estado Mayor Conjunto (EMC), a partir de la fecha de publicación de este aviso, previo pago no reembolsable de quinientos Lempiras exactos (L.500.00) en Banco, para lo cual debe imprimir recibo TGR-1 a nombre de la Secretaría de Defensa Nacional, siguiendo las instrucciones de la página de SEFIN (</w:t>
      </w:r>
      <w:hyperlink r:id="rId19" w:history="1">
        <w:r w:rsidRPr="0001210F">
          <w:rPr>
            <w:rFonts w:ascii="Times New Roman" w:eastAsia="Times New Roman" w:hAnsi="Times New Roman" w:cs="Times New Roman"/>
            <w:sz w:val="20"/>
            <w:szCs w:val="20"/>
          </w:rPr>
          <w:t>www.sefin.gob.hn</w:t>
        </w:r>
      </w:hyperlink>
      <w:r w:rsidRPr="0001210F">
        <w:rPr>
          <w:rFonts w:ascii="Times New Roman" w:eastAsia="Times New Roman" w:hAnsi="Times New Roman" w:cs="Times New Roman"/>
          <w:sz w:val="20"/>
          <w:szCs w:val="20"/>
          <w:lang w:val="es-ES"/>
        </w:rPr>
        <w:t>) bajo el rubro 12121 (emisión y constancia).</w:t>
      </w:r>
    </w:p>
    <w:p w14:paraId="4E5D8268" w14:textId="6F7CCEA4" w:rsidR="00FC27B2" w:rsidRPr="0001210F" w:rsidRDefault="00FC27B2" w:rsidP="006F052C">
      <w:pPr>
        <w:spacing w:after="200" w:line="276" w:lineRule="auto"/>
        <w:ind w:left="284"/>
        <w:contextualSpacing/>
        <w:jc w:val="both"/>
        <w:rPr>
          <w:rFonts w:ascii="Times New Roman" w:eastAsia="Times New Roman" w:hAnsi="Times New Roman" w:cs="Times New Roman"/>
          <w:sz w:val="20"/>
          <w:szCs w:val="20"/>
        </w:rPr>
      </w:pPr>
      <w:r w:rsidRPr="0001210F">
        <w:rPr>
          <w:rFonts w:ascii="Times New Roman" w:eastAsia="Times New Roman" w:hAnsi="Times New Roman" w:cs="Times New Roman"/>
          <w:sz w:val="20"/>
          <w:szCs w:val="20"/>
        </w:rPr>
        <w:t xml:space="preserve">Los Pliegos de Condiciones se retirarán en el Departamento de Administración del Hospital Militar, a partir de la fecha de emisión de este Aviso de Licitación, hasta el </w:t>
      </w:r>
      <w:r w:rsidR="0063156F">
        <w:rPr>
          <w:rFonts w:ascii="Times New Roman" w:eastAsia="Times New Roman" w:hAnsi="Times New Roman" w:cs="Times New Roman"/>
          <w:sz w:val="20"/>
          <w:szCs w:val="20"/>
        </w:rPr>
        <w:t xml:space="preserve">18 de noviembre </w:t>
      </w:r>
      <w:r w:rsidR="00B64B17" w:rsidRPr="0001210F">
        <w:rPr>
          <w:rFonts w:ascii="Times New Roman" w:eastAsia="Times New Roman" w:hAnsi="Times New Roman" w:cs="Times New Roman"/>
          <w:sz w:val="20"/>
          <w:szCs w:val="20"/>
        </w:rPr>
        <w:t>de</w:t>
      </w:r>
      <w:r w:rsidR="0063156F">
        <w:rPr>
          <w:rFonts w:ascii="Times New Roman" w:eastAsia="Times New Roman" w:hAnsi="Times New Roman" w:cs="Times New Roman"/>
          <w:sz w:val="20"/>
          <w:szCs w:val="20"/>
        </w:rPr>
        <w:t>l</w:t>
      </w:r>
      <w:r w:rsidR="00B64B17" w:rsidRPr="0001210F">
        <w:rPr>
          <w:rFonts w:ascii="Times New Roman" w:eastAsia="Times New Roman" w:hAnsi="Times New Roman" w:cs="Times New Roman"/>
          <w:sz w:val="20"/>
          <w:szCs w:val="20"/>
        </w:rPr>
        <w:t xml:space="preserve"> 2022</w:t>
      </w:r>
      <w:r w:rsidRPr="0001210F">
        <w:rPr>
          <w:rFonts w:ascii="Times New Roman" w:eastAsia="Times New Roman" w:hAnsi="Times New Roman" w:cs="Times New Roman"/>
          <w:sz w:val="20"/>
          <w:szCs w:val="20"/>
        </w:rPr>
        <w:t>, de lunes a viernes en un horario de 08:00 a.m. hasta las 3:30 p.m. Asimismo, e</w:t>
      </w:r>
      <w:r w:rsidRPr="0001210F">
        <w:rPr>
          <w:rFonts w:ascii="Times New Roman" w:eastAsia="Times New Roman" w:hAnsi="Times New Roman" w:cs="Times New Roman"/>
          <w:sz w:val="20"/>
          <w:szCs w:val="20"/>
          <w:lang w:val="es-ES"/>
        </w:rPr>
        <w:t xml:space="preserve">l periodo para recibir aclaraciones de este Pliego de Condiciones será desde el día </w:t>
      </w:r>
      <w:r w:rsidR="0063156F">
        <w:rPr>
          <w:rFonts w:ascii="Times New Roman" w:eastAsia="Times New Roman" w:hAnsi="Times New Roman" w:cs="Times New Roman"/>
          <w:sz w:val="20"/>
          <w:szCs w:val="20"/>
          <w:lang w:val="es-ES"/>
        </w:rPr>
        <w:t>14</w:t>
      </w:r>
      <w:r w:rsidRPr="0001210F">
        <w:rPr>
          <w:rFonts w:ascii="Times New Roman" w:eastAsia="Times New Roman" w:hAnsi="Times New Roman" w:cs="Times New Roman"/>
          <w:sz w:val="20"/>
          <w:szCs w:val="20"/>
          <w:lang w:val="es-ES"/>
        </w:rPr>
        <w:t xml:space="preserve"> al </w:t>
      </w:r>
      <w:r w:rsidR="0063156F">
        <w:rPr>
          <w:rFonts w:ascii="Times New Roman" w:eastAsia="Times New Roman" w:hAnsi="Times New Roman" w:cs="Times New Roman"/>
          <w:sz w:val="20"/>
          <w:szCs w:val="20"/>
          <w:lang w:val="es-ES"/>
        </w:rPr>
        <w:t>21</w:t>
      </w:r>
      <w:r w:rsidR="00B64B17" w:rsidRPr="0001210F">
        <w:rPr>
          <w:rFonts w:ascii="Times New Roman" w:eastAsia="Times New Roman" w:hAnsi="Times New Roman" w:cs="Times New Roman"/>
          <w:sz w:val="20"/>
          <w:szCs w:val="20"/>
          <w:lang w:val="es-ES"/>
        </w:rPr>
        <w:t xml:space="preserve"> </w:t>
      </w:r>
      <w:r w:rsidRPr="0001210F">
        <w:rPr>
          <w:rFonts w:ascii="Times New Roman" w:eastAsia="Times New Roman" w:hAnsi="Times New Roman" w:cs="Times New Roman"/>
          <w:sz w:val="20"/>
          <w:szCs w:val="20"/>
          <w:lang w:val="es-ES"/>
        </w:rPr>
        <w:t xml:space="preserve">de </w:t>
      </w:r>
      <w:r w:rsidR="0063156F">
        <w:rPr>
          <w:rFonts w:ascii="Times New Roman" w:eastAsia="Times New Roman" w:hAnsi="Times New Roman" w:cs="Times New Roman"/>
          <w:sz w:val="20"/>
          <w:szCs w:val="20"/>
          <w:lang w:val="es-ES"/>
        </w:rPr>
        <w:t>octubre</w:t>
      </w:r>
      <w:r w:rsidRPr="0001210F">
        <w:rPr>
          <w:rFonts w:ascii="Times New Roman" w:eastAsia="Times New Roman" w:hAnsi="Times New Roman" w:cs="Times New Roman"/>
          <w:sz w:val="20"/>
          <w:szCs w:val="20"/>
          <w:lang w:val="es-ES"/>
        </w:rPr>
        <w:t xml:space="preserve"> del presente año, en el mismo lugar y horario.</w:t>
      </w:r>
    </w:p>
    <w:p w14:paraId="7460B2C2" w14:textId="25D211D9" w:rsidR="00FC27B2" w:rsidRPr="0001210F" w:rsidRDefault="00FC27B2" w:rsidP="008F672B">
      <w:pPr>
        <w:numPr>
          <w:ilvl w:val="0"/>
          <w:numId w:val="16"/>
        </w:numPr>
        <w:spacing w:after="0" w:line="276" w:lineRule="auto"/>
        <w:ind w:left="284" w:hanging="426"/>
        <w:contextualSpacing/>
        <w:jc w:val="both"/>
        <w:rPr>
          <w:rFonts w:ascii="Times New Roman" w:eastAsia="Times New Roman" w:hAnsi="Times New Roman" w:cs="Times New Roman"/>
          <w:sz w:val="20"/>
          <w:szCs w:val="20"/>
        </w:rPr>
      </w:pPr>
      <w:r w:rsidRPr="0001210F">
        <w:rPr>
          <w:rFonts w:ascii="Times New Roman" w:eastAsia="Calibri" w:hAnsi="Times New Roman" w:cs="Times New Roman"/>
          <w:sz w:val="20"/>
          <w:szCs w:val="20"/>
          <w:lang w:val="es-ES"/>
        </w:rPr>
        <w:t xml:space="preserve">Las ofertas serán recibidas en forma impresa </w:t>
      </w:r>
      <w:r w:rsidRPr="0001210F">
        <w:rPr>
          <w:rFonts w:ascii="Times New Roman" w:eastAsia="Times New Roman" w:hAnsi="Times New Roman" w:cs="Times New Roman"/>
          <w:sz w:val="20"/>
          <w:szCs w:val="20"/>
          <w:lang w:val="es-ES"/>
        </w:rPr>
        <w:t>a través de nota de remisión de la empresa dirigida a</w:t>
      </w:r>
      <w:r w:rsidR="00053F26">
        <w:rPr>
          <w:rFonts w:ascii="Times New Roman" w:eastAsia="Times New Roman" w:hAnsi="Times New Roman" w:cs="Times New Roman"/>
          <w:sz w:val="20"/>
          <w:szCs w:val="20"/>
          <w:lang w:val="es-ES"/>
        </w:rPr>
        <w:t xml:space="preserve"> </w:t>
      </w:r>
      <w:r w:rsidRPr="0001210F">
        <w:rPr>
          <w:rFonts w:ascii="Times New Roman" w:eastAsia="Times New Roman" w:hAnsi="Times New Roman" w:cs="Times New Roman"/>
          <w:sz w:val="20"/>
          <w:szCs w:val="20"/>
          <w:lang w:val="es-ES"/>
        </w:rPr>
        <w:t>l</w:t>
      </w:r>
      <w:r w:rsidR="00053F26">
        <w:rPr>
          <w:rFonts w:ascii="Times New Roman" w:eastAsia="Times New Roman" w:hAnsi="Times New Roman" w:cs="Times New Roman"/>
          <w:sz w:val="20"/>
          <w:szCs w:val="20"/>
          <w:lang w:val="es-ES"/>
        </w:rPr>
        <w:t>a</w:t>
      </w:r>
      <w:r w:rsidRPr="0001210F">
        <w:rPr>
          <w:rFonts w:ascii="Times New Roman" w:eastAsia="Times New Roman" w:hAnsi="Times New Roman" w:cs="Times New Roman"/>
          <w:sz w:val="20"/>
          <w:szCs w:val="20"/>
          <w:lang w:val="es-ES"/>
        </w:rPr>
        <w:t xml:space="preserve"> </w:t>
      </w:r>
      <w:r w:rsidR="00053F26" w:rsidRPr="0001210F">
        <w:rPr>
          <w:rFonts w:ascii="Times New Roman" w:eastAsia="Times New Roman" w:hAnsi="Times New Roman" w:cs="Times New Roman"/>
          <w:sz w:val="20"/>
          <w:szCs w:val="20"/>
          <w:lang w:val="es-ES"/>
        </w:rPr>
        <w:t>Sub</w:t>
      </w:r>
      <w:r w:rsidR="00053F26">
        <w:rPr>
          <w:rFonts w:ascii="Times New Roman" w:eastAsia="Times New Roman" w:hAnsi="Times New Roman" w:cs="Times New Roman"/>
          <w:sz w:val="20"/>
          <w:szCs w:val="20"/>
          <w:lang w:val="es-ES"/>
        </w:rPr>
        <w:t>jefatura</w:t>
      </w:r>
      <w:r w:rsidRPr="0001210F">
        <w:rPr>
          <w:rFonts w:ascii="Times New Roman" w:eastAsia="Times New Roman" w:hAnsi="Times New Roman" w:cs="Times New Roman"/>
          <w:sz w:val="20"/>
          <w:szCs w:val="20"/>
          <w:lang w:val="es-ES"/>
        </w:rPr>
        <w:t xml:space="preserve"> del Estado Mayor Conjunto (EMC), ubicada en el Barrio el Obelisco, frente al Parque El Soldado,</w:t>
      </w:r>
      <w:r w:rsidRPr="0001210F">
        <w:rPr>
          <w:rFonts w:ascii="Times New Roman" w:eastAsia="Times New Roman" w:hAnsi="Times New Roman" w:cs="Times New Roman"/>
          <w:sz w:val="20"/>
          <w:szCs w:val="20"/>
          <w:lang w:val="es-ES" w:eastAsia="es-ES"/>
        </w:rPr>
        <w:t xml:space="preserve"> Número de Telefax: </w:t>
      </w:r>
      <w:r w:rsidRPr="0001210F">
        <w:rPr>
          <w:rFonts w:ascii="Times New Roman" w:eastAsia="Times New Roman" w:hAnsi="Times New Roman" w:cs="Times New Roman"/>
          <w:sz w:val="20"/>
          <w:szCs w:val="20"/>
          <w:lang w:val="es-ES"/>
        </w:rPr>
        <w:t xml:space="preserve">(504) 2238-0029 - (504) 2276-3400, únicamente el </w:t>
      </w:r>
      <w:r w:rsidR="0063156F">
        <w:rPr>
          <w:rFonts w:ascii="Times New Roman" w:eastAsia="Times New Roman" w:hAnsi="Times New Roman" w:cs="Times New Roman"/>
          <w:sz w:val="20"/>
          <w:szCs w:val="20"/>
          <w:lang w:val="es-ES"/>
        </w:rPr>
        <w:t>24</w:t>
      </w:r>
      <w:r w:rsidRPr="0001210F">
        <w:rPr>
          <w:rFonts w:ascii="Times New Roman" w:eastAsia="Times New Roman" w:hAnsi="Times New Roman" w:cs="Times New Roman"/>
          <w:sz w:val="20"/>
          <w:szCs w:val="20"/>
          <w:lang w:val="es-ES"/>
        </w:rPr>
        <w:t xml:space="preserve"> de </w:t>
      </w:r>
      <w:r w:rsidR="0063156F">
        <w:rPr>
          <w:rFonts w:ascii="Times New Roman" w:eastAsia="Times New Roman" w:hAnsi="Times New Roman" w:cs="Times New Roman"/>
          <w:sz w:val="20"/>
          <w:szCs w:val="20"/>
          <w:lang w:val="es-ES"/>
        </w:rPr>
        <w:t>noviembre</w:t>
      </w:r>
      <w:r w:rsidRPr="0001210F">
        <w:rPr>
          <w:rFonts w:ascii="Times New Roman" w:eastAsia="Times New Roman" w:hAnsi="Times New Roman" w:cs="Times New Roman"/>
          <w:sz w:val="20"/>
          <w:szCs w:val="20"/>
          <w:lang w:val="es-ES"/>
        </w:rPr>
        <w:t xml:space="preserve"> del presente año a partir de las 08:00 am hasta las 10:00 horas, sin prorroga alguna. </w:t>
      </w:r>
      <w:r w:rsidRPr="0001210F">
        <w:rPr>
          <w:rFonts w:ascii="Times New Roman" w:eastAsia="Times New Roman" w:hAnsi="Times New Roman" w:cs="Times New Roman"/>
          <w:sz w:val="20"/>
          <w:szCs w:val="20"/>
        </w:rPr>
        <w:t xml:space="preserve">No se recibirán ofertas posteriormente a esta fecha y </w:t>
      </w:r>
      <w:r w:rsidRPr="0001210F">
        <w:rPr>
          <w:rFonts w:ascii="Times New Roman" w:eastAsia="Times New Roman" w:hAnsi="Times New Roman" w:cs="Times New Roman"/>
          <w:sz w:val="20"/>
          <w:szCs w:val="20"/>
          <w:lang w:val="es-ES"/>
        </w:rPr>
        <w:t>hora oficial de la República de Honduras</w:t>
      </w:r>
      <w:r w:rsidRPr="0001210F">
        <w:rPr>
          <w:rFonts w:ascii="Times New Roman" w:eastAsia="Times New Roman" w:hAnsi="Times New Roman" w:cs="Times New Roman"/>
          <w:sz w:val="20"/>
          <w:szCs w:val="20"/>
        </w:rPr>
        <w:t>.</w:t>
      </w:r>
    </w:p>
    <w:p w14:paraId="3CB6BAA8" w14:textId="518000FF" w:rsidR="00FC27B2" w:rsidRPr="0001210F" w:rsidRDefault="00FC27B2" w:rsidP="008F672B">
      <w:pPr>
        <w:numPr>
          <w:ilvl w:val="0"/>
          <w:numId w:val="16"/>
        </w:numPr>
        <w:spacing w:after="0" w:line="276" w:lineRule="auto"/>
        <w:ind w:left="284"/>
        <w:contextualSpacing/>
        <w:jc w:val="both"/>
        <w:rPr>
          <w:rFonts w:ascii="Times New Roman" w:eastAsia="Times New Roman" w:hAnsi="Times New Roman" w:cs="Times New Roman"/>
          <w:sz w:val="20"/>
          <w:szCs w:val="20"/>
        </w:rPr>
      </w:pPr>
      <w:r w:rsidRPr="0001210F">
        <w:rPr>
          <w:rFonts w:ascii="Times New Roman" w:eastAsia="Times New Roman" w:hAnsi="Times New Roman" w:cs="Times New Roman"/>
          <w:sz w:val="20"/>
          <w:szCs w:val="20"/>
        </w:rPr>
        <w:t>Las ofertas se abrirán en presencia de los interesados que asistan al acto de apertura pública, mismo que se realizará el día</w:t>
      </w:r>
      <w:r w:rsidRPr="0001210F">
        <w:rPr>
          <w:rFonts w:ascii="Times New Roman" w:eastAsia="Times New Roman" w:hAnsi="Times New Roman" w:cs="Times New Roman"/>
          <w:sz w:val="20"/>
          <w:szCs w:val="20"/>
          <w:lang w:val="es-ES"/>
        </w:rPr>
        <w:t xml:space="preserve"> </w:t>
      </w:r>
      <w:r w:rsidR="0063156F">
        <w:rPr>
          <w:rFonts w:ascii="Times New Roman" w:eastAsia="Times New Roman" w:hAnsi="Times New Roman" w:cs="Times New Roman"/>
          <w:sz w:val="20"/>
          <w:szCs w:val="20"/>
          <w:lang w:val="es-ES"/>
        </w:rPr>
        <w:t>24</w:t>
      </w:r>
      <w:r w:rsidRPr="0001210F">
        <w:rPr>
          <w:rFonts w:ascii="Times New Roman" w:eastAsia="Times New Roman" w:hAnsi="Times New Roman" w:cs="Times New Roman"/>
          <w:sz w:val="20"/>
          <w:szCs w:val="20"/>
          <w:lang w:val="es-ES"/>
        </w:rPr>
        <w:t xml:space="preserve"> de </w:t>
      </w:r>
      <w:r w:rsidR="0063156F">
        <w:rPr>
          <w:rFonts w:ascii="Times New Roman" w:eastAsia="Times New Roman" w:hAnsi="Times New Roman" w:cs="Times New Roman"/>
          <w:sz w:val="20"/>
          <w:szCs w:val="20"/>
          <w:lang w:val="es-ES"/>
        </w:rPr>
        <w:t>noviembre</w:t>
      </w:r>
      <w:r w:rsidRPr="0001210F">
        <w:rPr>
          <w:rFonts w:ascii="Times New Roman" w:eastAsia="Times New Roman" w:hAnsi="Times New Roman" w:cs="Times New Roman"/>
          <w:sz w:val="20"/>
          <w:szCs w:val="20"/>
          <w:lang w:val="es-ES"/>
        </w:rPr>
        <w:t xml:space="preserve"> del presente año, a las 10:15 </w:t>
      </w:r>
      <w:proofErr w:type="spellStart"/>
      <w:r w:rsidRPr="0001210F">
        <w:rPr>
          <w:rFonts w:ascii="Times New Roman" w:eastAsia="Times New Roman" w:hAnsi="Times New Roman" w:cs="Times New Roman"/>
          <w:sz w:val="20"/>
          <w:szCs w:val="20"/>
          <w:lang w:val="es-ES"/>
        </w:rPr>
        <w:t>a.m</w:t>
      </w:r>
      <w:proofErr w:type="spellEnd"/>
      <w:r w:rsidRPr="0001210F">
        <w:rPr>
          <w:rFonts w:ascii="Times New Roman" w:eastAsia="Times New Roman" w:hAnsi="Times New Roman" w:cs="Times New Roman"/>
          <w:sz w:val="20"/>
          <w:szCs w:val="20"/>
          <w:lang w:val="es-ES"/>
        </w:rPr>
        <w:t xml:space="preserve">, en la Sub Jefatura del Estado Mayor Conjunto (EMC), ubicada en el Barrio el Obelisco, frente al Parque El Soldado. </w:t>
      </w:r>
    </w:p>
    <w:p w14:paraId="49239460" w14:textId="77777777" w:rsidR="00FC27B2" w:rsidRPr="0001210F" w:rsidRDefault="00FC27B2" w:rsidP="008F672B">
      <w:pPr>
        <w:numPr>
          <w:ilvl w:val="0"/>
          <w:numId w:val="16"/>
        </w:numPr>
        <w:spacing w:after="0" w:line="276" w:lineRule="auto"/>
        <w:ind w:left="284"/>
        <w:contextualSpacing/>
        <w:jc w:val="both"/>
        <w:rPr>
          <w:rFonts w:ascii="Times New Roman" w:eastAsia="Times New Roman" w:hAnsi="Times New Roman" w:cs="Times New Roman"/>
          <w:sz w:val="20"/>
          <w:szCs w:val="20"/>
        </w:rPr>
      </w:pPr>
      <w:r w:rsidRPr="0001210F">
        <w:rPr>
          <w:rFonts w:ascii="Times New Roman" w:eastAsia="Times New Roman" w:hAnsi="Times New Roman" w:cs="Times New Roman"/>
          <w:sz w:val="20"/>
          <w:szCs w:val="20"/>
        </w:rPr>
        <w:t xml:space="preserve">Los Pliegos de Condiciones estarán disponibles en la página del Sistema de Información de Contrataciones y Adquisiciones del Estado de Honduras “HONDUCOMPRAS” (http://h1.honducompras.gob.hn), solamente para lectura e información previa.  </w:t>
      </w:r>
    </w:p>
    <w:p w14:paraId="74FFFC71" w14:textId="77777777" w:rsidR="00FC27B2" w:rsidRPr="0001210F" w:rsidRDefault="00FC27B2" w:rsidP="00FC27B2">
      <w:pPr>
        <w:spacing w:after="0" w:line="240" w:lineRule="auto"/>
        <w:ind w:left="4956"/>
        <w:jc w:val="both"/>
        <w:rPr>
          <w:rFonts w:ascii="Times New Roman" w:eastAsia="Times New Roman" w:hAnsi="Times New Roman" w:cs="Times New Roman"/>
          <w:sz w:val="20"/>
          <w:szCs w:val="20"/>
        </w:rPr>
      </w:pPr>
      <w:r w:rsidRPr="0001210F">
        <w:rPr>
          <w:rFonts w:ascii="Times New Roman" w:eastAsia="Times New Roman" w:hAnsi="Times New Roman" w:cs="Times New Roman"/>
          <w:sz w:val="20"/>
          <w:szCs w:val="20"/>
        </w:rPr>
        <w:t xml:space="preserve">          </w:t>
      </w:r>
    </w:p>
    <w:p w14:paraId="0E963B7E" w14:textId="22227EB4" w:rsidR="00FC27B2" w:rsidRPr="0001210F" w:rsidRDefault="00FC27B2" w:rsidP="0001210F">
      <w:pPr>
        <w:spacing w:after="0" w:line="240" w:lineRule="auto"/>
        <w:jc w:val="right"/>
        <w:rPr>
          <w:rFonts w:ascii="Times New Roman" w:eastAsia="Times New Roman" w:hAnsi="Times New Roman" w:cs="Times New Roman"/>
        </w:rPr>
      </w:pPr>
      <w:r w:rsidRPr="00FC27B2">
        <w:rPr>
          <w:rFonts w:ascii="Times New Roman" w:eastAsia="Times New Roman" w:hAnsi="Times New Roman" w:cs="Times New Roman"/>
        </w:rPr>
        <w:t xml:space="preserve">Tegucigalpa, M.D.C, </w:t>
      </w:r>
      <w:r w:rsidR="0063156F">
        <w:rPr>
          <w:rFonts w:ascii="Times New Roman" w:eastAsia="Times New Roman" w:hAnsi="Times New Roman" w:cs="Times New Roman"/>
        </w:rPr>
        <w:t xml:space="preserve">13 </w:t>
      </w:r>
      <w:r w:rsidRPr="00FC27B2">
        <w:rPr>
          <w:rFonts w:ascii="Times New Roman" w:eastAsia="Times New Roman" w:hAnsi="Times New Roman" w:cs="Times New Roman"/>
        </w:rPr>
        <w:t xml:space="preserve">de </w:t>
      </w:r>
      <w:r w:rsidR="0063156F">
        <w:rPr>
          <w:rFonts w:ascii="Times New Roman" w:eastAsia="Times New Roman" w:hAnsi="Times New Roman" w:cs="Times New Roman"/>
        </w:rPr>
        <w:t>octubre</w:t>
      </w:r>
      <w:r w:rsidR="00B64B17">
        <w:rPr>
          <w:rFonts w:ascii="Times New Roman" w:eastAsia="Times New Roman" w:hAnsi="Times New Roman" w:cs="Times New Roman"/>
        </w:rPr>
        <w:t xml:space="preserve"> del 2022</w:t>
      </w:r>
    </w:p>
    <w:p w14:paraId="69D519BE" w14:textId="77777777" w:rsidR="00545232" w:rsidRPr="00846C99" w:rsidRDefault="00545232" w:rsidP="00545232">
      <w:pPr>
        <w:spacing w:after="0" w:line="240" w:lineRule="auto"/>
        <w:rPr>
          <w:rFonts w:ascii="Times New Roman" w:eastAsia="Times New Roman" w:hAnsi="Times New Roman" w:cs="Times New Roman"/>
          <w:sz w:val="24"/>
          <w:szCs w:val="20"/>
          <w:lang w:val="es-ES" w:eastAsia="es-ES"/>
        </w:rPr>
      </w:pPr>
    </w:p>
    <w:p w14:paraId="2DEBD475" w14:textId="77777777" w:rsidR="006037B7" w:rsidRPr="006037B7" w:rsidRDefault="006037B7" w:rsidP="006037B7">
      <w:pPr>
        <w:spacing w:after="0" w:line="240" w:lineRule="auto"/>
        <w:jc w:val="center"/>
        <w:rPr>
          <w:rFonts w:ascii="Times New Roman" w:eastAsia="Times New Roman" w:hAnsi="Times New Roman" w:cs="Times New Roman"/>
          <w:sz w:val="20"/>
          <w:szCs w:val="20"/>
          <w:lang w:val="es-ES" w:eastAsia="es-ES"/>
        </w:rPr>
      </w:pPr>
      <w:r w:rsidRPr="006037B7">
        <w:rPr>
          <w:rFonts w:ascii="Times New Roman" w:eastAsia="Times New Roman" w:hAnsi="Times New Roman" w:cs="Times New Roman"/>
          <w:sz w:val="20"/>
          <w:szCs w:val="20"/>
          <w:lang w:val="es-ES" w:eastAsia="es-ES"/>
        </w:rPr>
        <w:t xml:space="preserve">CORONEL DE AVIACIÓN DEMA </w:t>
      </w:r>
    </w:p>
    <w:p w14:paraId="4B426704" w14:textId="77777777" w:rsidR="006037B7" w:rsidRPr="006037B7" w:rsidRDefault="006037B7" w:rsidP="006037B7">
      <w:pPr>
        <w:spacing w:after="0" w:line="240" w:lineRule="auto"/>
        <w:jc w:val="center"/>
        <w:rPr>
          <w:rFonts w:ascii="Times New Roman" w:eastAsia="Times New Roman" w:hAnsi="Times New Roman" w:cs="Times New Roman"/>
          <w:lang w:val="es-ES" w:eastAsia="es-ES"/>
        </w:rPr>
      </w:pPr>
    </w:p>
    <w:p w14:paraId="66A798FB" w14:textId="2BB45E21" w:rsidR="006037B7" w:rsidRPr="006037B7" w:rsidRDefault="006037B7" w:rsidP="0001210F">
      <w:pPr>
        <w:spacing w:after="0" w:line="240" w:lineRule="auto"/>
        <w:rPr>
          <w:rFonts w:ascii="Times New Roman" w:eastAsia="Times New Roman" w:hAnsi="Times New Roman" w:cs="Times New Roman"/>
          <w:b/>
          <w:lang w:val="es-ES" w:eastAsia="es-ES"/>
        </w:rPr>
      </w:pPr>
    </w:p>
    <w:p w14:paraId="46A4CD25" w14:textId="77777777" w:rsidR="006037B7" w:rsidRPr="006037B7" w:rsidRDefault="006037B7" w:rsidP="006037B7">
      <w:pPr>
        <w:spacing w:after="0" w:line="240" w:lineRule="auto"/>
        <w:jc w:val="center"/>
        <w:rPr>
          <w:rFonts w:ascii="Times New Roman" w:eastAsia="Times New Roman" w:hAnsi="Times New Roman" w:cs="Times New Roman"/>
          <w:b/>
          <w:sz w:val="20"/>
          <w:lang w:val="es-MX" w:eastAsia="es-ES"/>
        </w:rPr>
      </w:pPr>
      <w:r w:rsidRPr="006037B7">
        <w:rPr>
          <w:rFonts w:ascii="Times New Roman" w:eastAsia="Times New Roman" w:hAnsi="Times New Roman" w:cs="Times New Roman"/>
          <w:b/>
          <w:sz w:val="20"/>
          <w:lang w:val="es-MX" w:eastAsia="es-ES"/>
        </w:rPr>
        <w:t>CARLOS ADONIS ELVIR ACEITUNO</w:t>
      </w:r>
    </w:p>
    <w:p w14:paraId="3B5ED6DD" w14:textId="77777777" w:rsidR="006037B7" w:rsidRPr="006037B7" w:rsidRDefault="006037B7" w:rsidP="006037B7">
      <w:pPr>
        <w:spacing w:after="0"/>
        <w:jc w:val="center"/>
        <w:rPr>
          <w:rFonts w:ascii="Times New Roman" w:eastAsia="Times New Roman" w:hAnsi="Times New Roman" w:cs="Times New Roman"/>
          <w:sz w:val="20"/>
          <w:lang w:val="es-MX" w:eastAsia="es-ES"/>
        </w:rPr>
      </w:pPr>
      <w:r w:rsidRPr="006037B7">
        <w:rPr>
          <w:rFonts w:ascii="Times New Roman" w:eastAsia="Times New Roman" w:hAnsi="Times New Roman" w:cs="Times New Roman"/>
          <w:sz w:val="20"/>
          <w:lang w:val="es-MX" w:eastAsia="es-ES"/>
        </w:rPr>
        <w:t>SECRETARIO COMISIÓN DE EVALUACIÓN DE COMPRAS Y CONTRATACIONES</w:t>
      </w:r>
    </w:p>
    <w:p w14:paraId="16E14CD5" w14:textId="12782714" w:rsidR="00176B27" w:rsidRPr="0001210F" w:rsidRDefault="006037B7" w:rsidP="0001210F">
      <w:pPr>
        <w:spacing w:after="0"/>
        <w:jc w:val="center"/>
        <w:rPr>
          <w:rFonts w:ascii="Times New Roman" w:eastAsia="Times New Roman" w:hAnsi="Times New Roman" w:cs="Times New Roman"/>
          <w:sz w:val="20"/>
          <w:lang w:val="es-MX" w:eastAsia="es-ES"/>
        </w:rPr>
      </w:pPr>
      <w:r w:rsidRPr="006037B7">
        <w:rPr>
          <w:rFonts w:ascii="Times New Roman" w:eastAsia="Times New Roman" w:hAnsi="Times New Roman" w:cs="Times New Roman"/>
          <w:sz w:val="20"/>
          <w:lang w:val="es-MX" w:eastAsia="es-ES"/>
        </w:rPr>
        <w:t>DE LAS FUERZAS ARMADAS</w:t>
      </w:r>
    </w:p>
    <w:sectPr w:rsidR="00176B27" w:rsidRPr="0001210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B030" w14:textId="77777777" w:rsidR="00650D53" w:rsidRDefault="00650D53" w:rsidP="00F140C4">
      <w:pPr>
        <w:spacing w:after="0" w:line="240" w:lineRule="auto"/>
      </w:pPr>
      <w:r>
        <w:separator/>
      </w:r>
    </w:p>
  </w:endnote>
  <w:endnote w:type="continuationSeparator" w:id="0">
    <w:p w14:paraId="168FBA32" w14:textId="77777777" w:rsidR="00650D53" w:rsidRDefault="00650D53" w:rsidP="00F1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4E0023" w:usb1="00770065" w:usb2="00520020" w:usb3="006D006F" w:csb0="006E0061" w:csb1="0042002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D6F8" w14:textId="77777777" w:rsidR="00650D53" w:rsidRDefault="00650D53" w:rsidP="0028580F">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17678"/>
      <w:docPartObj>
        <w:docPartGallery w:val="Page Numbers (Bottom of Page)"/>
        <w:docPartUnique/>
      </w:docPartObj>
    </w:sdtPr>
    <w:sdtEndPr/>
    <w:sdtContent>
      <w:p w14:paraId="60D072B9" w14:textId="74EB73D5" w:rsidR="00650D53" w:rsidRDefault="00650D53">
        <w:pPr>
          <w:pStyle w:val="Piedepgina"/>
          <w:jc w:val="right"/>
        </w:pPr>
        <w:r>
          <w:fldChar w:fldCharType="begin"/>
        </w:r>
        <w:r>
          <w:instrText>PAGE   \* MERGEFORMAT</w:instrText>
        </w:r>
        <w:r>
          <w:fldChar w:fldCharType="separate"/>
        </w:r>
        <w:r w:rsidR="00304796" w:rsidRPr="00304796">
          <w:rPr>
            <w:noProof/>
            <w:lang w:val="es-ES"/>
          </w:rPr>
          <w:t>24</w:t>
        </w:r>
        <w:r>
          <w:fldChar w:fldCharType="end"/>
        </w:r>
      </w:p>
    </w:sdtContent>
  </w:sdt>
  <w:p w14:paraId="37CE0CA2" w14:textId="77777777" w:rsidR="00650D53" w:rsidRDefault="00650D5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844749"/>
      <w:docPartObj>
        <w:docPartGallery w:val="Page Numbers (Bottom of Page)"/>
        <w:docPartUnique/>
      </w:docPartObj>
    </w:sdtPr>
    <w:sdtEndPr/>
    <w:sdtContent>
      <w:p w14:paraId="40F281E0" w14:textId="44A5C697" w:rsidR="00650D53" w:rsidRDefault="00650D53">
        <w:pPr>
          <w:pStyle w:val="Piedepgina"/>
          <w:jc w:val="right"/>
        </w:pPr>
        <w:r>
          <w:fldChar w:fldCharType="begin"/>
        </w:r>
        <w:r>
          <w:instrText>PAGE   \* MERGEFORMAT</w:instrText>
        </w:r>
        <w:r>
          <w:fldChar w:fldCharType="separate"/>
        </w:r>
        <w:r w:rsidR="00304796" w:rsidRPr="00304796">
          <w:rPr>
            <w:noProof/>
            <w:lang w:val="es-ES"/>
          </w:rPr>
          <w:t>70</w:t>
        </w:r>
        <w:r>
          <w:fldChar w:fldCharType="end"/>
        </w:r>
      </w:p>
    </w:sdtContent>
  </w:sdt>
  <w:p w14:paraId="326D454B" w14:textId="77777777" w:rsidR="00650D53" w:rsidRDefault="00650D53" w:rsidP="00285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4157" w14:textId="77777777" w:rsidR="00650D53" w:rsidRDefault="00650D53" w:rsidP="00F140C4">
      <w:pPr>
        <w:spacing w:after="0" w:line="240" w:lineRule="auto"/>
      </w:pPr>
      <w:r>
        <w:separator/>
      </w:r>
    </w:p>
  </w:footnote>
  <w:footnote w:type="continuationSeparator" w:id="0">
    <w:p w14:paraId="07FC26E3" w14:textId="77777777" w:rsidR="00650D53" w:rsidRDefault="00650D53" w:rsidP="00F1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CF8C" w14:textId="77777777" w:rsidR="00650D53" w:rsidRDefault="00650D5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FAC3" w14:textId="6F54BDA3" w:rsidR="00650D53" w:rsidRPr="0047649A" w:rsidRDefault="00650D53" w:rsidP="00E67209">
    <w:pPr>
      <w:pStyle w:val="Encabezado"/>
      <w:tabs>
        <w:tab w:val="clear" w:pos="4419"/>
        <w:tab w:val="clear" w:pos="8838"/>
        <w:tab w:val="left" w:pos="7185"/>
        <w:tab w:val="right" w:pos="9000"/>
      </w:tabs>
      <w:rPr>
        <w:lang w:val="es-MX"/>
      </w:rPr>
    </w:pPr>
    <w:r>
      <w:rPr>
        <w:lang w:val="es-MX"/>
      </w:rPr>
      <w:tab/>
    </w:r>
    <w:r w:rsidR="00E67209">
      <w:rPr>
        <w:lang w:val="es-MX"/>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E694" w14:textId="5EC73800" w:rsidR="00650D53" w:rsidRDefault="00650D53">
    <w:pPr>
      <w:pStyle w:val="Encabezado"/>
      <w:rPr>
        <w:lang w:val="es-CO"/>
      </w:rPr>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C0268"/>
    <w:multiLevelType w:val="singleLevel"/>
    <w:tmpl w:val="FFDC0268"/>
    <w:lvl w:ilvl="0">
      <w:start w:val="1"/>
      <w:numFmt w:val="bullet"/>
      <w:lvlText w:val=""/>
      <w:lvlJc w:val="left"/>
      <w:pPr>
        <w:ind w:left="644" w:hanging="360"/>
      </w:pPr>
      <w:rPr>
        <w:rFonts w:ascii="Symbol" w:hAnsi="Symbol" w:hint="default"/>
      </w:rPr>
    </w:lvl>
  </w:abstractNum>
  <w:abstractNum w:abstractNumId="1" w15:restartNumberingAfterBreak="0">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45560"/>
    <w:multiLevelType w:val="multilevel"/>
    <w:tmpl w:val="52F0143E"/>
    <w:lvl w:ilvl="0">
      <w:start w:val="1"/>
      <w:numFmt w:val="decimal"/>
      <w:lvlText w:val="%1."/>
      <w:lvlJc w:val="left"/>
      <w:pPr>
        <w:ind w:left="420" w:hanging="360"/>
      </w:pPr>
      <w:rPr>
        <w:rFonts w:eastAsia="Times New Roman" w:hint="default"/>
        <w:b w:val="0"/>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16B967CB"/>
    <w:multiLevelType w:val="multilevel"/>
    <w:tmpl w:val="879AB84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5"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6" w15:restartNumberingAfterBreak="0">
    <w:nsid w:val="191D2AD0"/>
    <w:multiLevelType w:val="hybridMultilevel"/>
    <w:tmpl w:val="61CE9562"/>
    <w:lvl w:ilvl="0" w:tplc="57A02D08">
      <w:numFmt w:val="bullet"/>
      <w:lvlText w:val=""/>
      <w:lvlJc w:val="left"/>
      <w:pPr>
        <w:ind w:left="1402" w:hanging="420"/>
      </w:pPr>
      <w:rPr>
        <w:rFonts w:ascii="Symbol" w:eastAsia="Symbol" w:hAnsi="Symbol" w:cs="Symbol" w:hint="default"/>
        <w:w w:val="100"/>
        <w:sz w:val="24"/>
        <w:szCs w:val="24"/>
        <w:lang w:val="es-ES" w:eastAsia="en-US" w:bidi="ar-SA"/>
      </w:rPr>
    </w:lvl>
    <w:lvl w:ilvl="1" w:tplc="CFAC94DA">
      <w:numFmt w:val="bullet"/>
      <w:lvlText w:val="•"/>
      <w:lvlJc w:val="left"/>
      <w:pPr>
        <w:ind w:left="2280" w:hanging="420"/>
      </w:pPr>
      <w:rPr>
        <w:rFonts w:hint="default"/>
        <w:lang w:val="es-ES" w:eastAsia="en-US" w:bidi="ar-SA"/>
      </w:rPr>
    </w:lvl>
    <w:lvl w:ilvl="2" w:tplc="EDB6EC18">
      <w:numFmt w:val="bullet"/>
      <w:lvlText w:val="•"/>
      <w:lvlJc w:val="left"/>
      <w:pPr>
        <w:ind w:left="3160" w:hanging="420"/>
      </w:pPr>
      <w:rPr>
        <w:rFonts w:hint="default"/>
        <w:lang w:val="es-ES" w:eastAsia="en-US" w:bidi="ar-SA"/>
      </w:rPr>
    </w:lvl>
    <w:lvl w:ilvl="3" w:tplc="006C70D2">
      <w:numFmt w:val="bullet"/>
      <w:lvlText w:val="•"/>
      <w:lvlJc w:val="left"/>
      <w:pPr>
        <w:ind w:left="4040" w:hanging="420"/>
      </w:pPr>
      <w:rPr>
        <w:rFonts w:hint="default"/>
        <w:lang w:val="es-ES" w:eastAsia="en-US" w:bidi="ar-SA"/>
      </w:rPr>
    </w:lvl>
    <w:lvl w:ilvl="4" w:tplc="93E09D72">
      <w:numFmt w:val="bullet"/>
      <w:lvlText w:val="•"/>
      <w:lvlJc w:val="left"/>
      <w:pPr>
        <w:ind w:left="4920" w:hanging="420"/>
      </w:pPr>
      <w:rPr>
        <w:rFonts w:hint="default"/>
        <w:lang w:val="es-ES" w:eastAsia="en-US" w:bidi="ar-SA"/>
      </w:rPr>
    </w:lvl>
    <w:lvl w:ilvl="5" w:tplc="9850BBBA">
      <w:numFmt w:val="bullet"/>
      <w:lvlText w:val="•"/>
      <w:lvlJc w:val="left"/>
      <w:pPr>
        <w:ind w:left="5800" w:hanging="420"/>
      </w:pPr>
      <w:rPr>
        <w:rFonts w:hint="default"/>
        <w:lang w:val="es-ES" w:eastAsia="en-US" w:bidi="ar-SA"/>
      </w:rPr>
    </w:lvl>
    <w:lvl w:ilvl="6" w:tplc="63A8949E">
      <w:numFmt w:val="bullet"/>
      <w:lvlText w:val="•"/>
      <w:lvlJc w:val="left"/>
      <w:pPr>
        <w:ind w:left="6680" w:hanging="420"/>
      </w:pPr>
      <w:rPr>
        <w:rFonts w:hint="default"/>
        <w:lang w:val="es-ES" w:eastAsia="en-US" w:bidi="ar-SA"/>
      </w:rPr>
    </w:lvl>
    <w:lvl w:ilvl="7" w:tplc="F5D47302">
      <w:numFmt w:val="bullet"/>
      <w:lvlText w:val="•"/>
      <w:lvlJc w:val="left"/>
      <w:pPr>
        <w:ind w:left="7560" w:hanging="420"/>
      </w:pPr>
      <w:rPr>
        <w:rFonts w:hint="default"/>
        <w:lang w:val="es-ES" w:eastAsia="en-US" w:bidi="ar-SA"/>
      </w:rPr>
    </w:lvl>
    <w:lvl w:ilvl="8" w:tplc="A8822F34">
      <w:numFmt w:val="bullet"/>
      <w:lvlText w:val="•"/>
      <w:lvlJc w:val="left"/>
      <w:pPr>
        <w:ind w:left="8440" w:hanging="420"/>
      </w:pPr>
      <w:rPr>
        <w:rFonts w:hint="default"/>
        <w:lang w:val="es-ES" w:eastAsia="en-US" w:bidi="ar-SA"/>
      </w:rPr>
    </w:lvl>
  </w:abstractNum>
  <w:abstractNum w:abstractNumId="7" w15:restartNumberingAfterBreak="0">
    <w:nsid w:val="21A27E2E"/>
    <w:multiLevelType w:val="hybridMultilevel"/>
    <w:tmpl w:val="EFD2F2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7B318C"/>
    <w:multiLevelType w:val="hybridMultilevel"/>
    <w:tmpl w:val="9378F732"/>
    <w:lvl w:ilvl="0" w:tplc="C068F198">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2CB012D4"/>
    <w:multiLevelType w:val="hybridMultilevel"/>
    <w:tmpl w:val="55924DB4"/>
    <w:lvl w:ilvl="0" w:tplc="5D18E0FC">
      <w:start w:val="1"/>
      <w:numFmt w:val="decimal"/>
      <w:lvlText w:val="%1."/>
      <w:lvlJc w:val="left"/>
      <w:pPr>
        <w:ind w:left="720" w:hanging="360"/>
      </w:pPr>
      <w:rPr>
        <w:rFonts w:ascii="Times New Roman" w:hAnsi="Times New Roman" w:cs="Times New Roman" w:hint="default"/>
        <w:b w:val="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2F4FE77D"/>
    <w:multiLevelType w:val="singleLevel"/>
    <w:tmpl w:val="2F4FE77D"/>
    <w:lvl w:ilvl="0">
      <w:start w:val="1"/>
      <w:numFmt w:val="lowerLetter"/>
      <w:suff w:val="space"/>
      <w:lvlText w:val="%1)"/>
      <w:lvlJc w:val="left"/>
      <w:pPr>
        <w:ind w:left="45" w:firstLine="0"/>
      </w:pPr>
    </w:lvl>
  </w:abstractNum>
  <w:abstractNum w:abstractNumId="11" w15:restartNumberingAfterBreak="0">
    <w:nsid w:val="308C348B"/>
    <w:multiLevelType w:val="multilevel"/>
    <w:tmpl w:val="48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3" w15:restartNumberingAfterBreak="0">
    <w:nsid w:val="41505DEF"/>
    <w:multiLevelType w:val="hybridMultilevel"/>
    <w:tmpl w:val="D8D0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75110"/>
    <w:multiLevelType w:val="hybridMultilevel"/>
    <w:tmpl w:val="297857B8"/>
    <w:lvl w:ilvl="0" w:tplc="480A0017">
      <w:start w:val="1"/>
      <w:numFmt w:val="lowerLetter"/>
      <w:lvlText w:val="%1)"/>
      <w:lvlJc w:val="left"/>
      <w:pPr>
        <w:ind w:left="781" w:hanging="360"/>
      </w:pPr>
    </w:lvl>
    <w:lvl w:ilvl="1" w:tplc="480A0019" w:tentative="1">
      <w:start w:val="1"/>
      <w:numFmt w:val="lowerLetter"/>
      <w:lvlText w:val="%2."/>
      <w:lvlJc w:val="left"/>
      <w:pPr>
        <w:ind w:left="1501" w:hanging="360"/>
      </w:pPr>
    </w:lvl>
    <w:lvl w:ilvl="2" w:tplc="480A001B" w:tentative="1">
      <w:start w:val="1"/>
      <w:numFmt w:val="lowerRoman"/>
      <w:lvlText w:val="%3."/>
      <w:lvlJc w:val="right"/>
      <w:pPr>
        <w:ind w:left="2221" w:hanging="180"/>
      </w:pPr>
    </w:lvl>
    <w:lvl w:ilvl="3" w:tplc="480A000F" w:tentative="1">
      <w:start w:val="1"/>
      <w:numFmt w:val="decimal"/>
      <w:lvlText w:val="%4."/>
      <w:lvlJc w:val="left"/>
      <w:pPr>
        <w:ind w:left="2941" w:hanging="360"/>
      </w:pPr>
    </w:lvl>
    <w:lvl w:ilvl="4" w:tplc="480A0019" w:tentative="1">
      <w:start w:val="1"/>
      <w:numFmt w:val="lowerLetter"/>
      <w:lvlText w:val="%5."/>
      <w:lvlJc w:val="left"/>
      <w:pPr>
        <w:ind w:left="3661" w:hanging="360"/>
      </w:pPr>
    </w:lvl>
    <w:lvl w:ilvl="5" w:tplc="480A001B" w:tentative="1">
      <w:start w:val="1"/>
      <w:numFmt w:val="lowerRoman"/>
      <w:lvlText w:val="%6."/>
      <w:lvlJc w:val="right"/>
      <w:pPr>
        <w:ind w:left="4381" w:hanging="180"/>
      </w:pPr>
    </w:lvl>
    <w:lvl w:ilvl="6" w:tplc="480A000F" w:tentative="1">
      <w:start w:val="1"/>
      <w:numFmt w:val="decimal"/>
      <w:lvlText w:val="%7."/>
      <w:lvlJc w:val="left"/>
      <w:pPr>
        <w:ind w:left="5101" w:hanging="360"/>
      </w:pPr>
    </w:lvl>
    <w:lvl w:ilvl="7" w:tplc="480A0019" w:tentative="1">
      <w:start w:val="1"/>
      <w:numFmt w:val="lowerLetter"/>
      <w:lvlText w:val="%8."/>
      <w:lvlJc w:val="left"/>
      <w:pPr>
        <w:ind w:left="5821" w:hanging="360"/>
      </w:pPr>
    </w:lvl>
    <w:lvl w:ilvl="8" w:tplc="480A001B" w:tentative="1">
      <w:start w:val="1"/>
      <w:numFmt w:val="lowerRoman"/>
      <w:lvlText w:val="%9."/>
      <w:lvlJc w:val="right"/>
      <w:pPr>
        <w:ind w:left="6541" w:hanging="180"/>
      </w:pPr>
    </w:lvl>
  </w:abstractNum>
  <w:abstractNum w:abstractNumId="15" w15:restartNumberingAfterBreak="0">
    <w:nsid w:val="55FD21DD"/>
    <w:multiLevelType w:val="multilevel"/>
    <w:tmpl w:val="9A66AAB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CE44B"/>
    <w:multiLevelType w:val="multilevel"/>
    <w:tmpl w:val="7FDC7D94"/>
    <w:lvl w:ilvl="0">
      <w:start w:val="1"/>
      <w:numFmt w:val="lowerLetter"/>
      <w:lvlText w:val="%1)"/>
      <w:lvlJc w:val="left"/>
      <w:pPr>
        <w:tabs>
          <w:tab w:val="left" w:pos="425"/>
        </w:tabs>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4E6234"/>
    <w:multiLevelType w:val="hybridMultilevel"/>
    <w:tmpl w:val="5AC48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A57CB3"/>
    <w:multiLevelType w:val="multilevel"/>
    <w:tmpl w:val="5CA57C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605F12"/>
    <w:multiLevelType w:val="multilevel"/>
    <w:tmpl w:val="61605F12"/>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3575755"/>
    <w:multiLevelType w:val="multilevel"/>
    <w:tmpl w:val="480A0027"/>
    <w:lvl w:ilvl="0">
      <w:start w:val="1"/>
      <w:numFmt w:val="upperRoman"/>
      <w:pStyle w:val="Ttulo11"/>
      <w:lvlText w:val="%1."/>
      <w:lvlJc w:val="left"/>
      <w:pPr>
        <w:ind w:left="0" w:firstLine="0"/>
      </w:pPr>
    </w:lvl>
    <w:lvl w:ilvl="1">
      <w:start w:val="1"/>
      <w:numFmt w:val="upperLetter"/>
      <w:pStyle w:val="Ttulo21"/>
      <w:lvlText w:val="%2."/>
      <w:lvlJc w:val="left"/>
      <w:pPr>
        <w:ind w:left="720" w:firstLine="0"/>
      </w:pPr>
    </w:lvl>
    <w:lvl w:ilvl="2">
      <w:start w:val="1"/>
      <w:numFmt w:val="decimal"/>
      <w:pStyle w:val="Ttulo31"/>
      <w:lvlText w:val="%3."/>
      <w:lvlJc w:val="left"/>
      <w:pPr>
        <w:ind w:left="1440" w:firstLine="0"/>
      </w:pPr>
    </w:lvl>
    <w:lvl w:ilvl="3">
      <w:start w:val="1"/>
      <w:numFmt w:val="lowerLetter"/>
      <w:pStyle w:val="Ttulo41"/>
      <w:lvlText w:val="%4)"/>
      <w:lvlJc w:val="left"/>
      <w:pPr>
        <w:ind w:left="2160" w:firstLine="0"/>
      </w:pPr>
    </w:lvl>
    <w:lvl w:ilvl="4">
      <w:start w:val="1"/>
      <w:numFmt w:val="decimal"/>
      <w:pStyle w:val="Ttulo51"/>
      <w:lvlText w:val="(%5)"/>
      <w:lvlJc w:val="left"/>
      <w:pPr>
        <w:ind w:left="2880" w:firstLine="0"/>
      </w:pPr>
    </w:lvl>
    <w:lvl w:ilvl="5">
      <w:start w:val="1"/>
      <w:numFmt w:val="lowerLetter"/>
      <w:pStyle w:val="Ttulo61"/>
      <w:lvlText w:val="(%6)"/>
      <w:lvlJc w:val="left"/>
      <w:pPr>
        <w:ind w:left="3600" w:firstLine="0"/>
      </w:pPr>
    </w:lvl>
    <w:lvl w:ilvl="6">
      <w:start w:val="1"/>
      <w:numFmt w:val="lowerRoman"/>
      <w:pStyle w:val="Ttulo71"/>
      <w:lvlText w:val="(%7)"/>
      <w:lvlJc w:val="left"/>
      <w:pPr>
        <w:ind w:left="4320" w:firstLine="0"/>
      </w:pPr>
    </w:lvl>
    <w:lvl w:ilvl="7">
      <w:start w:val="1"/>
      <w:numFmt w:val="lowerLetter"/>
      <w:pStyle w:val="Ttulo81"/>
      <w:lvlText w:val="(%8)"/>
      <w:lvlJc w:val="left"/>
      <w:pPr>
        <w:ind w:left="5040" w:firstLine="0"/>
      </w:pPr>
    </w:lvl>
    <w:lvl w:ilvl="8">
      <w:start w:val="1"/>
      <w:numFmt w:val="lowerRoman"/>
      <w:pStyle w:val="Ttulo91"/>
      <w:lvlText w:val="(%9)"/>
      <w:lvlJc w:val="left"/>
      <w:pPr>
        <w:ind w:left="5760" w:firstLine="0"/>
      </w:pPr>
    </w:lvl>
  </w:abstractNum>
  <w:abstractNum w:abstractNumId="21" w15:restartNumberingAfterBreak="0">
    <w:nsid w:val="64973B86"/>
    <w:multiLevelType w:val="hybridMultilevel"/>
    <w:tmpl w:val="6D3065A2"/>
    <w:lvl w:ilvl="0" w:tplc="480A0017">
      <w:start w:val="1"/>
      <w:numFmt w:val="lowerLetter"/>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2" w15:restartNumberingAfterBreak="0">
    <w:nsid w:val="68B41F81"/>
    <w:multiLevelType w:val="hybridMultilevel"/>
    <w:tmpl w:val="7D968500"/>
    <w:lvl w:ilvl="0" w:tplc="B1FCBC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4" w15:restartNumberingAfterBreak="0">
    <w:nsid w:val="6ACF4DE6"/>
    <w:multiLevelType w:val="multilevel"/>
    <w:tmpl w:val="6ACF4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737DA8"/>
    <w:multiLevelType w:val="hybridMultilevel"/>
    <w:tmpl w:val="1C949A90"/>
    <w:lvl w:ilvl="0" w:tplc="F5F448B0">
      <w:start w:val="1"/>
      <w:numFmt w:val="lowerLetter"/>
      <w:lvlText w:val="%1."/>
      <w:lvlJc w:val="left"/>
      <w:pPr>
        <w:tabs>
          <w:tab w:val="num" w:pos="360"/>
        </w:tabs>
        <w:ind w:left="360" w:hanging="360"/>
      </w:pPr>
      <w:rPr>
        <w:rFonts w:ascii="Times New Roman" w:hAnsi="Times New Roman" w:cs="Times New Roman"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22490"/>
    <w:multiLevelType w:val="hybridMultilevel"/>
    <w:tmpl w:val="55924DB4"/>
    <w:lvl w:ilvl="0" w:tplc="FFFFFFFF">
      <w:start w:val="1"/>
      <w:numFmt w:val="decimal"/>
      <w:lvlText w:val="%1."/>
      <w:lvlJc w:val="left"/>
      <w:pPr>
        <w:ind w:left="720" w:hanging="360"/>
      </w:pPr>
      <w:rPr>
        <w:rFonts w:ascii="Times New Roman"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9045629">
    <w:abstractNumId w:val="25"/>
  </w:num>
  <w:num w:numId="2" w16cid:durableId="445657635">
    <w:abstractNumId w:val="7"/>
  </w:num>
  <w:num w:numId="3" w16cid:durableId="1017386475">
    <w:abstractNumId w:val="23"/>
  </w:num>
  <w:num w:numId="4" w16cid:durableId="476383747">
    <w:abstractNumId w:val="9"/>
  </w:num>
  <w:num w:numId="5" w16cid:durableId="900598523">
    <w:abstractNumId w:val="1"/>
  </w:num>
  <w:num w:numId="6" w16cid:durableId="1001927328">
    <w:abstractNumId w:val="11"/>
  </w:num>
  <w:num w:numId="7" w16cid:durableId="1925993831">
    <w:abstractNumId w:val="5"/>
  </w:num>
  <w:num w:numId="8" w16cid:durableId="1423407409">
    <w:abstractNumId w:val="12"/>
  </w:num>
  <w:num w:numId="9" w16cid:durableId="1991520549">
    <w:abstractNumId w:val="2"/>
  </w:num>
  <w:num w:numId="10" w16cid:durableId="929922877">
    <w:abstractNumId w:val="8"/>
  </w:num>
  <w:num w:numId="11" w16cid:durableId="47653092">
    <w:abstractNumId w:val="24"/>
  </w:num>
  <w:num w:numId="12" w16cid:durableId="456535185">
    <w:abstractNumId w:val="19"/>
  </w:num>
  <w:num w:numId="13" w16cid:durableId="1385371664">
    <w:abstractNumId w:val="10"/>
  </w:num>
  <w:num w:numId="14" w16cid:durableId="408770464">
    <w:abstractNumId w:val="16"/>
  </w:num>
  <w:num w:numId="15" w16cid:durableId="1030570368">
    <w:abstractNumId w:val="0"/>
  </w:num>
  <w:num w:numId="16" w16cid:durableId="2020891987">
    <w:abstractNumId w:val="17"/>
  </w:num>
  <w:num w:numId="17" w16cid:durableId="31422447">
    <w:abstractNumId w:val="13"/>
  </w:num>
  <w:num w:numId="18" w16cid:durableId="1865710618">
    <w:abstractNumId w:val="22"/>
  </w:num>
  <w:num w:numId="19" w16cid:durableId="897133423">
    <w:abstractNumId w:val="14"/>
  </w:num>
  <w:num w:numId="20" w16cid:durableId="980772236">
    <w:abstractNumId w:val="3"/>
  </w:num>
  <w:num w:numId="21" w16cid:durableId="568001287">
    <w:abstractNumId w:val="18"/>
  </w:num>
  <w:num w:numId="22" w16cid:durableId="1487433173">
    <w:abstractNumId w:val="4"/>
  </w:num>
  <w:num w:numId="23" w16cid:durableId="1559704212">
    <w:abstractNumId w:val="20"/>
  </w:num>
  <w:num w:numId="24" w16cid:durableId="390077351">
    <w:abstractNumId w:val="6"/>
  </w:num>
  <w:num w:numId="25" w16cid:durableId="1250429627">
    <w:abstractNumId w:val="15"/>
  </w:num>
  <w:num w:numId="26" w16cid:durableId="455680242">
    <w:abstractNumId w:val="21"/>
  </w:num>
  <w:num w:numId="27" w16cid:durableId="143944779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C4"/>
    <w:rsid w:val="00000CB4"/>
    <w:rsid w:val="0001175E"/>
    <w:rsid w:val="0001210F"/>
    <w:rsid w:val="00012815"/>
    <w:rsid w:val="00013411"/>
    <w:rsid w:val="00013C2D"/>
    <w:rsid w:val="00014A9E"/>
    <w:rsid w:val="00016173"/>
    <w:rsid w:val="00020133"/>
    <w:rsid w:val="000208BE"/>
    <w:rsid w:val="000239B3"/>
    <w:rsid w:val="00023F80"/>
    <w:rsid w:val="00025B2D"/>
    <w:rsid w:val="00027EBC"/>
    <w:rsid w:val="000340C8"/>
    <w:rsid w:val="0003576C"/>
    <w:rsid w:val="00035990"/>
    <w:rsid w:val="000359A2"/>
    <w:rsid w:val="000415F0"/>
    <w:rsid w:val="000455FD"/>
    <w:rsid w:val="00053F26"/>
    <w:rsid w:val="00055A06"/>
    <w:rsid w:val="00055B6A"/>
    <w:rsid w:val="00057E11"/>
    <w:rsid w:val="000611E0"/>
    <w:rsid w:val="00064415"/>
    <w:rsid w:val="00066698"/>
    <w:rsid w:val="00066B7B"/>
    <w:rsid w:val="00067DC8"/>
    <w:rsid w:val="0007110A"/>
    <w:rsid w:val="000720D6"/>
    <w:rsid w:val="000736C0"/>
    <w:rsid w:val="00073CD0"/>
    <w:rsid w:val="00073F2F"/>
    <w:rsid w:val="00077D0F"/>
    <w:rsid w:val="00080123"/>
    <w:rsid w:val="000814ED"/>
    <w:rsid w:val="000819A0"/>
    <w:rsid w:val="00081E47"/>
    <w:rsid w:val="00082DBA"/>
    <w:rsid w:val="00083A00"/>
    <w:rsid w:val="00085500"/>
    <w:rsid w:val="0008653A"/>
    <w:rsid w:val="00086F34"/>
    <w:rsid w:val="000870C7"/>
    <w:rsid w:val="00090218"/>
    <w:rsid w:val="00090AF7"/>
    <w:rsid w:val="0009213F"/>
    <w:rsid w:val="000957A7"/>
    <w:rsid w:val="000A5720"/>
    <w:rsid w:val="000A5E03"/>
    <w:rsid w:val="000A684A"/>
    <w:rsid w:val="000B0EBA"/>
    <w:rsid w:val="000B2D1C"/>
    <w:rsid w:val="000B38B0"/>
    <w:rsid w:val="000B3EE4"/>
    <w:rsid w:val="000B5022"/>
    <w:rsid w:val="000B53CC"/>
    <w:rsid w:val="000B74C0"/>
    <w:rsid w:val="000B7590"/>
    <w:rsid w:val="000C1C0A"/>
    <w:rsid w:val="000C2333"/>
    <w:rsid w:val="000C4487"/>
    <w:rsid w:val="000C4E02"/>
    <w:rsid w:val="000C560D"/>
    <w:rsid w:val="000C7362"/>
    <w:rsid w:val="000D0B7E"/>
    <w:rsid w:val="000D2631"/>
    <w:rsid w:val="000D3A3E"/>
    <w:rsid w:val="000D480C"/>
    <w:rsid w:val="000D4E48"/>
    <w:rsid w:val="000E06B7"/>
    <w:rsid w:val="000E14D8"/>
    <w:rsid w:val="000E33AD"/>
    <w:rsid w:val="000F27A0"/>
    <w:rsid w:val="000F5142"/>
    <w:rsid w:val="000F6B39"/>
    <w:rsid w:val="00101B24"/>
    <w:rsid w:val="00102916"/>
    <w:rsid w:val="00105BC2"/>
    <w:rsid w:val="00107BDD"/>
    <w:rsid w:val="00110E2B"/>
    <w:rsid w:val="001176E2"/>
    <w:rsid w:val="00122A30"/>
    <w:rsid w:val="00122B7C"/>
    <w:rsid w:val="00123F72"/>
    <w:rsid w:val="00126F78"/>
    <w:rsid w:val="00130D91"/>
    <w:rsid w:val="001313C2"/>
    <w:rsid w:val="00131BB1"/>
    <w:rsid w:val="00131D31"/>
    <w:rsid w:val="0013209F"/>
    <w:rsid w:val="00132BBE"/>
    <w:rsid w:val="0013736E"/>
    <w:rsid w:val="0013740B"/>
    <w:rsid w:val="00140749"/>
    <w:rsid w:val="0014168C"/>
    <w:rsid w:val="0015024D"/>
    <w:rsid w:val="0015289B"/>
    <w:rsid w:val="00153F02"/>
    <w:rsid w:val="00154027"/>
    <w:rsid w:val="001542AD"/>
    <w:rsid w:val="00154BA0"/>
    <w:rsid w:val="0015570D"/>
    <w:rsid w:val="001559A8"/>
    <w:rsid w:val="00156642"/>
    <w:rsid w:val="001577F2"/>
    <w:rsid w:val="0016070F"/>
    <w:rsid w:val="00160737"/>
    <w:rsid w:val="00161C01"/>
    <w:rsid w:val="00163732"/>
    <w:rsid w:val="001641EA"/>
    <w:rsid w:val="00171051"/>
    <w:rsid w:val="00171052"/>
    <w:rsid w:val="00171F9A"/>
    <w:rsid w:val="00173962"/>
    <w:rsid w:val="00174DC0"/>
    <w:rsid w:val="00175E61"/>
    <w:rsid w:val="0017676F"/>
    <w:rsid w:val="00176B27"/>
    <w:rsid w:val="00177C80"/>
    <w:rsid w:val="00182761"/>
    <w:rsid w:val="00182D5F"/>
    <w:rsid w:val="0018366C"/>
    <w:rsid w:val="00185213"/>
    <w:rsid w:val="001867DB"/>
    <w:rsid w:val="00190993"/>
    <w:rsid w:val="00190BF7"/>
    <w:rsid w:val="00193D61"/>
    <w:rsid w:val="00195302"/>
    <w:rsid w:val="0019566D"/>
    <w:rsid w:val="00195673"/>
    <w:rsid w:val="001960DB"/>
    <w:rsid w:val="001A0C1F"/>
    <w:rsid w:val="001A4A64"/>
    <w:rsid w:val="001A4B68"/>
    <w:rsid w:val="001A6C6C"/>
    <w:rsid w:val="001A70D4"/>
    <w:rsid w:val="001B20D2"/>
    <w:rsid w:val="001B6207"/>
    <w:rsid w:val="001B641D"/>
    <w:rsid w:val="001C01F1"/>
    <w:rsid w:val="001C21D9"/>
    <w:rsid w:val="001C2431"/>
    <w:rsid w:val="001C37DA"/>
    <w:rsid w:val="001C5CB7"/>
    <w:rsid w:val="001C7E23"/>
    <w:rsid w:val="001D056E"/>
    <w:rsid w:val="001D172D"/>
    <w:rsid w:val="001D24FB"/>
    <w:rsid w:val="001D3377"/>
    <w:rsid w:val="001D7A39"/>
    <w:rsid w:val="001E0C75"/>
    <w:rsid w:val="001E486B"/>
    <w:rsid w:val="001E567B"/>
    <w:rsid w:val="001E5C98"/>
    <w:rsid w:val="001E61A4"/>
    <w:rsid w:val="001E64BA"/>
    <w:rsid w:val="001E6A2A"/>
    <w:rsid w:val="001E73A1"/>
    <w:rsid w:val="001F0575"/>
    <w:rsid w:val="001F0E15"/>
    <w:rsid w:val="001F10BD"/>
    <w:rsid w:val="001F4C9E"/>
    <w:rsid w:val="001F4DC3"/>
    <w:rsid w:val="001F57CE"/>
    <w:rsid w:val="001F62CA"/>
    <w:rsid w:val="001F6F38"/>
    <w:rsid w:val="001F7B11"/>
    <w:rsid w:val="0020050C"/>
    <w:rsid w:val="00200EA8"/>
    <w:rsid w:val="002031BD"/>
    <w:rsid w:val="00207B65"/>
    <w:rsid w:val="00210206"/>
    <w:rsid w:val="00216FCE"/>
    <w:rsid w:val="00220674"/>
    <w:rsid w:val="00225283"/>
    <w:rsid w:val="002274E7"/>
    <w:rsid w:val="002303DF"/>
    <w:rsid w:val="00230B78"/>
    <w:rsid w:val="00231683"/>
    <w:rsid w:val="00231C43"/>
    <w:rsid w:val="002333E0"/>
    <w:rsid w:val="00234C2D"/>
    <w:rsid w:val="0023687D"/>
    <w:rsid w:val="00237DAD"/>
    <w:rsid w:val="0024012B"/>
    <w:rsid w:val="002411AF"/>
    <w:rsid w:val="002412C9"/>
    <w:rsid w:val="002422C8"/>
    <w:rsid w:val="002422E0"/>
    <w:rsid w:val="0024248B"/>
    <w:rsid w:val="002426C7"/>
    <w:rsid w:val="00242FC9"/>
    <w:rsid w:val="00247ED5"/>
    <w:rsid w:val="002510DE"/>
    <w:rsid w:val="00251433"/>
    <w:rsid w:val="00256CB7"/>
    <w:rsid w:val="0025771D"/>
    <w:rsid w:val="00262C28"/>
    <w:rsid w:val="0026458D"/>
    <w:rsid w:val="002666CB"/>
    <w:rsid w:val="00270B87"/>
    <w:rsid w:val="002713FB"/>
    <w:rsid w:val="00275627"/>
    <w:rsid w:val="00276769"/>
    <w:rsid w:val="00276F70"/>
    <w:rsid w:val="00277113"/>
    <w:rsid w:val="002775C1"/>
    <w:rsid w:val="0027767D"/>
    <w:rsid w:val="00280C13"/>
    <w:rsid w:val="002819EF"/>
    <w:rsid w:val="002845E2"/>
    <w:rsid w:val="00284973"/>
    <w:rsid w:val="0028580F"/>
    <w:rsid w:val="00287BAD"/>
    <w:rsid w:val="00290B2B"/>
    <w:rsid w:val="00291C30"/>
    <w:rsid w:val="002935C2"/>
    <w:rsid w:val="0029654E"/>
    <w:rsid w:val="002A2439"/>
    <w:rsid w:val="002A3FE6"/>
    <w:rsid w:val="002A605C"/>
    <w:rsid w:val="002A62D6"/>
    <w:rsid w:val="002B0B9E"/>
    <w:rsid w:val="002B29DC"/>
    <w:rsid w:val="002B4D9F"/>
    <w:rsid w:val="002B639F"/>
    <w:rsid w:val="002B74AA"/>
    <w:rsid w:val="002C03D0"/>
    <w:rsid w:val="002C1E3A"/>
    <w:rsid w:val="002C25A8"/>
    <w:rsid w:val="002C56C6"/>
    <w:rsid w:val="002C5CCD"/>
    <w:rsid w:val="002C7CF2"/>
    <w:rsid w:val="002D0E78"/>
    <w:rsid w:val="002D2BDD"/>
    <w:rsid w:val="002D30F7"/>
    <w:rsid w:val="002D3692"/>
    <w:rsid w:val="002D62D1"/>
    <w:rsid w:val="002E022D"/>
    <w:rsid w:val="002E0458"/>
    <w:rsid w:val="002E1A64"/>
    <w:rsid w:val="002E2D85"/>
    <w:rsid w:val="002E421D"/>
    <w:rsid w:val="002E62B6"/>
    <w:rsid w:val="002E6A9C"/>
    <w:rsid w:val="002F1A58"/>
    <w:rsid w:val="002F1D29"/>
    <w:rsid w:val="002F28A9"/>
    <w:rsid w:val="002F2B75"/>
    <w:rsid w:val="002F3E22"/>
    <w:rsid w:val="002F446D"/>
    <w:rsid w:val="002F56DE"/>
    <w:rsid w:val="002F5F89"/>
    <w:rsid w:val="002F7B5F"/>
    <w:rsid w:val="002F7EA9"/>
    <w:rsid w:val="00304796"/>
    <w:rsid w:val="00305B3A"/>
    <w:rsid w:val="00306C69"/>
    <w:rsid w:val="00311025"/>
    <w:rsid w:val="0031281B"/>
    <w:rsid w:val="00322B99"/>
    <w:rsid w:val="00326784"/>
    <w:rsid w:val="00326D28"/>
    <w:rsid w:val="003307BB"/>
    <w:rsid w:val="00330D1C"/>
    <w:rsid w:val="00330EB4"/>
    <w:rsid w:val="00333E60"/>
    <w:rsid w:val="00336DDA"/>
    <w:rsid w:val="00337050"/>
    <w:rsid w:val="003371A7"/>
    <w:rsid w:val="0034095C"/>
    <w:rsid w:val="00340D57"/>
    <w:rsid w:val="003425D0"/>
    <w:rsid w:val="00342CC5"/>
    <w:rsid w:val="00344D7C"/>
    <w:rsid w:val="00346900"/>
    <w:rsid w:val="00346B69"/>
    <w:rsid w:val="00347584"/>
    <w:rsid w:val="00347777"/>
    <w:rsid w:val="00350D4B"/>
    <w:rsid w:val="00350DC2"/>
    <w:rsid w:val="0035609D"/>
    <w:rsid w:val="00356D20"/>
    <w:rsid w:val="003570A0"/>
    <w:rsid w:val="00361C85"/>
    <w:rsid w:val="00362207"/>
    <w:rsid w:val="00362A70"/>
    <w:rsid w:val="00363DC9"/>
    <w:rsid w:val="00364AA8"/>
    <w:rsid w:val="00365C90"/>
    <w:rsid w:val="00365D1D"/>
    <w:rsid w:val="0036700C"/>
    <w:rsid w:val="00367D14"/>
    <w:rsid w:val="0037143E"/>
    <w:rsid w:val="00374722"/>
    <w:rsid w:val="00375272"/>
    <w:rsid w:val="003753A9"/>
    <w:rsid w:val="0037565E"/>
    <w:rsid w:val="00376513"/>
    <w:rsid w:val="00376710"/>
    <w:rsid w:val="003804CC"/>
    <w:rsid w:val="003819F5"/>
    <w:rsid w:val="003828F3"/>
    <w:rsid w:val="00383EA2"/>
    <w:rsid w:val="00384084"/>
    <w:rsid w:val="0038480F"/>
    <w:rsid w:val="0038631E"/>
    <w:rsid w:val="00386324"/>
    <w:rsid w:val="00386E5E"/>
    <w:rsid w:val="00390701"/>
    <w:rsid w:val="0039099C"/>
    <w:rsid w:val="00392013"/>
    <w:rsid w:val="00395A55"/>
    <w:rsid w:val="003968EC"/>
    <w:rsid w:val="00396FF8"/>
    <w:rsid w:val="003A00F4"/>
    <w:rsid w:val="003A0E94"/>
    <w:rsid w:val="003A1E20"/>
    <w:rsid w:val="003A2BC2"/>
    <w:rsid w:val="003A2C0F"/>
    <w:rsid w:val="003A35D2"/>
    <w:rsid w:val="003B0C55"/>
    <w:rsid w:val="003B2E78"/>
    <w:rsid w:val="003B79B4"/>
    <w:rsid w:val="003C06CE"/>
    <w:rsid w:val="003C559F"/>
    <w:rsid w:val="003D0285"/>
    <w:rsid w:val="003D09A0"/>
    <w:rsid w:val="003D1B9A"/>
    <w:rsid w:val="003D1D14"/>
    <w:rsid w:val="003D3E1D"/>
    <w:rsid w:val="003D42F6"/>
    <w:rsid w:val="003D4F59"/>
    <w:rsid w:val="003D6A16"/>
    <w:rsid w:val="003D736A"/>
    <w:rsid w:val="003E0835"/>
    <w:rsid w:val="003E0972"/>
    <w:rsid w:val="003E0F25"/>
    <w:rsid w:val="003E30F7"/>
    <w:rsid w:val="003E3B85"/>
    <w:rsid w:val="003E40EF"/>
    <w:rsid w:val="003E42F1"/>
    <w:rsid w:val="003E6E7A"/>
    <w:rsid w:val="003E7FE1"/>
    <w:rsid w:val="003F0659"/>
    <w:rsid w:val="003F08C1"/>
    <w:rsid w:val="003F0B1A"/>
    <w:rsid w:val="003F0CF4"/>
    <w:rsid w:val="003F24F9"/>
    <w:rsid w:val="003F2BD1"/>
    <w:rsid w:val="003F3527"/>
    <w:rsid w:val="003F61DF"/>
    <w:rsid w:val="003F77C9"/>
    <w:rsid w:val="00400FEF"/>
    <w:rsid w:val="004018AF"/>
    <w:rsid w:val="00403D93"/>
    <w:rsid w:val="00407C5C"/>
    <w:rsid w:val="004118A5"/>
    <w:rsid w:val="004128E9"/>
    <w:rsid w:val="00413D6E"/>
    <w:rsid w:val="0041483F"/>
    <w:rsid w:val="00415B84"/>
    <w:rsid w:val="0042129E"/>
    <w:rsid w:val="0042239F"/>
    <w:rsid w:val="00423BE6"/>
    <w:rsid w:val="00424354"/>
    <w:rsid w:val="00424A86"/>
    <w:rsid w:val="0043029B"/>
    <w:rsid w:val="0043031A"/>
    <w:rsid w:val="004308A4"/>
    <w:rsid w:val="0043099E"/>
    <w:rsid w:val="004321D5"/>
    <w:rsid w:val="00432A70"/>
    <w:rsid w:val="00433304"/>
    <w:rsid w:val="00434214"/>
    <w:rsid w:val="00434266"/>
    <w:rsid w:val="004344EA"/>
    <w:rsid w:val="00434508"/>
    <w:rsid w:val="00437CE4"/>
    <w:rsid w:val="004404B3"/>
    <w:rsid w:val="004411A4"/>
    <w:rsid w:val="00442401"/>
    <w:rsid w:val="00443D49"/>
    <w:rsid w:val="0044503B"/>
    <w:rsid w:val="00446E05"/>
    <w:rsid w:val="00450DE6"/>
    <w:rsid w:val="00450E39"/>
    <w:rsid w:val="00452155"/>
    <w:rsid w:val="00456C83"/>
    <w:rsid w:val="00457520"/>
    <w:rsid w:val="00464658"/>
    <w:rsid w:val="004649C0"/>
    <w:rsid w:val="00465107"/>
    <w:rsid w:val="00465F30"/>
    <w:rsid w:val="00467355"/>
    <w:rsid w:val="00467E71"/>
    <w:rsid w:val="00471420"/>
    <w:rsid w:val="004717AA"/>
    <w:rsid w:val="004735CB"/>
    <w:rsid w:val="00474C45"/>
    <w:rsid w:val="00475511"/>
    <w:rsid w:val="00476723"/>
    <w:rsid w:val="00477BF7"/>
    <w:rsid w:val="0048039A"/>
    <w:rsid w:val="004809A1"/>
    <w:rsid w:val="004814C6"/>
    <w:rsid w:val="004830AF"/>
    <w:rsid w:val="00483B7A"/>
    <w:rsid w:val="00483F3C"/>
    <w:rsid w:val="00485E95"/>
    <w:rsid w:val="004867E5"/>
    <w:rsid w:val="00486A01"/>
    <w:rsid w:val="00491991"/>
    <w:rsid w:val="00494ABE"/>
    <w:rsid w:val="004957FC"/>
    <w:rsid w:val="004A2469"/>
    <w:rsid w:val="004A2F0A"/>
    <w:rsid w:val="004A41E8"/>
    <w:rsid w:val="004A4B9E"/>
    <w:rsid w:val="004A6F4E"/>
    <w:rsid w:val="004A702F"/>
    <w:rsid w:val="004A71BF"/>
    <w:rsid w:val="004B0E88"/>
    <w:rsid w:val="004B32A5"/>
    <w:rsid w:val="004B3B62"/>
    <w:rsid w:val="004B62BA"/>
    <w:rsid w:val="004B7441"/>
    <w:rsid w:val="004C2D21"/>
    <w:rsid w:val="004C2E4C"/>
    <w:rsid w:val="004C3008"/>
    <w:rsid w:val="004C3AF4"/>
    <w:rsid w:val="004C4FBE"/>
    <w:rsid w:val="004C5735"/>
    <w:rsid w:val="004C67B2"/>
    <w:rsid w:val="004C768C"/>
    <w:rsid w:val="004D1C0B"/>
    <w:rsid w:val="004D25A0"/>
    <w:rsid w:val="004D5351"/>
    <w:rsid w:val="004E09D0"/>
    <w:rsid w:val="004E3022"/>
    <w:rsid w:val="004E3BC5"/>
    <w:rsid w:val="004E486A"/>
    <w:rsid w:val="004E662F"/>
    <w:rsid w:val="004F1F6A"/>
    <w:rsid w:val="004F59B7"/>
    <w:rsid w:val="004F6364"/>
    <w:rsid w:val="004F6574"/>
    <w:rsid w:val="004F685F"/>
    <w:rsid w:val="004F737D"/>
    <w:rsid w:val="00502EF7"/>
    <w:rsid w:val="00504682"/>
    <w:rsid w:val="005115CF"/>
    <w:rsid w:val="00512932"/>
    <w:rsid w:val="00512C48"/>
    <w:rsid w:val="00517866"/>
    <w:rsid w:val="00521A05"/>
    <w:rsid w:val="00523170"/>
    <w:rsid w:val="005243FD"/>
    <w:rsid w:val="005319B2"/>
    <w:rsid w:val="005352FB"/>
    <w:rsid w:val="0053705B"/>
    <w:rsid w:val="005372A0"/>
    <w:rsid w:val="00545232"/>
    <w:rsid w:val="00545FA5"/>
    <w:rsid w:val="00551777"/>
    <w:rsid w:val="00552731"/>
    <w:rsid w:val="005567C0"/>
    <w:rsid w:val="005568C9"/>
    <w:rsid w:val="00560E0F"/>
    <w:rsid w:val="00562E97"/>
    <w:rsid w:val="005647FA"/>
    <w:rsid w:val="00564A53"/>
    <w:rsid w:val="00566ADC"/>
    <w:rsid w:val="00570F49"/>
    <w:rsid w:val="00572110"/>
    <w:rsid w:val="00572647"/>
    <w:rsid w:val="00572D5D"/>
    <w:rsid w:val="00573158"/>
    <w:rsid w:val="00574048"/>
    <w:rsid w:val="00574B2C"/>
    <w:rsid w:val="00576B64"/>
    <w:rsid w:val="00582BE5"/>
    <w:rsid w:val="00585625"/>
    <w:rsid w:val="00585F95"/>
    <w:rsid w:val="00587C89"/>
    <w:rsid w:val="00590A21"/>
    <w:rsid w:val="00590B20"/>
    <w:rsid w:val="005940DB"/>
    <w:rsid w:val="0059524E"/>
    <w:rsid w:val="00595B3C"/>
    <w:rsid w:val="005A0128"/>
    <w:rsid w:val="005A11F5"/>
    <w:rsid w:val="005A240E"/>
    <w:rsid w:val="005A3209"/>
    <w:rsid w:val="005A3ADC"/>
    <w:rsid w:val="005A5706"/>
    <w:rsid w:val="005A5C7C"/>
    <w:rsid w:val="005A605B"/>
    <w:rsid w:val="005B01E7"/>
    <w:rsid w:val="005B4ED6"/>
    <w:rsid w:val="005B5ADC"/>
    <w:rsid w:val="005C01D5"/>
    <w:rsid w:val="005C03EF"/>
    <w:rsid w:val="005C04F4"/>
    <w:rsid w:val="005C1523"/>
    <w:rsid w:val="005C2A31"/>
    <w:rsid w:val="005C4B83"/>
    <w:rsid w:val="005C6157"/>
    <w:rsid w:val="005D0B2C"/>
    <w:rsid w:val="005D1A9D"/>
    <w:rsid w:val="005D20A1"/>
    <w:rsid w:val="005D2777"/>
    <w:rsid w:val="005D3605"/>
    <w:rsid w:val="005D4DDA"/>
    <w:rsid w:val="005D71D3"/>
    <w:rsid w:val="005E1F1D"/>
    <w:rsid w:val="005E5A58"/>
    <w:rsid w:val="005E7654"/>
    <w:rsid w:val="005F0BE3"/>
    <w:rsid w:val="005F260C"/>
    <w:rsid w:val="005F3677"/>
    <w:rsid w:val="005F3968"/>
    <w:rsid w:val="005F4732"/>
    <w:rsid w:val="005F5077"/>
    <w:rsid w:val="005F6A45"/>
    <w:rsid w:val="005F7F52"/>
    <w:rsid w:val="00601625"/>
    <w:rsid w:val="00602A2A"/>
    <w:rsid w:val="006037B7"/>
    <w:rsid w:val="00603BB6"/>
    <w:rsid w:val="006048A8"/>
    <w:rsid w:val="0060495E"/>
    <w:rsid w:val="0060596A"/>
    <w:rsid w:val="00605DE5"/>
    <w:rsid w:val="00605DF4"/>
    <w:rsid w:val="00607D34"/>
    <w:rsid w:val="00610238"/>
    <w:rsid w:val="00610DCA"/>
    <w:rsid w:val="0061361A"/>
    <w:rsid w:val="006137D9"/>
    <w:rsid w:val="00613D09"/>
    <w:rsid w:val="00617BDD"/>
    <w:rsid w:val="00621205"/>
    <w:rsid w:val="00621423"/>
    <w:rsid w:val="00624103"/>
    <w:rsid w:val="0062483B"/>
    <w:rsid w:val="006257C3"/>
    <w:rsid w:val="00626696"/>
    <w:rsid w:val="0062760F"/>
    <w:rsid w:val="00627B25"/>
    <w:rsid w:val="006304CC"/>
    <w:rsid w:val="006305D6"/>
    <w:rsid w:val="0063076F"/>
    <w:rsid w:val="0063156F"/>
    <w:rsid w:val="0063374B"/>
    <w:rsid w:val="0063376F"/>
    <w:rsid w:val="00634E82"/>
    <w:rsid w:val="00636DF5"/>
    <w:rsid w:val="00637018"/>
    <w:rsid w:val="00637267"/>
    <w:rsid w:val="006378E1"/>
    <w:rsid w:val="00640577"/>
    <w:rsid w:val="00643C2E"/>
    <w:rsid w:val="0064558B"/>
    <w:rsid w:val="00646436"/>
    <w:rsid w:val="00647007"/>
    <w:rsid w:val="00647221"/>
    <w:rsid w:val="00647F33"/>
    <w:rsid w:val="00650630"/>
    <w:rsid w:val="006507A5"/>
    <w:rsid w:val="00650D53"/>
    <w:rsid w:val="00652E61"/>
    <w:rsid w:val="00654B40"/>
    <w:rsid w:val="00654DCA"/>
    <w:rsid w:val="006564F1"/>
    <w:rsid w:val="0066090C"/>
    <w:rsid w:val="00660CB1"/>
    <w:rsid w:val="0066213D"/>
    <w:rsid w:val="00664408"/>
    <w:rsid w:val="00664DC1"/>
    <w:rsid w:val="006658AF"/>
    <w:rsid w:val="0066741E"/>
    <w:rsid w:val="00667A35"/>
    <w:rsid w:val="00671344"/>
    <w:rsid w:val="006753FA"/>
    <w:rsid w:val="00677BA6"/>
    <w:rsid w:val="00680065"/>
    <w:rsid w:val="0068012A"/>
    <w:rsid w:val="00680B12"/>
    <w:rsid w:val="00680E44"/>
    <w:rsid w:val="0068102B"/>
    <w:rsid w:val="0068141A"/>
    <w:rsid w:val="00681647"/>
    <w:rsid w:val="00681B42"/>
    <w:rsid w:val="006850E2"/>
    <w:rsid w:val="00690F5C"/>
    <w:rsid w:val="006969B1"/>
    <w:rsid w:val="00697796"/>
    <w:rsid w:val="006A2C91"/>
    <w:rsid w:val="006A33D1"/>
    <w:rsid w:val="006A5081"/>
    <w:rsid w:val="006A6A71"/>
    <w:rsid w:val="006B0819"/>
    <w:rsid w:val="006B0B1A"/>
    <w:rsid w:val="006B3A16"/>
    <w:rsid w:val="006B3BDD"/>
    <w:rsid w:val="006B3F7C"/>
    <w:rsid w:val="006B40D6"/>
    <w:rsid w:val="006B4D19"/>
    <w:rsid w:val="006B4D8E"/>
    <w:rsid w:val="006B50D5"/>
    <w:rsid w:val="006B7C48"/>
    <w:rsid w:val="006C0695"/>
    <w:rsid w:val="006C119C"/>
    <w:rsid w:val="006C1215"/>
    <w:rsid w:val="006C3BEE"/>
    <w:rsid w:val="006C5200"/>
    <w:rsid w:val="006D10A7"/>
    <w:rsid w:val="006D314F"/>
    <w:rsid w:val="006D3912"/>
    <w:rsid w:val="006D6EBC"/>
    <w:rsid w:val="006D73B6"/>
    <w:rsid w:val="006E00E6"/>
    <w:rsid w:val="006E2E2D"/>
    <w:rsid w:val="006E7239"/>
    <w:rsid w:val="006E73B5"/>
    <w:rsid w:val="006E7C5F"/>
    <w:rsid w:val="006F029B"/>
    <w:rsid w:val="006F052C"/>
    <w:rsid w:val="006F344D"/>
    <w:rsid w:val="0070100D"/>
    <w:rsid w:val="00702888"/>
    <w:rsid w:val="00702CBA"/>
    <w:rsid w:val="00702EC9"/>
    <w:rsid w:val="0070398F"/>
    <w:rsid w:val="00704CAB"/>
    <w:rsid w:val="0070643E"/>
    <w:rsid w:val="007100A8"/>
    <w:rsid w:val="007112C2"/>
    <w:rsid w:val="007134D6"/>
    <w:rsid w:val="00713E0C"/>
    <w:rsid w:val="0071401E"/>
    <w:rsid w:val="00715F2C"/>
    <w:rsid w:val="00716DB1"/>
    <w:rsid w:val="007176DB"/>
    <w:rsid w:val="0072017F"/>
    <w:rsid w:val="00720547"/>
    <w:rsid w:val="00720AF6"/>
    <w:rsid w:val="00720BB1"/>
    <w:rsid w:val="007264D2"/>
    <w:rsid w:val="0072758A"/>
    <w:rsid w:val="00730066"/>
    <w:rsid w:val="00731546"/>
    <w:rsid w:val="007338C3"/>
    <w:rsid w:val="007338DC"/>
    <w:rsid w:val="00733B23"/>
    <w:rsid w:val="00733E1D"/>
    <w:rsid w:val="0073498C"/>
    <w:rsid w:val="0073529B"/>
    <w:rsid w:val="007367C4"/>
    <w:rsid w:val="00736C9C"/>
    <w:rsid w:val="0073755F"/>
    <w:rsid w:val="007406EB"/>
    <w:rsid w:val="0074107E"/>
    <w:rsid w:val="007429E9"/>
    <w:rsid w:val="00742C45"/>
    <w:rsid w:val="00745E3D"/>
    <w:rsid w:val="007475D6"/>
    <w:rsid w:val="00751742"/>
    <w:rsid w:val="00752052"/>
    <w:rsid w:val="0075452E"/>
    <w:rsid w:val="007553C2"/>
    <w:rsid w:val="00770CF5"/>
    <w:rsid w:val="00771EA2"/>
    <w:rsid w:val="00773A54"/>
    <w:rsid w:val="00774FB3"/>
    <w:rsid w:val="00775EF1"/>
    <w:rsid w:val="0078150C"/>
    <w:rsid w:val="007847C4"/>
    <w:rsid w:val="00787E74"/>
    <w:rsid w:val="00790351"/>
    <w:rsid w:val="00790622"/>
    <w:rsid w:val="00793F63"/>
    <w:rsid w:val="00794142"/>
    <w:rsid w:val="007952BE"/>
    <w:rsid w:val="00797547"/>
    <w:rsid w:val="007A19DF"/>
    <w:rsid w:val="007A36D8"/>
    <w:rsid w:val="007A503D"/>
    <w:rsid w:val="007A58D8"/>
    <w:rsid w:val="007A65C7"/>
    <w:rsid w:val="007A6AA1"/>
    <w:rsid w:val="007B1A4D"/>
    <w:rsid w:val="007B1BE8"/>
    <w:rsid w:val="007B34EB"/>
    <w:rsid w:val="007B5B98"/>
    <w:rsid w:val="007B7502"/>
    <w:rsid w:val="007C13C3"/>
    <w:rsid w:val="007C256C"/>
    <w:rsid w:val="007C5217"/>
    <w:rsid w:val="007C5275"/>
    <w:rsid w:val="007C5A8B"/>
    <w:rsid w:val="007C6F4E"/>
    <w:rsid w:val="007C787D"/>
    <w:rsid w:val="007D0578"/>
    <w:rsid w:val="007D0FFF"/>
    <w:rsid w:val="007D127A"/>
    <w:rsid w:val="007D2B9A"/>
    <w:rsid w:val="007D3A50"/>
    <w:rsid w:val="007D3EA7"/>
    <w:rsid w:val="007D4567"/>
    <w:rsid w:val="007D70B9"/>
    <w:rsid w:val="007E00C3"/>
    <w:rsid w:val="007E289B"/>
    <w:rsid w:val="007E426B"/>
    <w:rsid w:val="007E4A8D"/>
    <w:rsid w:val="007E6D09"/>
    <w:rsid w:val="007F0EE5"/>
    <w:rsid w:val="007F3721"/>
    <w:rsid w:val="007F6CEE"/>
    <w:rsid w:val="007F74BD"/>
    <w:rsid w:val="007F79B0"/>
    <w:rsid w:val="00800D95"/>
    <w:rsid w:val="0080184C"/>
    <w:rsid w:val="00801DEF"/>
    <w:rsid w:val="00804E0E"/>
    <w:rsid w:val="00805069"/>
    <w:rsid w:val="008061ED"/>
    <w:rsid w:val="00806436"/>
    <w:rsid w:val="00811EA9"/>
    <w:rsid w:val="0081219F"/>
    <w:rsid w:val="00812805"/>
    <w:rsid w:val="00812EFA"/>
    <w:rsid w:val="00813EB5"/>
    <w:rsid w:val="00817634"/>
    <w:rsid w:val="008203F9"/>
    <w:rsid w:val="0082226E"/>
    <w:rsid w:val="00822546"/>
    <w:rsid w:val="00823081"/>
    <w:rsid w:val="00823160"/>
    <w:rsid w:val="00823F8A"/>
    <w:rsid w:val="0082681F"/>
    <w:rsid w:val="00826DFD"/>
    <w:rsid w:val="0083289D"/>
    <w:rsid w:val="00832AAC"/>
    <w:rsid w:val="008330ED"/>
    <w:rsid w:val="00833F6B"/>
    <w:rsid w:val="00834263"/>
    <w:rsid w:val="008358F1"/>
    <w:rsid w:val="00837567"/>
    <w:rsid w:val="00837BF4"/>
    <w:rsid w:val="00842E3A"/>
    <w:rsid w:val="00846C99"/>
    <w:rsid w:val="00846EFB"/>
    <w:rsid w:val="00847572"/>
    <w:rsid w:val="008524F5"/>
    <w:rsid w:val="00853702"/>
    <w:rsid w:val="00854223"/>
    <w:rsid w:val="008545F5"/>
    <w:rsid w:val="008562E7"/>
    <w:rsid w:val="00856436"/>
    <w:rsid w:val="00856969"/>
    <w:rsid w:val="008576C5"/>
    <w:rsid w:val="0086060A"/>
    <w:rsid w:val="008606F1"/>
    <w:rsid w:val="00860A70"/>
    <w:rsid w:val="0086116A"/>
    <w:rsid w:val="00861291"/>
    <w:rsid w:val="008613E7"/>
    <w:rsid w:val="00862C7E"/>
    <w:rsid w:val="00862CC3"/>
    <w:rsid w:val="00864BFA"/>
    <w:rsid w:val="00864F43"/>
    <w:rsid w:val="00866DD2"/>
    <w:rsid w:val="008705B4"/>
    <w:rsid w:val="00873533"/>
    <w:rsid w:val="00876C23"/>
    <w:rsid w:val="00876F51"/>
    <w:rsid w:val="00882A1D"/>
    <w:rsid w:val="008845E8"/>
    <w:rsid w:val="008845F0"/>
    <w:rsid w:val="00890FE7"/>
    <w:rsid w:val="00892FF0"/>
    <w:rsid w:val="00893D0F"/>
    <w:rsid w:val="00897D58"/>
    <w:rsid w:val="008A0711"/>
    <w:rsid w:val="008A3280"/>
    <w:rsid w:val="008A51D7"/>
    <w:rsid w:val="008A5BF0"/>
    <w:rsid w:val="008A6E60"/>
    <w:rsid w:val="008B078E"/>
    <w:rsid w:val="008B1A9B"/>
    <w:rsid w:val="008B3066"/>
    <w:rsid w:val="008B4B9F"/>
    <w:rsid w:val="008B5889"/>
    <w:rsid w:val="008B6486"/>
    <w:rsid w:val="008B66D2"/>
    <w:rsid w:val="008B71A2"/>
    <w:rsid w:val="008B7905"/>
    <w:rsid w:val="008C1E64"/>
    <w:rsid w:val="008C280E"/>
    <w:rsid w:val="008C2E77"/>
    <w:rsid w:val="008C3904"/>
    <w:rsid w:val="008C56D7"/>
    <w:rsid w:val="008C5B47"/>
    <w:rsid w:val="008C692D"/>
    <w:rsid w:val="008D4980"/>
    <w:rsid w:val="008E1785"/>
    <w:rsid w:val="008E3B0A"/>
    <w:rsid w:val="008E5D6D"/>
    <w:rsid w:val="008E70A9"/>
    <w:rsid w:val="008E721D"/>
    <w:rsid w:val="008E7435"/>
    <w:rsid w:val="008E79D8"/>
    <w:rsid w:val="008E7DD4"/>
    <w:rsid w:val="008F1C94"/>
    <w:rsid w:val="008F1FF0"/>
    <w:rsid w:val="008F245C"/>
    <w:rsid w:val="008F2C22"/>
    <w:rsid w:val="008F4191"/>
    <w:rsid w:val="008F421A"/>
    <w:rsid w:val="008F52BD"/>
    <w:rsid w:val="008F58D5"/>
    <w:rsid w:val="008F672B"/>
    <w:rsid w:val="00900E7A"/>
    <w:rsid w:val="00901B54"/>
    <w:rsid w:val="00901E6F"/>
    <w:rsid w:val="009022A4"/>
    <w:rsid w:val="00903B61"/>
    <w:rsid w:val="00903CD2"/>
    <w:rsid w:val="00907468"/>
    <w:rsid w:val="00910235"/>
    <w:rsid w:val="0091033C"/>
    <w:rsid w:val="00910A7F"/>
    <w:rsid w:val="0091169C"/>
    <w:rsid w:val="009119B6"/>
    <w:rsid w:val="0091212B"/>
    <w:rsid w:val="00915293"/>
    <w:rsid w:val="00916030"/>
    <w:rsid w:val="00917679"/>
    <w:rsid w:val="00921FC9"/>
    <w:rsid w:val="00922C74"/>
    <w:rsid w:val="0092330B"/>
    <w:rsid w:val="00923D7B"/>
    <w:rsid w:val="00923E15"/>
    <w:rsid w:val="009248F0"/>
    <w:rsid w:val="00925B96"/>
    <w:rsid w:val="00925C49"/>
    <w:rsid w:val="00930EBE"/>
    <w:rsid w:val="00933F57"/>
    <w:rsid w:val="00935EA9"/>
    <w:rsid w:val="00936E07"/>
    <w:rsid w:val="00936E13"/>
    <w:rsid w:val="00941358"/>
    <w:rsid w:val="009429F9"/>
    <w:rsid w:val="0094327A"/>
    <w:rsid w:val="00944E6E"/>
    <w:rsid w:val="009463A9"/>
    <w:rsid w:val="00950FF3"/>
    <w:rsid w:val="0095188C"/>
    <w:rsid w:val="00951C2D"/>
    <w:rsid w:val="00951D53"/>
    <w:rsid w:val="00951F3F"/>
    <w:rsid w:val="00954E15"/>
    <w:rsid w:val="0095704A"/>
    <w:rsid w:val="009616A5"/>
    <w:rsid w:val="00963584"/>
    <w:rsid w:val="009646FF"/>
    <w:rsid w:val="00964FF8"/>
    <w:rsid w:val="0096501A"/>
    <w:rsid w:val="009663C8"/>
    <w:rsid w:val="00967296"/>
    <w:rsid w:val="00967828"/>
    <w:rsid w:val="00971142"/>
    <w:rsid w:val="009731CF"/>
    <w:rsid w:val="00973DE3"/>
    <w:rsid w:val="009740A8"/>
    <w:rsid w:val="009772F1"/>
    <w:rsid w:val="00977C67"/>
    <w:rsid w:val="00977DDC"/>
    <w:rsid w:val="00980D75"/>
    <w:rsid w:val="00981639"/>
    <w:rsid w:val="00981851"/>
    <w:rsid w:val="00982E68"/>
    <w:rsid w:val="00983078"/>
    <w:rsid w:val="00986188"/>
    <w:rsid w:val="0098625E"/>
    <w:rsid w:val="00987087"/>
    <w:rsid w:val="009933C8"/>
    <w:rsid w:val="00994611"/>
    <w:rsid w:val="009957FC"/>
    <w:rsid w:val="00995C0B"/>
    <w:rsid w:val="009A07CC"/>
    <w:rsid w:val="009A0A8D"/>
    <w:rsid w:val="009A48B2"/>
    <w:rsid w:val="009A65A2"/>
    <w:rsid w:val="009A78D4"/>
    <w:rsid w:val="009B2BB8"/>
    <w:rsid w:val="009B3575"/>
    <w:rsid w:val="009B41F2"/>
    <w:rsid w:val="009B5A81"/>
    <w:rsid w:val="009B76DC"/>
    <w:rsid w:val="009C1495"/>
    <w:rsid w:val="009C6835"/>
    <w:rsid w:val="009C6AF3"/>
    <w:rsid w:val="009D0670"/>
    <w:rsid w:val="009D32FE"/>
    <w:rsid w:val="009D40AA"/>
    <w:rsid w:val="009D4363"/>
    <w:rsid w:val="009D78E9"/>
    <w:rsid w:val="009E069C"/>
    <w:rsid w:val="009E2E19"/>
    <w:rsid w:val="009E4DCD"/>
    <w:rsid w:val="009E5A7F"/>
    <w:rsid w:val="009F1662"/>
    <w:rsid w:val="009F23AC"/>
    <w:rsid w:val="009F26D4"/>
    <w:rsid w:val="009F2E86"/>
    <w:rsid w:val="009F4C70"/>
    <w:rsid w:val="009F6317"/>
    <w:rsid w:val="00A03238"/>
    <w:rsid w:val="00A05839"/>
    <w:rsid w:val="00A06200"/>
    <w:rsid w:val="00A07228"/>
    <w:rsid w:val="00A10103"/>
    <w:rsid w:val="00A11F48"/>
    <w:rsid w:val="00A12A04"/>
    <w:rsid w:val="00A13766"/>
    <w:rsid w:val="00A1379B"/>
    <w:rsid w:val="00A15122"/>
    <w:rsid w:val="00A160EC"/>
    <w:rsid w:val="00A16F36"/>
    <w:rsid w:val="00A21315"/>
    <w:rsid w:val="00A24C81"/>
    <w:rsid w:val="00A26A3B"/>
    <w:rsid w:val="00A270E7"/>
    <w:rsid w:val="00A324DF"/>
    <w:rsid w:val="00A34260"/>
    <w:rsid w:val="00A36FA6"/>
    <w:rsid w:val="00A4287C"/>
    <w:rsid w:val="00A43916"/>
    <w:rsid w:val="00A45683"/>
    <w:rsid w:val="00A50FC1"/>
    <w:rsid w:val="00A51ADF"/>
    <w:rsid w:val="00A527AB"/>
    <w:rsid w:val="00A567F6"/>
    <w:rsid w:val="00A56B22"/>
    <w:rsid w:val="00A57A7C"/>
    <w:rsid w:val="00A61228"/>
    <w:rsid w:val="00A631EE"/>
    <w:rsid w:val="00A633FB"/>
    <w:rsid w:val="00A644D6"/>
    <w:rsid w:val="00A6517F"/>
    <w:rsid w:val="00A656B6"/>
    <w:rsid w:val="00A65A90"/>
    <w:rsid w:val="00A67E53"/>
    <w:rsid w:val="00A73A8D"/>
    <w:rsid w:val="00A740D0"/>
    <w:rsid w:val="00A746B1"/>
    <w:rsid w:val="00A80361"/>
    <w:rsid w:val="00A818E3"/>
    <w:rsid w:val="00A8412D"/>
    <w:rsid w:val="00A871AD"/>
    <w:rsid w:val="00A922B0"/>
    <w:rsid w:val="00A950AF"/>
    <w:rsid w:val="00AA01D4"/>
    <w:rsid w:val="00AA0672"/>
    <w:rsid w:val="00AA0F97"/>
    <w:rsid w:val="00AA3305"/>
    <w:rsid w:val="00AA33D2"/>
    <w:rsid w:val="00AA3727"/>
    <w:rsid w:val="00AA3F6A"/>
    <w:rsid w:val="00AA69FE"/>
    <w:rsid w:val="00AB021A"/>
    <w:rsid w:val="00AB097F"/>
    <w:rsid w:val="00AB184B"/>
    <w:rsid w:val="00AB4075"/>
    <w:rsid w:val="00AB479D"/>
    <w:rsid w:val="00AB4FC8"/>
    <w:rsid w:val="00AB7F57"/>
    <w:rsid w:val="00AC0CB0"/>
    <w:rsid w:val="00AC1AE3"/>
    <w:rsid w:val="00AC65EF"/>
    <w:rsid w:val="00AC6A5B"/>
    <w:rsid w:val="00AD154B"/>
    <w:rsid w:val="00AD1FB9"/>
    <w:rsid w:val="00AD23A7"/>
    <w:rsid w:val="00AD2896"/>
    <w:rsid w:val="00AD429A"/>
    <w:rsid w:val="00AD4CA7"/>
    <w:rsid w:val="00AD5ED6"/>
    <w:rsid w:val="00AD7C35"/>
    <w:rsid w:val="00AE011E"/>
    <w:rsid w:val="00AE0B99"/>
    <w:rsid w:val="00AE174F"/>
    <w:rsid w:val="00AE230E"/>
    <w:rsid w:val="00AE24C9"/>
    <w:rsid w:val="00AE6151"/>
    <w:rsid w:val="00AE68FE"/>
    <w:rsid w:val="00AF03AC"/>
    <w:rsid w:val="00AF0461"/>
    <w:rsid w:val="00AF07E0"/>
    <w:rsid w:val="00AF0C23"/>
    <w:rsid w:val="00AF2C91"/>
    <w:rsid w:val="00AF32D1"/>
    <w:rsid w:val="00AF50F6"/>
    <w:rsid w:val="00AF5E8A"/>
    <w:rsid w:val="00AF754F"/>
    <w:rsid w:val="00B00616"/>
    <w:rsid w:val="00B00D14"/>
    <w:rsid w:val="00B014F4"/>
    <w:rsid w:val="00B04026"/>
    <w:rsid w:val="00B0408F"/>
    <w:rsid w:val="00B04929"/>
    <w:rsid w:val="00B0508C"/>
    <w:rsid w:val="00B059F4"/>
    <w:rsid w:val="00B05BB7"/>
    <w:rsid w:val="00B07FD9"/>
    <w:rsid w:val="00B100CC"/>
    <w:rsid w:val="00B11987"/>
    <w:rsid w:val="00B127EA"/>
    <w:rsid w:val="00B15293"/>
    <w:rsid w:val="00B1582F"/>
    <w:rsid w:val="00B166E1"/>
    <w:rsid w:val="00B170CE"/>
    <w:rsid w:val="00B229C0"/>
    <w:rsid w:val="00B23B30"/>
    <w:rsid w:val="00B23EC4"/>
    <w:rsid w:val="00B24812"/>
    <w:rsid w:val="00B2510E"/>
    <w:rsid w:val="00B30D49"/>
    <w:rsid w:val="00B31C34"/>
    <w:rsid w:val="00B338B4"/>
    <w:rsid w:val="00B34DFD"/>
    <w:rsid w:val="00B37E4D"/>
    <w:rsid w:val="00B42D66"/>
    <w:rsid w:val="00B46DD9"/>
    <w:rsid w:val="00B473F0"/>
    <w:rsid w:val="00B50195"/>
    <w:rsid w:val="00B51719"/>
    <w:rsid w:val="00B52717"/>
    <w:rsid w:val="00B5334E"/>
    <w:rsid w:val="00B53E54"/>
    <w:rsid w:val="00B57013"/>
    <w:rsid w:val="00B572AD"/>
    <w:rsid w:val="00B578E1"/>
    <w:rsid w:val="00B57A96"/>
    <w:rsid w:val="00B60A73"/>
    <w:rsid w:val="00B619BF"/>
    <w:rsid w:val="00B62AA9"/>
    <w:rsid w:val="00B63426"/>
    <w:rsid w:val="00B64B17"/>
    <w:rsid w:val="00B67E51"/>
    <w:rsid w:val="00B705B5"/>
    <w:rsid w:val="00B731A2"/>
    <w:rsid w:val="00B74575"/>
    <w:rsid w:val="00B764DC"/>
    <w:rsid w:val="00B77BE5"/>
    <w:rsid w:val="00B77F0B"/>
    <w:rsid w:val="00B81441"/>
    <w:rsid w:val="00B81777"/>
    <w:rsid w:val="00B828C9"/>
    <w:rsid w:val="00B8402B"/>
    <w:rsid w:val="00B8481E"/>
    <w:rsid w:val="00B87FF1"/>
    <w:rsid w:val="00B92B87"/>
    <w:rsid w:val="00B941D4"/>
    <w:rsid w:val="00BA0C37"/>
    <w:rsid w:val="00BA0D44"/>
    <w:rsid w:val="00BA4679"/>
    <w:rsid w:val="00BA46A1"/>
    <w:rsid w:val="00BA5130"/>
    <w:rsid w:val="00BA5925"/>
    <w:rsid w:val="00BA74D3"/>
    <w:rsid w:val="00BB03E2"/>
    <w:rsid w:val="00BB1200"/>
    <w:rsid w:val="00BB3680"/>
    <w:rsid w:val="00BB41E5"/>
    <w:rsid w:val="00BB4533"/>
    <w:rsid w:val="00BB4BE8"/>
    <w:rsid w:val="00BB4D7B"/>
    <w:rsid w:val="00BB50CE"/>
    <w:rsid w:val="00BB64C3"/>
    <w:rsid w:val="00BC17FF"/>
    <w:rsid w:val="00BC1A8F"/>
    <w:rsid w:val="00BC4B1A"/>
    <w:rsid w:val="00BD00E0"/>
    <w:rsid w:val="00BD1585"/>
    <w:rsid w:val="00BD18DE"/>
    <w:rsid w:val="00BD34C6"/>
    <w:rsid w:val="00BD4DE0"/>
    <w:rsid w:val="00BD63A1"/>
    <w:rsid w:val="00BE0063"/>
    <w:rsid w:val="00BE0068"/>
    <w:rsid w:val="00BE021C"/>
    <w:rsid w:val="00BE099C"/>
    <w:rsid w:val="00BE1907"/>
    <w:rsid w:val="00BE26BA"/>
    <w:rsid w:val="00BE2E78"/>
    <w:rsid w:val="00BE4D5A"/>
    <w:rsid w:val="00BE5E84"/>
    <w:rsid w:val="00BE7079"/>
    <w:rsid w:val="00BE7736"/>
    <w:rsid w:val="00BF376B"/>
    <w:rsid w:val="00BF6149"/>
    <w:rsid w:val="00BF6268"/>
    <w:rsid w:val="00BF6B77"/>
    <w:rsid w:val="00C01BD6"/>
    <w:rsid w:val="00C0564E"/>
    <w:rsid w:val="00C07264"/>
    <w:rsid w:val="00C11ABA"/>
    <w:rsid w:val="00C150AA"/>
    <w:rsid w:val="00C16662"/>
    <w:rsid w:val="00C22606"/>
    <w:rsid w:val="00C25152"/>
    <w:rsid w:val="00C25F42"/>
    <w:rsid w:val="00C263D1"/>
    <w:rsid w:val="00C26796"/>
    <w:rsid w:val="00C26E5D"/>
    <w:rsid w:val="00C271F6"/>
    <w:rsid w:val="00C3084A"/>
    <w:rsid w:val="00C3218B"/>
    <w:rsid w:val="00C3265F"/>
    <w:rsid w:val="00C34691"/>
    <w:rsid w:val="00C3511F"/>
    <w:rsid w:val="00C35189"/>
    <w:rsid w:val="00C356C7"/>
    <w:rsid w:val="00C35F41"/>
    <w:rsid w:val="00C42934"/>
    <w:rsid w:val="00C42A39"/>
    <w:rsid w:val="00C4412A"/>
    <w:rsid w:val="00C46295"/>
    <w:rsid w:val="00C51A85"/>
    <w:rsid w:val="00C51E24"/>
    <w:rsid w:val="00C52B11"/>
    <w:rsid w:val="00C5305E"/>
    <w:rsid w:val="00C56F2C"/>
    <w:rsid w:val="00C57775"/>
    <w:rsid w:val="00C57A3D"/>
    <w:rsid w:val="00C6129F"/>
    <w:rsid w:val="00C62D8A"/>
    <w:rsid w:val="00C636CD"/>
    <w:rsid w:val="00C716F8"/>
    <w:rsid w:val="00C717AE"/>
    <w:rsid w:val="00C72F43"/>
    <w:rsid w:val="00C76B57"/>
    <w:rsid w:val="00C778B4"/>
    <w:rsid w:val="00C805EE"/>
    <w:rsid w:val="00C82D3D"/>
    <w:rsid w:val="00C837D9"/>
    <w:rsid w:val="00C85EDD"/>
    <w:rsid w:val="00C92EC1"/>
    <w:rsid w:val="00C94467"/>
    <w:rsid w:val="00C95125"/>
    <w:rsid w:val="00C95D46"/>
    <w:rsid w:val="00C96758"/>
    <w:rsid w:val="00C975D1"/>
    <w:rsid w:val="00CA19E9"/>
    <w:rsid w:val="00CA1F20"/>
    <w:rsid w:val="00CA2798"/>
    <w:rsid w:val="00CA4269"/>
    <w:rsid w:val="00CA4F1A"/>
    <w:rsid w:val="00CA7BB8"/>
    <w:rsid w:val="00CB0AE6"/>
    <w:rsid w:val="00CB399D"/>
    <w:rsid w:val="00CB39A8"/>
    <w:rsid w:val="00CB7245"/>
    <w:rsid w:val="00CC1049"/>
    <w:rsid w:val="00CC108F"/>
    <w:rsid w:val="00CC1A6F"/>
    <w:rsid w:val="00CC2012"/>
    <w:rsid w:val="00CC3842"/>
    <w:rsid w:val="00CC3AD4"/>
    <w:rsid w:val="00CD0104"/>
    <w:rsid w:val="00CD0B27"/>
    <w:rsid w:val="00CD0C62"/>
    <w:rsid w:val="00CD40E5"/>
    <w:rsid w:val="00CD4367"/>
    <w:rsid w:val="00CD4477"/>
    <w:rsid w:val="00CD4F47"/>
    <w:rsid w:val="00CD6EC2"/>
    <w:rsid w:val="00CD7FCC"/>
    <w:rsid w:val="00CE0981"/>
    <w:rsid w:val="00CE374A"/>
    <w:rsid w:val="00CE4193"/>
    <w:rsid w:val="00CE4809"/>
    <w:rsid w:val="00CF0237"/>
    <w:rsid w:val="00CF0297"/>
    <w:rsid w:val="00CF08C1"/>
    <w:rsid w:val="00CF11A0"/>
    <w:rsid w:val="00CF146F"/>
    <w:rsid w:val="00CF1B2D"/>
    <w:rsid w:val="00CF1BE4"/>
    <w:rsid w:val="00CF2483"/>
    <w:rsid w:val="00CF36B6"/>
    <w:rsid w:val="00CF414C"/>
    <w:rsid w:val="00CF4296"/>
    <w:rsid w:val="00CF4E69"/>
    <w:rsid w:val="00CF50D7"/>
    <w:rsid w:val="00CF5B03"/>
    <w:rsid w:val="00CF6ECA"/>
    <w:rsid w:val="00D0185A"/>
    <w:rsid w:val="00D04C64"/>
    <w:rsid w:val="00D05C60"/>
    <w:rsid w:val="00D0634B"/>
    <w:rsid w:val="00D1223E"/>
    <w:rsid w:val="00D13CE8"/>
    <w:rsid w:val="00D146CA"/>
    <w:rsid w:val="00D15CEA"/>
    <w:rsid w:val="00D173E2"/>
    <w:rsid w:val="00D17FD0"/>
    <w:rsid w:val="00D201A4"/>
    <w:rsid w:val="00D209C9"/>
    <w:rsid w:val="00D20D19"/>
    <w:rsid w:val="00D21F02"/>
    <w:rsid w:val="00D244E2"/>
    <w:rsid w:val="00D2533E"/>
    <w:rsid w:val="00D26761"/>
    <w:rsid w:val="00D26E4D"/>
    <w:rsid w:val="00D2781E"/>
    <w:rsid w:val="00D300CE"/>
    <w:rsid w:val="00D3212B"/>
    <w:rsid w:val="00D3334C"/>
    <w:rsid w:val="00D340AB"/>
    <w:rsid w:val="00D349C6"/>
    <w:rsid w:val="00D34C8C"/>
    <w:rsid w:val="00D35384"/>
    <w:rsid w:val="00D356E9"/>
    <w:rsid w:val="00D36CC5"/>
    <w:rsid w:val="00D37D77"/>
    <w:rsid w:val="00D400C5"/>
    <w:rsid w:val="00D42B4E"/>
    <w:rsid w:val="00D4340D"/>
    <w:rsid w:val="00D43EDB"/>
    <w:rsid w:val="00D45F33"/>
    <w:rsid w:val="00D474AE"/>
    <w:rsid w:val="00D511B2"/>
    <w:rsid w:val="00D51945"/>
    <w:rsid w:val="00D54CB0"/>
    <w:rsid w:val="00D54F08"/>
    <w:rsid w:val="00D556FA"/>
    <w:rsid w:val="00D5741A"/>
    <w:rsid w:val="00D6040C"/>
    <w:rsid w:val="00D61D39"/>
    <w:rsid w:val="00D62FBA"/>
    <w:rsid w:val="00D64FBE"/>
    <w:rsid w:val="00D67A5A"/>
    <w:rsid w:val="00D706FB"/>
    <w:rsid w:val="00D73E8C"/>
    <w:rsid w:val="00D7446C"/>
    <w:rsid w:val="00D74E87"/>
    <w:rsid w:val="00D75E43"/>
    <w:rsid w:val="00D77EEF"/>
    <w:rsid w:val="00D80B53"/>
    <w:rsid w:val="00D81BF8"/>
    <w:rsid w:val="00D834AF"/>
    <w:rsid w:val="00D85650"/>
    <w:rsid w:val="00D91067"/>
    <w:rsid w:val="00D91922"/>
    <w:rsid w:val="00D92E67"/>
    <w:rsid w:val="00D9788B"/>
    <w:rsid w:val="00DA1DF1"/>
    <w:rsid w:val="00DA5C34"/>
    <w:rsid w:val="00DA5FE2"/>
    <w:rsid w:val="00DA60A2"/>
    <w:rsid w:val="00DA6EC2"/>
    <w:rsid w:val="00DA7ED2"/>
    <w:rsid w:val="00DB023C"/>
    <w:rsid w:val="00DB1F65"/>
    <w:rsid w:val="00DB2261"/>
    <w:rsid w:val="00DB23F4"/>
    <w:rsid w:val="00DB350F"/>
    <w:rsid w:val="00DB357F"/>
    <w:rsid w:val="00DB3A5C"/>
    <w:rsid w:val="00DB5B46"/>
    <w:rsid w:val="00DB5D5D"/>
    <w:rsid w:val="00DB6137"/>
    <w:rsid w:val="00DC3566"/>
    <w:rsid w:val="00DC54F5"/>
    <w:rsid w:val="00DC5A03"/>
    <w:rsid w:val="00DC7A89"/>
    <w:rsid w:val="00DC7F78"/>
    <w:rsid w:val="00DD4A62"/>
    <w:rsid w:val="00DD6DD5"/>
    <w:rsid w:val="00DD701F"/>
    <w:rsid w:val="00DD74E8"/>
    <w:rsid w:val="00DD776B"/>
    <w:rsid w:val="00DE1B0D"/>
    <w:rsid w:val="00DF2BB8"/>
    <w:rsid w:val="00DF3857"/>
    <w:rsid w:val="00DF3948"/>
    <w:rsid w:val="00DF50F9"/>
    <w:rsid w:val="00E01848"/>
    <w:rsid w:val="00E02133"/>
    <w:rsid w:val="00E02DD2"/>
    <w:rsid w:val="00E02E92"/>
    <w:rsid w:val="00E04863"/>
    <w:rsid w:val="00E05C12"/>
    <w:rsid w:val="00E061F4"/>
    <w:rsid w:val="00E06756"/>
    <w:rsid w:val="00E07439"/>
    <w:rsid w:val="00E07BA0"/>
    <w:rsid w:val="00E13312"/>
    <w:rsid w:val="00E13D83"/>
    <w:rsid w:val="00E15FEC"/>
    <w:rsid w:val="00E16DBC"/>
    <w:rsid w:val="00E17859"/>
    <w:rsid w:val="00E20ABF"/>
    <w:rsid w:val="00E27161"/>
    <w:rsid w:val="00E27582"/>
    <w:rsid w:val="00E31542"/>
    <w:rsid w:val="00E322DF"/>
    <w:rsid w:val="00E3474D"/>
    <w:rsid w:val="00E35373"/>
    <w:rsid w:val="00E35C05"/>
    <w:rsid w:val="00E377D7"/>
    <w:rsid w:val="00E379B3"/>
    <w:rsid w:val="00E37EFD"/>
    <w:rsid w:val="00E40FF9"/>
    <w:rsid w:val="00E412EC"/>
    <w:rsid w:val="00E42118"/>
    <w:rsid w:val="00E43D79"/>
    <w:rsid w:val="00E465B2"/>
    <w:rsid w:val="00E4682F"/>
    <w:rsid w:val="00E47015"/>
    <w:rsid w:val="00E53F2F"/>
    <w:rsid w:val="00E54CA0"/>
    <w:rsid w:val="00E55C3B"/>
    <w:rsid w:val="00E55F11"/>
    <w:rsid w:val="00E5734C"/>
    <w:rsid w:val="00E57CD8"/>
    <w:rsid w:val="00E603ED"/>
    <w:rsid w:val="00E6052E"/>
    <w:rsid w:val="00E622B4"/>
    <w:rsid w:val="00E622CA"/>
    <w:rsid w:val="00E62AE4"/>
    <w:rsid w:val="00E63BA0"/>
    <w:rsid w:val="00E63D42"/>
    <w:rsid w:val="00E63D81"/>
    <w:rsid w:val="00E64508"/>
    <w:rsid w:val="00E64B44"/>
    <w:rsid w:val="00E650BB"/>
    <w:rsid w:val="00E67209"/>
    <w:rsid w:val="00E72D08"/>
    <w:rsid w:val="00E73084"/>
    <w:rsid w:val="00E745C9"/>
    <w:rsid w:val="00E75B2D"/>
    <w:rsid w:val="00E77542"/>
    <w:rsid w:val="00E776FB"/>
    <w:rsid w:val="00E80235"/>
    <w:rsid w:val="00E80F67"/>
    <w:rsid w:val="00E82F71"/>
    <w:rsid w:val="00E84519"/>
    <w:rsid w:val="00E850F2"/>
    <w:rsid w:val="00E85A26"/>
    <w:rsid w:val="00E87AA0"/>
    <w:rsid w:val="00E90524"/>
    <w:rsid w:val="00E935B4"/>
    <w:rsid w:val="00E94425"/>
    <w:rsid w:val="00E94D90"/>
    <w:rsid w:val="00E96D53"/>
    <w:rsid w:val="00E97579"/>
    <w:rsid w:val="00E97A61"/>
    <w:rsid w:val="00EA14E8"/>
    <w:rsid w:val="00EA21D1"/>
    <w:rsid w:val="00EA2A16"/>
    <w:rsid w:val="00EA397D"/>
    <w:rsid w:val="00EA3EB6"/>
    <w:rsid w:val="00EA4D22"/>
    <w:rsid w:val="00EB00D0"/>
    <w:rsid w:val="00EB2FBD"/>
    <w:rsid w:val="00EB31C2"/>
    <w:rsid w:val="00EB5023"/>
    <w:rsid w:val="00EB6370"/>
    <w:rsid w:val="00EB6C58"/>
    <w:rsid w:val="00EB734E"/>
    <w:rsid w:val="00EC34E8"/>
    <w:rsid w:val="00EC5931"/>
    <w:rsid w:val="00EC7996"/>
    <w:rsid w:val="00ED041D"/>
    <w:rsid w:val="00ED252A"/>
    <w:rsid w:val="00ED34B1"/>
    <w:rsid w:val="00ED599E"/>
    <w:rsid w:val="00ED59A0"/>
    <w:rsid w:val="00ED70D8"/>
    <w:rsid w:val="00EE0CCE"/>
    <w:rsid w:val="00EE1A71"/>
    <w:rsid w:val="00EE20C5"/>
    <w:rsid w:val="00EE617D"/>
    <w:rsid w:val="00EE73A4"/>
    <w:rsid w:val="00EE7EBB"/>
    <w:rsid w:val="00EF11D6"/>
    <w:rsid w:val="00EF4F18"/>
    <w:rsid w:val="00EF5A27"/>
    <w:rsid w:val="00EF5E3B"/>
    <w:rsid w:val="00EF75A5"/>
    <w:rsid w:val="00F00F19"/>
    <w:rsid w:val="00F046C2"/>
    <w:rsid w:val="00F06250"/>
    <w:rsid w:val="00F0660F"/>
    <w:rsid w:val="00F06E80"/>
    <w:rsid w:val="00F140C4"/>
    <w:rsid w:val="00F14512"/>
    <w:rsid w:val="00F1715E"/>
    <w:rsid w:val="00F21381"/>
    <w:rsid w:val="00F23184"/>
    <w:rsid w:val="00F24DA6"/>
    <w:rsid w:val="00F257DC"/>
    <w:rsid w:val="00F25F09"/>
    <w:rsid w:val="00F26474"/>
    <w:rsid w:val="00F26684"/>
    <w:rsid w:val="00F31EEC"/>
    <w:rsid w:val="00F345A7"/>
    <w:rsid w:val="00F3497B"/>
    <w:rsid w:val="00F3561A"/>
    <w:rsid w:val="00F36BAE"/>
    <w:rsid w:val="00F3783F"/>
    <w:rsid w:val="00F42865"/>
    <w:rsid w:val="00F42C68"/>
    <w:rsid w:val="00F4424C"/>
    <w:rsid w:val="00F44B93"/>
    <w:rsid w:val="00F500EF"/>
    <w:rsid w:val="00F50BB5"/>
    <w:rsid w:val="00F5229E"/>
    <w:rsid w:val="00F52DF2"/>
    <w:rsid w:val="00F54ADD"/>
    <w:rsid w:val="00F54B5F"/>
    <w:rsid w:val="00F54D6A"/>
    <w:rsid w:val="00F558C2"/>
    <w:rsid w:val="00F563E8"/>
    <w:rsid w:val="00F61E74"/>
    <w:rsid w:val="00F63C82"/>
    <w:rsid w:val="00F63EB9"/>
    <w:rsid w:val="00F64D3B"/>
    <w:rsid w:val="00F66B35"/>
    <w:rsid w:val="00F6748F"/>
    <w:rsid w:val="00F70C82"/>
    <w:rsid w:val="00F726F9"/>
    <w:rsid w:val="00F72C8A"/>
    <w:rsid w:val="00F7437A"/>
    <w:rsid w:val="00F765B4"/>
    <w:rsid w:val="00F779EF"/>
    <w:rsid w:val="00F804FF"/>
    <w:rsid w:val="00F81268"/>
    <w:rsid w:val="00F82C01"/>
    <w:rsid w:val="00F8346A"/>
    <w:rsid w:val="00F854C9"/>
    <w:rsid w:val="00F91416"/>
    <w:rsid w:val="00F93904"/>
    <w:rsid w:val="00F949E1"/>
    <w:rsid w:val="00F96714"/>
    <w:rsid w:val="00FA1526"/>
    <w:rsid w:val="00FA1D3D"/>
    <w:rsid w:val="00FA21F4"/>
    <w:rsid w:val="00FA2B5E"/>
    <w:rsid w:val="00FA467C"/>
    <w:rsid w:val="00FA7935"/>
    <w:rsid w:val="00FB0627"/>
    <w:rsid w:val="00FB3331"/>
    <w:rsid w:val="00FB5CE9"/>
    <w:rsid w:val="00FB6603"/>
    <w:rsid w:val="00FB6859"/>
    <w:rsid w:val="00FB7474"/>
    <w:rsid w:val="00FC1424"/>
    <w:rsid w:val="00FC20AD"/>
    <w:rsid w:val="00FC27B2"/>
    <w:rsid w:val="00FC2834"/>
    <w:rsid w:val="00FC2F38"/>
    <w:rsid w:val="00FC477B"/>
    <w:rsid w:val="00FC55E2"/>
    <w:rsid w:val="00FC605E"/>
    <w:rsid w:val="00FC67C6"/>
    <w:rsid w:val="00FC6AA1"/>
    <w:rsid w:val="00FC6BDD"/>
    <w:rsid w:val="00FC7056"/>
    <w:rsid w:val="00FC72E0"/>
    <w:rsid w:val="00FD0679"/>
    <w:rsid w:val="00FD0914"/>
    <w:rsid w:val="00FD0DAA"/>
    <w:rsid w:val="00FD2C95"/>
    <w:rsid w:val="00FD3976"/>
    <w:rsid w:val="00FD54EC"/>
    <w:rsid w:val="00FE072C"/>
    <w:rsid w:val="00FE0BC8"/>
    <w:rsid w:val="00FE1A53"/>
    <w:rsid w:val="00FE5329"/>
    <w:rsid w:val="00FE579B"/>
    <w:rsid w:val="00FE5A3C"/>
    <w:rsid w:val="00FE5BC4"/>
    <w:rsid w:val="00FF21C3"/>
    <w:rsid w:val="00FF235F"/>
    <w:rsid w:val="00FF41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957F97"/>
  <w15:chartTrackingRefBased/>
  <w15:docId w15:val="{EDD52150-CDA7-4BC6-A1FE-68DB9393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E07"/>
  </w:style>
  <w:style w:type="paragraph" w:styleId="Ttulo1">
    <w:name w:val="heading 1"/>
    <w:aliases w:val="Edgar 1,Document Header1"/>
    <w:basedOn w:val="Normal"/>
    <w:next w:val="Normal"/>
    <w:link w:val="Ttulo1Car"/>
    <w:uiPriority w:val="9"/>
    <w:qFormat/>
    <w:rsid w:val="00F140C4"/>
    <w:pPr>
      <w:keepNext/>
      <w:numPr>
        <w:numId w:val="3"/>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Title Header2"/>
    <w:basedOn w:val="Normal"/>
    <w:next w:val="Normal"/>
    <w:link w:val="Ttulo2Car"/>
    <w:uiPriority w:val="9"/>
    <w:qFormat/>
    <w:rsid w:val="00F140C4"/>
    <w:pPr>
      <w:keepNext/>
      <w:numPr>
        <w:ilvl w:val="1"/>
        <w:numId w:val="3"/>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Section Header3"/>
    <w:basedOn w:val="Normal"/>
    <w:next w:val="Normal"/>
    <w:link w:val="Ttulo3Car"/>
    <w:uiPriority w:val="9"/>
    <w:qFormat/>
    <w:rsid w:val="00F140C4"/>
    <w:pPr>
      <w:keepNext/>
      <w:numPr>
        <w:ilvl w:val="2"/>
        <w:numId w:val="3"/>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Sub-Clause Sub-paragraph"/>
    <w:basedOn w:val="Normal"/>
    <w:next w:val="Normal"/>
    <w:link w:val="Ttulo4Car"/>
    <w:uiPriority w:val="9"/>
    <w:qFormat/>
    <w:rsid w:val="00F140C4"/>
    <w:pPr>
      <w:keepNext/>
      <w:numPr>
        <w:ilvl w:val="3"/>
        <w:numId w:val="3"/>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uiPriority w:val="9"/>
    <w:qFormat/>
    <w:rsid w:val="00F140C4"/>
    <w:pPr>
      <w:keepNext/>
      <w:numPr>
        <w:ilvl w:val="4"/>
        <w:numId w:val="3"/>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F140C4"/>
    <w:pPr>
      <w:keepNext/>
      <w:numPr>
        <w:ilvl w:val="5"/>
        <w:numId w:val="3"/>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uiPriority w:val="9"/>
    <w:qFormat/>
    <w:rsid w:val="00F140C4"/>
    <w:pPr>
      <w:keepNext/>
      <w:numPr>
        <w:ilvl w:val="6"/>
        <w:numId w:val="3"/>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uiPriority w:val="9"/>
    <w:qFormat/>
    <w:rsid w:val="00F140C4"/>
    <w:pPr>
      <w:keepNext/>
      <w:numPr>
        <w:ilvl w:val="7"/>
        <w:numId w:val="3"/>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uiPriority w:val="9"/>
    <w:qFormat/>
    <w:rsid w:val="00F140C4"/>
    <w:pPr>
      <w:keepNext/>
      <w:numPr>
        <w:ilvl w:val="8"/>
        <w:numId w:val="3"/>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Document Header1 Car"/>
    <w:basedOn w:val="Fuentedeprrafopredeter"/>
    <w:link w:val="Ttulo1"/>
    <w:uiPriority w:val="9"/>
    <w:rsid w:val="00F140C4"/>
    <w:rPr>
      <w:rFonts w:ascii="Arial" w:eastAsia="Times New Roman" w:hAnsi="Arial" w:cs="Times New Roman"/>
      <w:b/>
      <w:kern w:val="28"/>
      <w:sz w:val="28"/>
      <w:szCs w:val="20"/>
      <w:lang w:val="es-ES_tradnl" w:eastAsia="es-ES"/>
    </w:rPr>
  </w:style>
  <w:style w:type="character" w:customStyle="1" w:styleId="Ttulo2Car">
    <w:name w:val="Título 2 Car"/>
    <w:aliases w:val="Edgar 2 Car,Title Header2 Car"/>
    <w:basedOn w:val="Fuentedeprrafopredeter"/>
    <w:link w:val="Ttulo2"/>
    <w:uiPriority w:val="9"/>
    <w:qFormat/>
    <w:rsid w:val="00F140C4"/>
    <w:rPr>
      <w:rFonts w:ascii="Times New Roman" w:eastAsia="Times New Roman" w:hAnsi="Times New Roman" w:cs="Times New Roman"/>
      <w:b/>
      <w:sz w:val="24"/>
      <w:szCs w:val="20"/>
      <w:lang w:val="es-ES_tradnl" w:eastAsia="es-ES"/>
    </w:rPr>
  </w:style>
  <w:style w:type="character" w:customStyle="1" w:styleId="Ttulo3Car">
    <w:name w:val="Título 3 Car"/>
    <w:aliases w:val="Edgar 3 Car,Section Header3 Car"/>
    <w:basedOn w:val="Fuentedeprrafopredeter"/>
    <w:link w:val="Ttulo3"/>
    <w:uiPriority w:val="9"/>
    <w:qFormat/>
    <w:rsid w:val="00F140C4"/>
    <w:rPr>
      <w:rFonts w:ascii="Arial" w:eastAsia="Times New Roman" w:hAnsi="Arial" w:cs="Times New Roman"/>
      <w:sz w:val="24"/>
      <w:szCs w:val="20"/>
      <w:lang w:val="es-ES_tradnl" w:eastAsia="es-ES"/>
    </w:rPr>
  </w:style>
  <w:style w:type="character" w:customStyle="1" w:styleId="Ttulo4Car">
    <w:name w:val="Título 4 Car"/>
    <w:aliases w:val="Edgar 4 Car, Sub-Clause Sub-paragraph Car"/>
    <w:basedOn w:val="Fuentedeprrafopredeter"/>
    <w:link w:val="Ttulo4"/>
    <w:uiPriority w:val="9"/>
    <w:rsid w:val="00F140C4"/>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uiPriority w:val="9"/>
    <w:rsid w:val="00F140C4"/>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F140C4"/>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uiPriority w:val="9"/>
    <w:rsid w:val="00F140C4"/>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uiPriority w:val="9"/>
    <w:rsid w:val="00F140C4"/>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uiPriority w:val="9"/>
    <w:rsid w:val="00F140C4"/>
    <w:rPr>
      <w:rFonts w:ascii="Times New Roman" w:eastAsia="Times New Roman" w:hAnsi="Times New Roman" w:cs="Times New Roman"/>
      <w:b/>
      <w:sz w:val="28"/>
      <w:szCs w:val="20"/>
      <w:lang w:val="es-ES_tradnl" w:eastAsia="es-ES"/>
    </w:rPr>
  </w:style>
  <w:style w:type="paragraph" w:customStyle="1" w:styleId="Style3">
    <w:name w:val="Style 3"/>
    <w:basedOn w:val="Normal"/>
    <w:rsid w:val="00F140C4"/>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140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40C4"/>
  </w:style>
  <w:style w:type="paragraph" w:styleId="Piedepgina">
    <w:name w:val="footer"/>
    <w:basedOn w:val="Normal"/>
    <w:link w:val="PiedepginaCar"/>
    <w:uiPriority w:val="99"/>
    <w:unhideWhenUsed/>
    <w:rsid w:val="00F140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40C4"/>
  </w:style>
  <w:style w:type="character" w:styleId="Nmerodepgina">
    <w:name w:val="page number"/>
    <w:basedOn w:val="Fuentedeprrafopredeter"/>
    <w:rsid w:val="00F140C4"/>
  </w:style>
  <w:style w:type="paragraph" w:styleId="Prrafodelista">
    <w:name w:val="List Paragraph"/>
    <w:basedOn w:val="Normal"/>
    <w:uiPriority w:val="34"/>
    <w:qFormat/>
    <w:rsid w:val="00F140C4"/>
    <w:pPr>
      <w:spacing w:after="200" w:line="276" w:lineRule="auto"/>
      <w:ind w:left="720"/>
      <w:contextualSpacing/>
    </w:pPr>
  </w:style>
  <w:style w:type="character" w:customStyle="1" w:styleId="TextodegloboCar">
    <w:name w:val="Texto de globo Car"/>
    <w:basedOn w:val="Fuentedeprrafopredeter"/>
    <w:link w:val="Textodeglobo"/>
    <w:uiPriority w:val="99"/>
    <w:semiHidden/>
    <w:rsid w:val="00F140C4"/>
    <w:rPr>
      <w:rFonts w:ascii="Tahoma" w:hAnsi="Tahoma" w:cs="Tahoma"/>
      <w:sz w:val="16"/>
      <w:szCs w:val="16"/>
    </w:rPr>
  </w:style>
  <w:style w:type="paragraph" w:styleId="Textodeglobo">
    <w:name w:val="Balloon Text"/>
    <w:basedOn w:val="Normal"/>
    <w:link w:val="TextodegloboCar"/>
    <w:uiPriority w:val="99"/>
    <w:semiHidden/>
    <w:unhideWhenUsed/>
    <w:rsid w:val="00F140C4"/>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F140C4"/>
    <w:rPr>
      <w:rFonts w:ascii="Segoe UI" w:hAnsi="Segoe UI" w:cs="Segoe UI"/>
      <w:sz w:val="18"/>
      <w:szCs w:val="18"/>
      <w:lang w:val="en-US"/>
    </w:rPr>
  </w:style>
  <w:style w:type="paragraph" w:styleId="Textonotapie">
    <w:name w:val="footnote text"/>
    <w:basedOn w:val="Normal"/>
    <w:link w:val="TextonotapieCar"/>
    <w:semiHidden/>
    <w:unhideWhenUsed/>
    <w:rsid w:val="00F140C4"/>
    <w:pPr>
      <w:spacing w:after="0" w:line="240" w:lineRule="auto"/>
    </w:pPr>
    <w:rPr>
      <w:sz w:val="20"/>
      <w:szCs w:val="20"/>
    </w:rPr>
  </w:style>
  <w:style w:type="character" w:customStyle="1" w:styleId="TextonotapieCar">
    <w:name w:val="Texto nota pie Car"/>
    <w:basedOn w:val="Fuentedeprrafopredeter"/>
    <w:link w:val="Textonotapie"/>
    <w:semiHidden/>
    <w:rsid w:val="00F140C4"/>
    <w:rPr>
      <w:sz w:val="20"/>
      <w:szCs w:val="20"/>
    </w:rPr>
  </w:style>
  <w:style w:type="character" w:styleId="Refdenotaalpie">
    <w:name w:val="footnote reference"/>
    <w:basedOn w:val="Fuentedeprrafopredeter"/>
    <w:unhideWhenUsed/>
    <w:qFormat/>
    <w:rsid w:val="00F140C4"/>
    <w:rPr>
      <w:vertAlign w:val="superscript"/>
    </w:rPr>
  </w:style>
  <w:style w:type="paragraph" w:styleId="TtuloTDC">
    <w:name w:val="TOC Heading"/>
    <w:basedOn w:val="Ttulo1"/>
    <w:next w:val="Normal"/>
    <w:link w:val="TtuloTDCCar"/>
    <w:uiPriority w:val="39"/>
    <w:unhideWhenUsed/>
    <w:qFormat/>
    <w:rsid w:val="00F140C4"/>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TtuloTDCCar">
    <w:name w:val="Título TDC Car"/>
    <w:basedOn w:val="Ttulo1Car"/>
    <w:link w:val="TtuloTDC"/>
    <w:uiPriority w:val="39"/>
    <w:rsid w:val="00F140C4"/>
    <w:rPr>
      <w:rFonts w:asciiTheme="majorHAnsi" w:eastAsiaTheme="majorEastAsia" w:hAnsiTheme="majorHAnsi" w:cstheme="majorBidi"/>
      <w:b w:val="0"/>
      <w:color w:val="2E74B5" w:themeColor="accent1" w:themeShade="BF"/>
      <w:kern w:val="28"/>
      <w:sz w:val="32"/>
      <w:szCs w:val="32"/>
      <w:lang w:val="es-ES_tradnl" w:eastAsia="es-ES"/>
    </w:rPr>
  </w:style>
  <w:style w:type="paragraph" w:styleId="TDC2">
    <w:name w:val="toc 2"/>
    <w:basedOn w:val="Normal"/>
    <w:next w:val="Normal"/>
    <w:autoRedefine/>
    <w:uiPriority w:val="39"/>
    <w:unhideWhenUsed/>
    <w:qFormat/>
    <w:rsid w:val="00F140C4"/>
    <w:pPr>
      <w:spacing w:after="100" w:line="276" w:lineRule="auto"/>
      <w:ind w:left="220"/>
    </w:pPr>
  </w:style>
  <w:style w:type="paragraph" w:styleId="TDC3">
    <w:name w:val="toc 3"/>
    <w:basedOn w:val="Normal"/>
    <w:next w:val="Normal"/>
    <w:autoRedefine/>
    <w:uiPriority w:val="39"/>
    <w:unhideWhenUsed/>
    <w:qFormat/>
    <w:rsid w:val="00F140C4"/>
    <w:pPr>
      <w:spacing w:after="100" w:line="276" w:lineRule="auto"/>
      <w:ind w:left="440"/>
    </w:pPr>
  </w:style>
  <w:style w:type="character" w:styleId="Hipervnculo">
    <w:name w:val="Hyperlink"/>
    <w:basedOn w:val="Fuentedeprrafopredeter"/>
    <w:uiPriority w:val="99"/>
    <w:unhideWhenUsed/>
    <w:rsid w:val="00F140C4"/>
    <w:rPr>
      <w:color w:val="0563C1" w:themeColor="hyperlink"/>
      <w:u w:val="single"/>
    </w:rPr>
  </w:style>
  <w:style w:type="paragraph" w:customStyle="1" w:styleId="Titulo1">
    <w:name w:val="Titulo 1"/>
    <w:basedOn w:val="Sinespaciado"/>
    <w:link w:val="Titulo1Char"/>
    <w:qFormat/>
    <w:rsid w:val="00F140C4"/>
    <w:pPr>
      <w:jc w:val="center"/>
    </w:pPr>
    <w:rPr>
      <w:rFonts w:ascii="Times New Roman" w:eastAsiaTheme="majorEastAsia" w:hAnsi="Times New Roman" w:cstheme="majorBidi"/>
      <w:b/>
      <w:color w:val="2E74B5" w:themeColor="accent1" w:themeShade="BF"/>
      <w:kern w:val="28"/>
      <w:sz w:val="24"/>
      <w:szCs w:val="32"/>
      <w:lang w:val="es-ES_tradnl" w:eastAsia="es-ES"/>
    </w:rPr>
  </w:style>
  <w:style w:type="paragraph" w:styleId="Sinespaciado">
    <w:name w:val="No Spacing"/>
    <w:link w:val="SinespaciadoCar"/>
    <w:uiPriority w:val="1"/>
    <w:qFormat/>
    <w:rsid w:val="00F140C4"/>
    <w:pPr>
      <w:spacing w:after="0" w:line="240" w:lineRule="auto"/>
    </w:pPr>
  </w:style>
  <w:style w:type="character" w:customStyle="1" w:styleId="Titulo1Char">
    <w:name w:val="Titulo 1 Char"/>
    <w:basedOn w:val="TtuloTDCCar"/>
    <w:link w:val="Titulo1"/>
    <w:rsid w:val="00F140C4"/>
    <w:rPr>
      <w:rFonts w:ascii="Times New Roman" w:eastAsiaTheme="majorEastAsia" w:hAnsi="Times New Roman" w:cstheme="majorBidi"/>
      <w:b/>
      <w:color w:val="2E74B5" w:themeColor="accent1" w:themeShade="BF"/>
      <w:kern w:val="28"/>
      <w:sz w:val="24"/>
      <w:szCs w:val="32"/>
      <w:lang w:val="es-ES_tradnl" w:eastAsia="es-ES"/>
    </w:rPr>
  </w:style>
  <w:style w:type="paragraph" w:customStyle="1" w:styleId="Titulo2">
    <w:name w:val="Titulo 2"/>
    <w:basedOn w:val="Sinespaciado"/>
    <w:link w:val="Titulo2Char"/>
    <w:qFormat/>
    <w:rsid w:val="00F140C4"/>
    <w:pPr>
      <w:spacing w:line="276" w:lineRule="auto"/>
    </w:pPr>
    <w:rPr>
      <w:rFonts w:ascii="Times New Roman" w:eastAsiaTheme="majorEastAsia" w:hAnsi="Times New Roman" w:cstheme="majorBidi"/>
      <w:b/>
      <w:color w:val="2E74B5" w:themeColor="accent1" w:themeShade="BF"/>
      <w:kern w:val="28"/>
      <w:sz w:val="24"/>
      <w:szCs w:val="32"/>
      <w:lang w:val="es-ES_tradnl" w:eastAsia="es-ES"/>
    </w:rPr>
  </w:style>
  <w:style w:type="character" w:customStyle="1" w:styleId="Titulo2Char">
    <w:name w:val="Titulo 2 Char"/>
    <w:basedOn w:val="Titulo1Char"/>
    <w:link w:val="Titulo2"/>
    <w:qFormat/>
    <w:rsid w:val="00F140C4"/>
    <w:rPr>
      <w:rFonts w:ascii="Times New Roman" w:eastAsiaTheme="majorEastAsia" w:hAnsi="Times New Roman" w:cstheme="majorBidi"/>
      <w:b/>
      <w:color w:val="2E74B5" w:themeColor="accent1" w:themeShade="BF"/>
      <w:kern w:val="28"/>
      <w:sz w:val="24"/>
      <w:szCs w:val="32"/>
      <w:lang w:val="es-ES_tradnl" w:eastAsia="es-ES"/>
    </w:rPr>
  </w:style>
  <w:style w:type="paragraph" w:styleId="TDC1">
    <w:name w:val="toc 1"/>
    <w:basedOn w:val="Normal"/>
    <w:next w:val="Normal"/>
    <w:autoRedefine/>
    <w:uiPriority w:val="39"/>
    <w:unhideWhenUsed/>
    <w:qFormat/>
    <w:rsid w:val="00F140C4"/>
    <w:pPr>
      <w:spacing w:after="100" w:line="276" w:lineRule="auto"/>
    </w:pPr>
  </w:style>
  <w:style w:type="paragraph" w:customStyle="1" w:styleId="SectionXH2">
    <w:name w:val="Section X H2"/>
    <w:basedOn w:val="Ttulo2"/>
    <w:rsid w:val="00F140C4"/>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Outline">
    <w:name w:val="Outline"/>
    <w:basedOn w:val="Normal"/>
    <w:rsid w:val="00F140C4"/>
    <w:pPr>
      <w:spacing w:before="240" w:after="0" w:line="240" w:lineRule="auto"/>
    </w:pPr>
    <w:rPr>
      <w:rFonts w:ascii="Times New Roman" w:eastAsia="Times New Roman" w:hAnsi="Times New Roman" w:cs="Times New Roman"/>
      <w:kern w:val="28"/>
      <w:sz w:val="24"/>
      <w:szCs w:val="20"/>
    </w:rPr>
  </w:style>
  <w:style w:type="paragraph" w:styleId="Sangradetextonormal">
    <w:name w:val="Body Text Indent"/>
    <w:basedOn w:val="Normal"/>
    <w:link w:val="SangradetextonormalCar"/>
    <w:rsid w:val="00F140C4"/>
    <w:pPr>
      <w:spacing w:after="0" w:line="240" w:lineRule="auto"/>
      <w:ind w:left="1440" w:hanging="144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rsid w:val="00F140C4"/>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F140C4"/>
    <w:pPr>
      <w:numPr>
        <w:numId w:val="9"/>
      </w:numPr>
      <w:spacing w:after="200" w:line="240" w:lineRule="auto"/>
    </w:pPr>
    <w:rPr>
      <w:rFonts w:ascii="Times New Roman" w:eastAsia="Times New Roman" w:hAnsi="Times New Roman" w:cs="Times New Roman"/>
      <w:b/>
      <w:sz w:val="24"/>
      <w:szCs w:val="20"/>
    </w:rPr>
  </w:style>
  <w:style w:type="paragraph" w:styleId="Subttulo">
    <w:name w:val="Subtitle"/>
    <w:basedOn w:val="Normal"/>
    <w:link w:val="SubttuloCar"/>
    <w:qFormat/>
    <w:rsid w:val="00F140C4"/>
    <w:pPr>
      <w:spacing w:after="0" w:line="240" w:lineRule="auto"/>
      <w:jc w:val="center"/>
    </w:pPr>
    <w:rPr>
      <w:rFonts w:ascii="Times New Roman Bold" w:eastAsia="Times New Roman" w:hAnsi="Times New Roman Bold" w:cs="Times New Roman"/>
      <w:b/>
      <w:sz w:val="40"/>
      <w:szCs w:val="20"/>
    </w:rPr>
  </w:style>
  <w:style w:type="character" w:customStyle="1" w:styleId="SubttuloCar">
    <w:name w:val="Subtítulo Car"/>
    <w:basedOn w:val="Fuentedeprrafopredeter"/>
    <w:link w:val="Subttulo"/>
    <w:rsid w:val="00F140C4"/>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F140C4"/>
    <w:pPr>
      <w:numPr>
        <w:numId w:val="7"/>
      </w:numPr>
      <w:spacing w:before="120" w:after="120" w:line="240" w:lineRule="auto"/>
      <w:jc w:val="center"/>
    </w:pPr>
    <w:rPr>
      <w:rFonts w:ascii="Times New Roman" w:eastAsia="Times New Roman" w:hAnsi="Times New Roman" w:cs="Times New Roman"/>
      <w:b/>
      <w:sz w:val="28"/>
      <w:szCs w:val="20"/>
    </w:rPr>
  </w:style>
  <w:style w:type="character" w:customStyle="1" w:styleId="Textoindependiente2Car">
    <w:name w:val="Texto independiente 2 Car"/>
    <w:basedOn w:val="Fuentedeprrafopredeter"/>
    <w:link w:val="Textoindependiente2"/>
    <w:rsid w:val="00F140C4"/>
    <w:rPr>
      <w:rFonts w:ascii="Times New Roman" w:eastAsia="Times New Roman" w:hAnsi="Times New Roman" w:cs="Times New Roman"/>
      <w:b/>
      <w:sz w:val="28"/>
      <w:szCs w:val="20"/>
    </w:rPr>
  </w:style>
  <w:style w:type="paragraph" w:styleId="Sangra2detindependiente">
    <w:name w:val="Body Text Indent 2"/>
    <w:basedOn w:val="Normal"/>
    <w:link w:val="Sangra2detindependienteCar"/>
    <w:rsid w:val="00F140C4"/>
    <w:pPr>
      <w:tabs>
        <w:tab w:val="left" w:pos="522"/>
      </w:tabs>
      <w:spacing w:after="0" w:line="240" w:lineRule="auto"/>
      <w:ind w:left="1062" w:hanging="1062"/>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F140C4"/>
    <w:rPr>
      <w:rFonts w:ascii="Times New Roman" w:eastAsia="Times New Roman" w:hAnsi="Times New Roman" w:cs="Times New Roman"/>
      <w:sz w:val="24"/>
      <w:szCs w:val="24"/>
      <w:lang w:val="es-ES_tradnl"/>
    </w:rPr>
  </w:style>
  <w:style w:type="paragraph" w:customStyle="1" w:styleId="Normali">
    <w:name w:val="Normal(i)"/>
    <w:basedOn w:val="Normal"/>
    <w:rsid w:val="00F140C4"/>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3detindependiente">
    <w:name w:val="Body Text Indent 3"/>
    <w:basedOn w:val="Normal"/>
    <w:link w:val="Sangra3detindependienteCar"/>
    <w:rsid w:val="00F140C4"/>
    <w:pPr>
      <w:tabs>
        <w:tab w:val="left" w:pos="-720"/>
      </w:tabs>
      <w:suppressAutoHyphens/>
      <w:spacing w:after="0" w:line="240" w:lineRule="auto"/>
      <w:ind w:left="792" w:hanging="540"/>
      <w:jc w:val="both"/>
    </w:pPr>
    <w:rPr>
      <w:rFonts w:ascii="Times New Roman" w:eastAsia="Times New Roman" w:hAnsi="Times New Roman" w:cs="Times New Roman"/>
      <w:sz w:val="24"/>
      <w:szCs w:val="24"/>
      <w:lang w:val="es-ES_tradnl"/>
    </w:rPr>
  </w:style>
  <w:style w:type="character" w:customStyle="1" w:styleId="Sangra3detindependienteCar">
    <w:name w:val="Sangría 3 de t. independiente Car"/>
    <w:basedOn w:val="Fuentedeprrafopredeter"/>
    <w:link w:val="Sangra3detindependiente"/>
    <w:rsid w:val="00F140C4"/>
    <w:rPr>
      <w:rFonts w:ascii="Times New Roman" w:eastAsia="Times New Roman" w:hAnsi="Times New Roman" w:cs="Times New Roman"/>
      <w:sz w:val="24"/>
      <w:szCs w:val="24"/>
      <w:lang w:val="es-ES_tradnl"/>
    </w:rPr>
  </w:style>
  <w:style w:type="paragraph" w:customStyle="1" w:styleId="Sub-ClauseText">
    <w:name w:val="Sub-Clause Text"/>
    <w:basedOn w:val="Normal"/>
    <w:rsid w:val="00F140C4"/>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rsid w:val="00F140C4"/>
    <w:pPr>
      <w:keepNext w:val="0"/>
      <w:numPr>
        <w:ilvl w:val="0"/>
        <w:numId w:val="0"/>
      </w:numPr>
      <w:suppressAutoHyphens w:val="0"/>
      <w:spacing w:after="240" w:line="240" w:lineRule="auto"/>
    </w:pPr>
    <w:rPr>
      <w:rFonts w:ascii="Times New Roman Bold" w:hAnsi="Times New Roman Bold"/>
      <w:spacing w:val="0"/>
      <w:sz w:val="24"/>
      <w:lang w:val="en-US" w:eastAsia="en-US"/>
    </w:rPr>
  </w:style>
  <w:style w:type="paragraph" w:styleId="Textodebloque">
    <w:name w:val="Block Text"/>
    <w:basedOn w:val="Normal"/>
    <w:rsid w:val="00F140C4"/>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3">
    <w:name w:val="Body Text 3"/>
    <w:basedOn w:val="Normal"/>
    <w:link w:val="Textoindependiente3Car"/>
    <w:rsid w:val="00F140C4"/>
    <w:pPr>
      <w:tabs>
        <w:tab w:val="left" w:pos="1080"/>
      </w:tabs>
      <w:suppressAutoHyphens/>
      <w:spacing w:after="0" w:line="240" w:lineRule="auto"/>
      <w:ind w:right="-72"/>
      <w:jc w:val="both"/>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rsid w:val="00F140C4"/>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qFormat/>
    <w:rsid w:val="00F140C4"/>
    <w:pPr>
      <w:suppressAutoHyphens/>
      <w:spacing w:after="0" w:line="240" w:lineRule="auto"/>
      <w:ind w:right="-72"/>
    </w:pPr>
    <w:rPr>
      <w:rFonts w:ascii="Times New Roman" w:eastAsia="Times New Roman" w:hAnsi="Times New Roman" w:cs="Times New Roman"/>
      <w:i/>
      <w:iCs/>
      <w:sz w:val="24"/>
      <w:szCs w:val="24"/>
      <w:lang w:val="es-ES_tradnl"/>
    </w:rPr>
  </w:style>
  <w:style w:type="character" w:customStyle="1" w:styleId="TextoindependienteCar">
    <w:name w:val="Texto independiente Car"/>
    <w:basedOn w:val="Fuentedeprrafopredeter"/>
    <w:link w:val="Textoindependiente"/>
    <w:qFormat/>
    <w:rsid w:val="00F140C4"/>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F140C4"/>
    <w:pPr>
      <w:spacing w:before="120" w:after="240" w:line="240" w:lineRule="auto"/>
      <w:jc w:val="center"/>
    </w:pPr>
    <w:rPr>
      <w:rFonts w:ascii="Times New Roman" w:eastAsia="Times New Roman" w:hAnsi="Times New Roman" w:cs="Times New Roman"/>
      <w:b/>
      <w:sz w:val="36"/>
      <w:szCs w:val="20"/>
    </w:rPr>
  </w:style>
  <w:style w:type="paragraph" w:styleId="Textocomentario">
    <w:name w:val="annotation text"/>
    <w:basedOn w:val="Normal"/>
    <w:link w:val="TextocomentarioCar"/>
    <w:uiPriority w:val="99"/>
    <w:semiHidden/>
    <w:rsid w:val="00F140C4"/>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F140C4"/>
    <w:rPr>
      <w:rFonts w:ascii="Times New Roman" w:eastAsia="Times New Roman" w:hAnsi="Times New Roman" w:cs="Times New Roman"/>
      <w:sz w:val="20"/>
      <w:szCs w:val="20"/>
      <w:lang w:val="en-US"/>
    </w:rPr>
  </w:style>
  <w:style w:type="paragraph" w:styleId="TDC6">
    <w:name w:val="toc 6"/>
    <w:basedOn w:val="Normal"/>
    <w:next w:val="Normal"/>
    <w:autoRedefine/>
    <w:semiHidden/>
    <w:rsid w:val="00F140C4"/>
    <w:pPr>
      <w:numPr>
        <w:ilvl w:val="12"/>
      </w:numPr>
      <w:tabs>
        <w:tab w:val="left" w:pos="8280"/>
      </w:tabs>
      <w:suppressAutoHyphens/>
      <w:spacing w:after="0" w:line="240" w:lineRule="auto"/>
    </w:pPr>
    <w:rPr>
      <w:rFonts w:ascii="Times New Roman" w:eastAsia="Times New Roman" w:hAnsi="Times New Roman" w:cs="Times New Roman"/>
      <w:sz w:val="24"/>
      <w:szCs w:val="20"/>
      <w:lang w:val="es-MX"/>
    </w:rPr>
  </w:style>
  <w:style w:type="paragraph" w:customStyle="1" w:styleId="sec7-clauses">
    <w:name w:val="sec7-clauses"/>
    <w:basedOn w:val="Heading1-Clausename"/>
    <w:rsid w:val="00F140C4"/>
    <w:rPr>
      <w:rFonts w:ascii="Times New Roman Bold" w:hAnsi="Times New Roman Bold"/>
    </w:rPr>
  </w:style>
  <w:style w:type="paragraph" w:customStyle="1" w:styleId="2AutoList1">
    <w:name w:val="2AutoList1"/>
    <w:basedOn w:val="Normal"/>
    <w:rsid w:val="00F140C4"/>
    <w:pPr>
      <w:spacing w:after="0" w:line="240" w:lineRule="auto"/>
    </w:pPr>
    <w:rPr>
      <w:rFonts w:ascii="Times New Roman" w:eastAsia="Times New Roman" w:hAnsi="Times New Roman" w:cs="Times New Roman"/>
      <w:sz w:val="24"/>
      <w:szCs w:val="20"/>
      <w:lang w:val="es-ES_tradnl"/>
    </w:rPr>
  </w:style>
  <w:style w:type="paragraph" w:customStyle="1" w:styleId="Title1">
    <w:name w:val="Title1"/>
    <w:basedOn w:val="Normal"/>
    <w:rsid w:val="00F140C4"/>
    <w:pPr>
      <w:suppressAutoHyphens/>
      <w:spacing w:after="0" w:line="240" w:lineRule="auto"/>
    </w:pPr>
    <w:rPr>
      <w:rFonts w:ascii="Times New Roman Bold" w:eastAsia="Times New Roman" w:hAnsi="Times New Roman Bold" w:cs="Times New Roman"/>
      <w:b/>
      <w:sz w:val="36"/>
      <w:szCs w:val="20"/>
      <w:lang w:val="es-ES_tradnl"/>
    </w:rPr>
  </w:style>
  <w:style w:type="paragraph" w:customStyle="1" w:styleId="BankNormal">
    <w:name w:val="BankNormal"/>
    <w:basedOn w:val="Normal"/>
    <w:rsid w:val="00F140C4"/>
    <w:pPr>
      <w:spacing w:after="240" w:line="240" w:lineRule="auto"/>
    </w:pPr>
    <w:rPr>
      <w:rFonts w:ascii="Times New Roman" w:eastAsia="Times New Roman" w:hAnsi="Times New Roman" w:cs="Times New Roman"/>
      <w:sz w:val="24"/>
      <w:szCs w:val="20"/>
    </w:rPr>
  </w:style>
  <w:style w:type="paragraph" w:styleId="TDC4">
    <w:name w:val="toc 4"/>
    <w:basedOn w:val="Normal"/>
    <w:next w:val="Normal"/>
    <w:autoRedefine/>
    <w:semiHidden/>
    <w:rsid w:val="00F140C4"/>
    <w:pPr>
      <w:spacing w:after="0" w:line="240" w:lineRule="auto"/>
      <w:ind w:left="720"/>
    </w:pPr>
    <w:rPr>
      <w:rFonts w:ascii="Times New Roman" w:eastAsia="Times New Roman" w:hAnsi="Times New Roman" w:cs="Times New Roman"/>
      <w:sz w:val="24"/>
      <w:szCs w:val="24"/>
      <w:lang w:val="es-ES_tradnl"/>
    </w:rPr>
  </w:style>
  <w:style w:type="paragraph" w:styleId="TDC5">
    <w:name w:val="toc 5"/>
    <w:basedOn w:val="Normal"/>
    <w:next w:val="Normal"/>
    <w:autoRedefine/>
    <w:semiHidden/>
    <w:rsid w:val="00F140C4"/>
    <w:pPr>
      <w:spacing w:after="0" w:line="240" w:lineRule="auto"/>
      <w:ind w:left="960"/>
    </w:pPr>
    <w:rPr>
      <w:rFonts w:ascii="Times New Roman" w:eastAsia="Times New Roman" w:hAnsi="Times New Roman" w:cs="Times New Roman"/>
      <w:sz w:val="24"/>
      <w:szCs w:val="24"/>
      <w:lang w:val="es-ES_tradnl"/>
    </w:rPr>
  </w:style>
  <w:style w:type="paragraph" w:styleId="TDC7">
    <w:name w:val="toc 7"/>
    <w:basedOn w:val="Normal"/>
    <w:next w:val="Normal"/>
    <w:autoRedefine/>
    <w:semiHidden/>
    <w:rsid w:val="00F140C4"/>
    <w:pPr>
      <w:spacing w:after="0" w:line="240" w:lineRule="auto"/>
      <w:ind w:left="1440"/>
    </w:pPr>
    <w:rPr>
      <w:rFonts w:ascii="Times New Roman" w:eastAsia="Times New Roman" w:hAnsi="Times New Roman" w:cs="Times New Roman"/>
      <w:sz w:val="24"/>
      <w:szCs w:val="24"/>
      <w:lang w:val="es-ES_tradnl"/>
    </w:rPr>
  </w:style>
  <w:style w:type="paragraph" w:styleId="TDC8">
    <w:name w:val="toc 8"/>
    <w:basedOn w:val="Normal"/>
    <w:next w:val="Normal"/>
    <w:autoRedefine/>
    <w:semiHidden/>
    <w:rsid w:val="00F140C4"/>
    <w:pPr>
      <w:spacing w:after="0" w:line="240" w:lineRule="auto"/>
      <w:ind w:left="1680"/>
    </w:pPr>
    <w:rPr>
      <w:rFonts w:ascii="Times New Roman" w:eastAsia="Times New Roman" w:hAnsi="Times New Roman" w:cs="Times New Roman"/>
      <w:sz w:val="24"/>
      <w:szCs w:val="24"/>
      <w:lang w:val="es-ES_tradnl"/>
    </w:rPr>
  </w:style>
  <w:style w:type="paragraph" w:styleId="TDC9">
    <w:name w:val="toc 9"/>
    <w:basedOn w:val="Normal"/>
    <w:next w:val="Normal"/>
    <w:autoRedefine/>
    <w:semiHidden/>
    <w:rsid w:val="00F140C4"/>
    <w:pPr>
      <w:spacing w:after="0" w:line="240" w:lineRule="auto"/>
      <w:ind w:left="1920"/>
    </w:pPr>
    <w:rPr>
      <w:rFonts w:ascii="Times New Roman" w:eastAsia="Times New Roman" w:hAnsi="Times New Roman" w:cs="Times New Roman"/>
      <w:sz w:val="24"/>
      <w:szCs w:val="24"/>
      <w:lang w:val="es-ES_tradnl"/>
    </w:rPr>
  </w:style>
  <w:style w:type="paragraph" w:customStyle="1" w:styleId="SectionIVHeader">
    <w:name w:val="Section IV. Header"/>
    <w:basedOn w:val="SectionVIHeader"/>
    <w:rsid w:val="00F140C4"/>
  </w:style>
  <w:style w:type="paragraph" w:customStyle="1" w:styleId="SectionIXHeader">
    <w:name w:val="Section IX. Header"/>
    <w:basedOn w:val="SectionVIHeader"/>
    <w:rsid w:val="00F140C4"/>
    <w:pPr>
      <w:numPr>
        <w:ilvl w:val="12"/>
      </w:numPr>
      <w:spacing w:before="0" w:after="0"/>
    </w:pPr>
    <w:rPr>
      <w:rFonts w:ascii="Times New Roman Bold" w:hAnsi="Times New Roman Bold"/>
      <w:lang w:val="es-ES_tradnl"/>
    </w:rPr>
  </w:style>
  <w:style w:type="paragraph" w:customStyle="1" w:styleId="aparagraphs">
    <w:name w:val="(a) paragraphs"/>
    <w:next w:val="Normal"/>
    <w:rsid w:val="00F140C4"/>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Ttulo10">
    <w:name w:val="Título1"/>
    <w:basedOn w:val="Normal"/>
    <w:qFormat/>
    <w:rsid w:val="00F140C4"/>
    <w:pPr>
      <w:spacing w:after="0" w:line="240" w:lineRule="auto"/>
      <w:jc w:val="center"/>
    </w:pPr>
    <w:rPr>
      <w:rFonts w:ascii="Times New Roman" w:eastAsia="Times New Roman" w:hAnsi="Times New Roman" w:cs="Times New Roman"/>
      <w:spacing w:val="42"/>
      <w:sz w:val="36"/>
      <w:szCs w:val="24"/>
      <w:lang w:val="es-ES_tradnl"/>
    </w:rPr>
  </w:style>
  <w:style w:type="paragraph" w:customStyle="1" w:styleId="Clauses">
    <w:name w:val="Clauses"/>
    <w:basedOn w:val="Normal"/>
    <w:rsid w:val="00F140C4"/>
    <w:pPr>
      <w:keepLines/>
      <w:numPr>
        <w:ilvl w:val="2"/>
        <w:numId w:val="8"/>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F140C4"/>
    <w:pPr>
      <w:keepLines/>
      <w:numPr>
        <w:ilvl w:val="3"/>
        <w:numId w:val="8"/>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rsid w:val="00F140C4"/>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SectionVHeading3">
    <w:name w:val="Section V Heading3"/>
    <w:basedOn w:val="Ttulo3"/>
    <w:rsid w:val="00F140C4"/>
    <w:pPr>
      <w:keepNext w:val="0"/>
      <w:keepLines/>
      <w:numPr>
        <w:ilvl w:val="0"/>
        <w:numId w:val="0"/>
      </w:numPr>
      <w:spacing w:before="0" w:after="0"/>
      <w:ind w:left="360" w:hanging="360"/>
    </w:pPr>
    <w:rPr>
      <w:rFonts w:ascii="Times New Roman" w:hAnsi="Times New Roman"/>
      <w:b/>
      <w:bCs/>
      <w:szCs w:val="24"/>
      <w:lang w:eastAsia="en-US"/>
    </w:rPr>
  </w:style>
  <w:style w:type="paragraph" w:customStyle="1" w:styleId="Textodeglobo1">
    <w:name w:val="Texto de globo1"/>
    <w:basedOn w:val="Normal"/>
    <w:semiHidden/>
    <w:rsid w:val="00F140C4"/>
    <w:pPr>
      <w:spacing w:after="0" w:line="240" w:lineRule="auto"/>
    </w:pPr>
    <w:rPr>
      <w:rFonts w:ascii="Tahoma" w:eastAsia="Times New Roman" w:hAnsi="Tahoma" w:cs="Tahoma"/>
      <w:sz w:val="16"/>
      <w:szCs w:val="16"/>
      <w:lang w:val="es-ES_tradnl"/>
    </w:rPr>
  </w:style>
  <w:style w:type="paragraph" w:customStyle="1" w:styleId="ARIAL">
    <w:name w:val="ARIAL"/>
    <w:basedOn w:val="Normal"/>
    <w:rsid w:val="00F140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semiHidden/>
    <w:rsid w:val="00F140C4"/>
    <w:pPr>
      <w:spacing w:after="0" w:line="240" w:lineRule="auto"/>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semiHidden/>
    <w:rsid w:val="00F140C4"/>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F140C4"/>
    <w:rPr>
      <w:rFonts w:cs="Times New Roman"/>
      <w:lang w:val="es-ES_tradnl"/>
    </w:rPr>
  </w:style>
  <w:style w:type="paragraph" w:customStyle="1" w:styleId="Prrafodelista1">
    <w:name w:val="Párrafo de lista1"/>
    <w:basedOn w:val="Normal"/>
    <w:rsid w:val="00F140C4"/>
    <w:pPr>
      <w:spacing w:after="0" w:line="240" w:lineRule="auto"/>
      <w:ind w:left="720"/>
    </w:pPr>
    <w:rPr>
      <w:rFonts w:ascii="Times New Roman" w:eastAsia="Times New Roman" w:hAnsi="Times New Roman" w:cs="Times New Roman"/>
      <w:sz w:val="24"/>
      <w:szCs w:val="24"/>
      <w:lang w:val="es-ES_tradnl"/>
    </w:rPr>
  </w:style>
  <w:style w:type="paragraph" w:customStyle="1" w:styleId="p67">
    <w:name w:val="p67"/>
    <w:basedOn w:val="Normal"/>
    <w:rsid w:val="00F140C4"/>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character" w:styleId="Refdecomentario">
    <w:name w:val="annotation reference"/>
    <w:uiPriority w:val="99"/>
    <w:semiHidden/>
    <w:qFormat/>
    <w:rsid w:val="00F140C4"/>
    <w:rPr>
      <w:sz w:val="16"/>
      <w:szCs w:val="16"/>
    </w:rPr>
  </w:style>
  <w:style w:type="paragraph" w:styleId="Asuntodelcomentario">
    <w:name w:val="annotation subject"/>
    <w:basedOn w:val="Textocomentario"/>
    <w:next w:val="Textocomentario"/>
    <w:link w:val="AsuntodelcomentarioCar"/>
    <w:uiPriority w:val="99"/>
    <w:semiHidden/>
    <w:qFormat/>
    <w:rsid w:val="00F140C4"/>
    <w:rPr>
      <w:b/>
      <w:bCs/>
      <w:lang w:val="es-ES_tradnl"/>
    </w:rPr>
  </w:style>
  <w:style w:type="character" w:customStyle="1" w:styleId="AsuntodelcomentarioCar">
    <w:name w:val="Asunto del comentario Car"/>
    <w:basedOn w:val="TextocomentarioCar"/>
    <w:link w:val="Asuntodelcomentario"/>
    <w:uiPriority w:val="99"/>
    <w:semiHidden/>
    <w:rsid w:val="00F140C4"/>
    <w:rPr>
      <w:rFonts w:ascii="Times New Roman" w:eastAsia="Times New Roman" w:hAnsi="Times New Roman" w:cs="Times New Roman"/>
      <w:b/>
      <w:bCs/>
      <w:sz w:val="20"/>
      <w:szCs w:val="20"/>
      <w:lang w:val="es-ES_tradnl"/>
    </w:rPr>
  </w:style>
  <w:style w:type="character" w:styleId="Hipervnculovisitado">
    <w:name w:val="FollowedHyperlink"/>
    <w:uiPriority w:val="99"/>
    <w:unhideWhenUsed/>
    <w:rsid w:val="00F140C4"/>
    <w:rPr>
      <w:color w:val="800080"/>
      <w:u w:val="single"/>
    </w:rPr>
  </w:style>
  <w:style w:type="paragraph" w:customStyle="1" w:styleId="xl65">
    <w:name w:val="xl65"/>
    <w:basedOn w:val="Normal"/>
    <w:rsid w:val="00F140C4"/>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rsid w:val="00F140C4"/>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8">
    <w:name w:val="xl68"/>
    <w:basedOn w:val="Normal"/>
    <w:rsid w:val="00F140C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9">
    <w:name w:val="xl69"/>
    <w:basedOn w:val="Normal"/>
    <w:rsid w:val="00F140C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70">
    <w:name w:val="xl70"/>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1">
    <w:name w:val="xl71"/>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2">
    <w:name w:val="xl72"/>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3">
    <w:name w:val="xl73"/>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74">
    <w:name w:val="xl74"/>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rsid w:val="00F140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6">
    <w:name w:val="xl76"/>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7">
    <w:name w:val="xl77"/>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8">
    <w:name w:val="xl78"/>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9">
    <w:name w:val="xl79"/>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0">
    <w:name w:val="xl80"/>
    <w:basedOn w:val="Normal"/>
    <w:rsid w:val="00F140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1">
    <w:name w:val="xl81"/>
    <w:basedOn w:val="Normal"/>
    <w:rsid w:val="00F140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2">
    <w:name w:val="xl82"/>
    <w:basedOn w:val="Normal"/>
    <w:rsid w:val="00F140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83">
    <w:name w:val="xl83"/>
    <w:basedOn w:val="Normal"/>
    <w:rsid w:val="00F140C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4">
    <w:name w:val="xl84"/>
    <w:basedOn w:val="Normal"/>
    <w:rsid w:val="00F140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85">
    <w:name w:val="xl85"/>
    <w:basedOn w:val="Normal"/>
    <w:rsid w:val="00F140C4"/>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6">
    <w:name w:val="xl86"/>
    <w:basedOn w:val="Normal"/>
    <w:rsid w:val="00F140C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7">
    <w:name w:val="xl87"/>
    <w:basedOn w:val="Normal"/>
    <w:rsid w:val="00F140C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8">
    <w:name w:val="xl88"/>
    <w:basedOn w:val="Normal"/>
    <w:rsid w:val="00F140C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rsid w:val="00F140C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0">
    <w:name w:val="xl90"/>
    <w:basedOn w:val="Normal"/>
    <w:rsid w:val="00F140C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1">
    <w:name w:val="xl91"/>
    <w:basedOn w:val="Normal"/>
    <w:rsid w:val="00F140C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92">
    <w:name w:val="xl92"/>
    <w:basedOn w:val="Normal"/>
    <w:rsid w:val="00F140C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rsid w:val="00F140C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4">
    <w:name w:val="xl94"/>
    <w:basedOn w:val="Normal"/>
    <w:rsid w:val="00F140C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5">
    <w:name w:val="xl95"/>
    <w:basedOn w:val="Normal"/>
    <w:rsid w:val="00F140C4"/>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6">
    <w:name w:val="xl96"/>
    <w:basedOn w:val="Normal"/>
    <w:rsid w:val="00F140C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rsid w:val="00F140C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98">
    <w:name w:val="xl98"/>
    <w:basedOn w:val="Normal"/>
    <w:rsid w:val="00F140C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9">
    <w:name w:val="xl99"/>
    <w:basedOn w:val="Normal"/>
    <w:rsid w:val="00F140C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0">
    <w:name w:val="xl100"/>
    <w:basedOn w:val="Normal"/>
    <w:rsid w:val="00F140C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1">
    <w:name w:val="xl101"/>
    <w:basedOn w:val="Normal"/>
    <w:rsid w:val="00F140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2">
    <w:name w:val="xl102"/>
    <w:basedOn w:val="Normal"/>
    <w:rsid w:val="00F140C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103">
    <w:name w:val="xl103"/>
    <w:basedOn w:val="Normal"/>
    <w:rsid w:val="00F140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4">
    <w:name w:val="xl104"/>
    <w:basedOn w:val="Normal"/>
    <w:rsid w:val="00F140C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5">
    <w:name w:val="xl105"/>
    <w:basedOn w:val="Normal"/>
    <w:rsid w:val="00F140C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rsid w:val="00F140C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7">
    <w:name w:val="xl107"/>
    <w:basedOn w:val="Normal"/>
    <w:rsid w:val="00F140C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8">
    <w:name w:val="xl108"/>
    <w:basedOn w:val="Normal"/>
    <w:rsid w:val="00F140C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9">
    <w:name w:val="xl109"/>
    <w:basedOn w:val="Normal"/>
    <w:rsid w:val="00F140C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10">
    <w:name w:val="xl110"/>
    <w:basedOn w:val="Normal"/>
    <w:rsid w:val="00F140C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table" w:styleId="Tablaconcuadrcula">
    <w:name w:val="Table Grid"/>
    <w:basedOn w:val="Tablanormal"/>
    <w:uiPriority w:val="59"/>
    <w:rsid w:val="00F140C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1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F140C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2">
    <w:name w:val="xl112"/>
    <w:basedOn w:val="Normal"/>
    <w:rsid w:val="00F140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113">
    <w:name w:val="xl113"/>
    <w:basedOn w:val="Normal"/>
    <w:rsid w:val="00F140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ES" w:eastAsia="es-ES"/>
    </w:rPr>
  </w:style>
  <w:style w:type="paragraph" w:customStyle="1" w:styleId="xl114">
    <w:name w:val="xl114"/>
    <w:basedOn w:val="Normal"/>
    <w:rsid w:val="00F140C4"/>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5">
    <w:name w:val="xl115"/>
    <w:basedOn w:val="Normal"/>
    <w:rsid w:val="00F140C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xl116">
    <w:name w:val="xl116"/>
    <w:basedOn w:val="Normal"/>
    <w:rsid w:val="00F140C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font5">
    <w:name w:val="font5"/>
    <w:basedOn w:val="Normal"/>
    <w:rsid w:val="00F140C4"/>
    <w:pPr>
      <w:spacing w:before="100" w:beforeAutospacing="1" w:after="100" w:afterAutospacing="1" w:line="240" w:lineRule="auto"/>
    </w:pPr>
    <w:rPr>
      <w:rFonts w:ascii="Arial" w:eastAsia="Times New Roman" w:hAnsi="Arial" w:cs="Arial"/>
      <w:color w:val="262626"/>
      <w:sz w:val="24"/>
      <w:szCs w:val="24"/>
      <w:lang w:val="es-ES" w:eastAsia="es-ES"/>
    </w:rPr>
  </w:style>
  <w:style w:type="paragraph" w:styleId="NormalWeb">
    <w:name w:val="Normal (Web)"/>
    <w:basedOn w:val="Normal"/>
    <w:uiPriority w:val="99"/>
    <w:unhideWhenUsed/>
    <w:rsid w:val="00F140C4"/>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EncabezadoCar1">
    <w:name w:val="Encabezado Car1"/>
    <w:basedOn w:val="Fuentedeprrafopredeter"/>
    <w:uiPriority w:val="99"/>
    <w:semiHidden/>
    <w:rsid w:val="00F140C4"/>
    <w:rPr>
      <w:lang w:val="en-US"/>
    </w:rPr>
  </w:style>
  <w:style w:type="character" w:customStyle="1" w:styleId="PiedepginaCar1">
    <w:name w:val="Pie de página Car1"/>
    <w:basedOn w:val="Fuentedeprrafopredeter"/>
    <w:uiPriority w:val="99"/>
    <w:semiHidden/>
    <w:rsid w:val="00F140C4"/>
    <w:rPr>
      <w:lang w:val="en-US"/>
    </w:rPr>
  </w:style>
  <w:style w:type="character" w:customStyle="1" w:styleId="TextonotapieCar1">
    <w:name w:val="Texto nota pie Car1"/>
    <w:basedOn w:val="Fuentedeprrafopredeter"/>
    <w:uiPriority w:val="99"/>
    <w:semiHidden/>
    <w:rsid w:val="00F140C4"/>
    <w:rPr>
      <w:sz w:val="20"/>
      <w:szCs w:val="20"/>
      <w:lang w:val="en-US"/>
    </w:rPr>
  </w:style>
  <w:style w:type="character" w:customStyle="1" w:styleId="SangradetextonormalCar1">
    <w:name w:val="Sangría de texto normal Car1"/>
    <w:basedOn w:val="Fuentedeprrafopredeter"/>
    <w:uiPriority w:val="99"/>
    <w:semiHidden/>
    <w:rsid w:val="00F140C4"/>
    <w:rPr>
      <w:lang w:val="en-US"/>
    </w:rPr>
  </w:style>
  <w:style w:type="character" w:customStyle="1" w:styleId="SubttuloCar1">
    <w:name w:val="Subtítulo Car1"/>
    <w:basedOn w:val="Fuentedeprrafopredeter"/>
    <w:uiPriority w:val="11"/>
    <w:rsid w:val="00F140C4"/>
    <w:rPr>
      <w:rFonts w:eastAsiaTheme="minorEastAsia"/>
      <w:color w:val="5A5A5A" w:themeColor="text1" w:themeTint="A5"/>
      <w:spacing w:val="15"/>
      <w:lang w:val="en-US"/>
    </w:rPr>
  </w:style>
  <w:style w:type="character" w:customStyle="1" w:styleId="Textoindependiente2Car1">
    <w:name w:val="Texto independiente 2 Car1"/>
    <w:basedOn w:val="Fuentedeprrafopredeter"/>
    <w:uiPriority w:val="99"/>
    <w:semiHidden/>
    <w:rsid w:val="00F140C4"/>
    <w:rPr>
      <w:lang w:val="en-US"/>
    </w:rPr>
  </w:style>
  <w:style w:type="character" w:customStyle="1" w:styleId="Sangra2detindependienteCar1">
    <w:name w:val="Sangría 2 de t. independiente Car1"/>
    <w:basedOn w:val="Fuentedeprrafopredeter"/>
    <w:uiPriority w:val="99"/>
    <w:semiHidden/>
    <w:rsid w:val="00F140C4"/>
    <w:rPr>
      <w:lang w:val="en-US"/>
    </w:rPr>
  </w:style>
  <w:style w:type="character" w:customStyle="1" w:styleId="Sangra3detindependienteCar1">
    <w:name w:val="Sangría 3 de t. independiente Car1"/>
    <w:basedOn w:val="Fuentedeprrafopredeter"/>
    <w:uiPriority w:val="99"/>
    <w:semiHidden/>
    <w:rsid w:val="00F140C4"/>
    <w:rPr>
      <w:sz w:val="16"/>
      <w:szCs w:val="16"/>
      <w:lang w:val="en-US"/>
    </w:rPr>
  </w:style>
  <w:style w:type="character" w:customStyle="1" w:styleId="Textoindependiente3Car1">
    <w:name w:val="Texto independiente 3 Car1"/>
    <w:basedOn w:val="Fuentedeprrafopredeter"/>
    <w:uiPriority w:val="99"/>
    <w:semiHidden/>
    <w:rsid w:val="00F140C4"/>
    <w:rPr>
      <w:sz w:val="16"/>
      <w:szCs w:val="16"/>
      <w:lang w:val="en-US"/>
    </w:rPr>
  </w:style>
  <w:style w:type="character" w:customStyle="1" w:styleId="TextoindependienteCar1">
    <w:name w:val="Texto independiente Car1"/>
    <w:basedOn w:val="Fuentedeprrafopredeter"/>
    <w:uiPriority w:val="99"/>
    <w:semiHidden/>
    <w:rsid w:val="00F140C4"/>
    <w:rPr>
      <w:lang w:val="en-US"/>
    </w:rPr>
  </w:style>
  <w:style w:type="character" w:customStyle="1" w:styleId="TextocomentarioCar1">
    <w:name w:val="Texto comentario Car1"/>
    <w:basedOn w:val="Fuentedeprrafopredeter"/>
    <w:uiPriority w:val="99"/>
    <w:semiHidden/>
    <w:rsid w:val="00F140C4"/>
    <w:rPr>
      <w:sz w:val="20"/>
      <w:szCs w:val="20"/>
      <w:lang w:val="en-US"/>
    </w:rPr>
  </w:style>
  <w:style w:type="character" w:customStyle="1" w:styleId="TextonotaalfinalCar1">
    <w:name w:val="Texto nota al final Car1"/>
    <w:basedOn w:val="Fuentedeprrafopredeter"/>
    <w:uiPriority w:val="99"/>
    <w:semiHidden/>
    <w:rsid w:val="00F140C4"/>
    <w:rPr>
      <w:sz w:val="20"/>
      <w:szCs w:val="20"/>
      <w:lang w:val="en-US"/>
    </w:rPr>
  </w:style>
  <w:style w:type="character" w:customStyle="1" w:styleId="AsuntodelcomentarioCar1">
    <w:name w:val="Asunto del comentario Car1"/>
    <w:basedOn w:val="TextocomentarioCar1"/>
    <w:uiPriority w:val="99"/>
    <w:semiHidden/>
    <w:rsid w:val="00F140C4"/>
    <w:rPr>
      <w:b/>
      <w:bCs/>
      <w:sz w:val="20"/>
      <w:szCs w:val="20"/>
      <w:lang w:val="en-US"/>
    </w:rPr>
  </w:style>
  <w:style w:type="paragraph" w:customStyle="1" w:styleId="font6">
    <w:name w:val="font6"/>
    <w:basedOn w:val="Normal"/>
    <w:rsid w:val="00F140C4"/>
    <w:pPr>
      <w:spacing w:before="100" w:beforeAutospacing="1" w:after="100" w:afterAutospacing="1" w:line="240" w:lineRule="auto"/>
    </w:pPr>
    <w:rPr>
      <w:rFonts w:ascii="Times New Roman" w:eastAsia="Times New Roman" w:hAnsi="Times New Roman" w:cs="Times New Roman"/>
      <w:color w:val="000000"/>
      <w:lang w:eastAsia="es-HN"/>
    </w:rPr>
  </w:style>
  <w:style w:type="paragraph" w:customStyle="1" w:styleId="font7">
    <w:name w:val="font7"/>
    <w:basedOn w:val="Normal"/>
    <w:rsid w:val="00F140C4"/>
    <w:pPr>
      <w:spacing w:before="100" w:beforeAutospacing="1" w:after="100" w:afterAutospacing="1" w:line="240" w:lineRule="auto"/>
    </w:pPr>
    <w:rPr>
      <w:rFonts w:ascii="Times New Roman" w:eastAsia="Times New Roman" w:hAnsi="Times New Roman" w:cs="Times New Roman"/>
      <w:color w:val="FF0000"/>
      <w:lang w:eastAsia="es-HN"/>
    </w:rPr>
  </w:style>
  <w:style w:type="paragraph" w:customStyle="1" w:styleId="font8">
    <w:name w:val="font8"/>
    <w:basedOn w:val="Normal"/>
    <w:rsid w:val="00F140C4"/>
    <w:pPr>
      <w:spacing w:before="100" w:beforeAutospacing="1" w:after="100" w:afterAutospacing="1" w:line="240" w:lineRule="auto"/>
    </w:pPr>
    <w:rPr>
      <w:rFonts w:ascii="Times New Roman" w:eastAsia="Times New Roman" w:hAnsi="Times New Roman" w:cs="Times New Roman"/>
      <w:color w:val="000000"/>
      <w:lang w:eastAsia="es-HN"/>
    </w:rPr>
  </w:style>
  <w:style w:type="paragraph" w:customStyle="1" w:styleId="xl63">
    <w:name w:val="xl63"/>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es-HN"/>
    </w:rPr>
  </w:style>
  <w:style w:type="paragraph" w:customStyle="1" w:styleId="xl64">
    <w:name w:val="xl64"/>
    <w:basedOn w:val="Normal"/>
    <w:rsid w:val="00F14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HN"/>
    </w:rPr>
  </w:style>
  <w:style w:type="character" w:styleId="Textoennegrita">
    <w:name w:val="Strong"/>
    <w:basedOn w:val="Fuentedeprrafopredeter"/>
    <w:uiPriority w:val="22"/>
    <w:qFormat/>
    <w:rsid w:val="00DC5A03"/>
    <w:rPr>
      <w:b/>
      <w:bCs/>
    </w:rPr>
  </w:style>
  <w:style w:type="character" w:customStyle="1" w:styleId="Ninguno">
    <w:name w:val="Ninguno"/>
    <w:rsid w:val="008B7905"/>
  </w:style>
  <w:style w:type="paragraph" w:customStyle="1" w:styleId="contenido">
    <w:name w:val="contenido"/>
    <w:basedOn w:val="Normal"/>
    <w:rsid w:val="00B764D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B764DC"/>
    <w:pPr>
      <w:autoSpaceDE w:val="0"/>
      <w:autoSpaceDN w:val="0"/>
      <w:adjustRightInd w:val="0"/>
      <w:spacing w:after="0" w:line="240" w:lineRule="auto"/>
    </w:pPr>
    <w:rPr>
      <w:rFonts w:ascii="Cambria" w:hAnsi="Cambria" w:cs="Cambria"/>
      <w:color w:val="000000"/>
      <w:sz w:val="24"/>
      <w:szCs w:val="24"/>
    </w:rPr>
  </w:style>
  <w:style w:type="paragraph" w:styleId="Descripcin">
    <w:name w:val="caption"/>
    <w:basedOn w:val="Normal"/>
    <w:next w:val="Normal"/>
    <w:uiPriority w:val="35"/>
    <w:unhideWhenUsed/>
    <w:qFormat/>
    <w:rsid w:val="00B764DC"/>
    <w:pPr>
      <w:spacing w:after="200" w:line="240" w:lineRule="auto"/>
    </w:pPr>
    <w:rPr>
      <w:rFonts w:ascii="Times New Roman" w:eastAsia="Times New Roman" w:hAnsi="Times New Roman" w:cs="Times New Roman"/>
      <w:i/>
      <w:iCs/>
      <w:color w:val="44546A" w:themeColor="text2"/>
      <w:sz w:val="18"/>
      <w:szCs w:val="18"/>
      <w:lang w:eastAsia="es-HN"/>
    </w:rPr>
  </w:style>
  <w:style w:type="character" w:customStyle="1" w:styleId="Mencinsinresolver1">
    <w:name w:val="Mención sin resolver1"/>
    <w:basedOn w:val="Fuentedeprrafopredeter"/>
    <w:uiPriority w:val="99"/>
    <w:semiHidden/>
    <w:unhideWhenUsed/>
    <w:rsid w:val="00B764DC"/>
    <w:rPr>
      <w:color w:val="605E5C"/>
      <w:shd w:val="clear" w:color="auto" w:fill="E1DFDD"/>
    </w:rPr>
  </w:style>
  <w:style w:type="table" w:customStyle="1" w:styleId="Tablaconcuadrcula2">
    <w:name w:val="Tabla con cuadrícula2"/>
    <w:basedOn w:val="Tablanormal"/>
    <w:next w:val="Tablaconcuadrcula"/>
    <w:uiPriority w:val="39"/>
    <w:qFormat/>
    <w:rsid w:val="00ED34B1"/>
    <w:pPr>
      <w:spacing w:after="0" w:line="240" w:lineRule="auto"/>
    </w:pPr>
    <w:rPr>
      <w:rFonts w:ascii="Times New Roman" w:eastAsia="SimSu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1662"/>
    <w:pPr>
      <w:widowControl w:val="0"/>
      <w:autoSpaceDE w:val="0"/>
      <w:autoSpaceDN w:val="0"/>
      <w:spacing w:after="0" w:line="240" w:lineRule="auto"/>
    </w:pPr>
    <w:rPr>
      <w:rFonts w:ascii="Times New Roman" w:eastAsia="SimSun" w:hAnsi="Times New Roman" w:cs="Times New Roman"/>
      <w:lang w:eastAsia="es-HN"/>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59"/>
    <w:rsid w:val="002845E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84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0">
    <w:name w:val="Mención sin resolver1"/>
    <w:basedOn w:val="Fuentedeprrafopredeter"/>
    <w:uiPriority w:val="99"/>
    <w:semiHidden/>
    <w:unhideWhenUsed/>
    <w:rsid w:val="002845E2"/>
    <w:rPr>
      <w:color w:val="605E5C"/>
      <w:shd w:val="clear" w:color="auto" w:fill="E1DFDD"/>
    </w:rPr>
  </w:style>
  <w:style w:type="table" w:customStyle="1" w:styleId="Tablaconcuadrcula21">
    <w:name w:val="Tabla con cuadrícula21"/>
    <w:basedOn w:val="Tablanormal"/>
    <w:next w:val="Tablaconcuadrcula"/>
    <w:uiPriority w:val="39"/>
    <w:qFormat/>
    <w:rsid w:val="002845E2"/>
    <w:pPr>
      <w:spacing w:after="0" w:line="240" w:lineRule="auto"/>
    </w:pPr>
    <w:rPr>
      <w:rFonts w:ascii="Times New Roman" w:eastAsia="SimSu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2845E2"/>
    <w:pPr>
      <w:widowControl w:val="0"/>
      <w:autoSpaceDE w:val="0"/>
      <w:autoSpaceDN w:val="0"/>
      <w:spacing w:after="0" w:line="240" w:lineRule="auto"/>
    </w:pPr>
    <w:rPr>
      <w:rFonts w:ascii="Times New Roman" w:eastAsia="SimSun" w:hAnsi="Times New Roman" w:cs="Times New Roman"/>
      <w:lang w:eastAsia="es-HN"/>
    </w:rPr>
    <w:tblPr>
      <w:tblCellMar>
        <w:top w:w="0" w:type="dxa"/>
        <w:left w:w="0" w:type="dxa"/>
        <w:bottom w:w="0" w:type="dxa"/>
        <w:right w:w="0" w:type="dxa"/>
      </w:tblCellMar>
    </w:tblPr>
  </w:style>
  <w:style w:type="table" w:customStyle="1" w:styleId="TableNormal">
    <w:name w:val="Table Normal"/>
    <w:uiPriority w:val="2"/>
    <w:semiHidden/>
    <w:unhideWhenUsed/>
    <w:qFormat/>
    <w:rsid w:val="002333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33E0"/>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Mencinsinresolver2">
    <w:name w:val="Mención sin resolver2"/>
    <w:basedOn w:val="Fuentedeprrafopredeter"/>
    <w:uiPriority w:val="99"/>
    <w:semiHidden/>
    <w:unhideWhenUsed/>
    <w:rsid w:val="001C2431"/>
    <w:rPr>
      <w:color w:val="605E5C"/>
      <w:shd w:val="clear" w:color="auto" w:fill="E1DFDD"/>
    </w:rPr>
  </w:style>
  <w:style w:type="table" w:customStyle="1" w:styleId="Tablaconcuadrcula2-nfasis11">
    <w:name w:val="Tabla con cuadrícula 2 - Énfasis 11"/>
    <w:basedOn w:val="Tablanormal"/>
    <w:next w:val="Tablaconcuadrcula2-nfasis1"/>
    <w:uiPriority w:val="47"/>
    <w:rsid w:val="00C46295"/>
    <w:pPr>
      <w:spacing w:after="0" w:line="240" w:lineRule="auto"/>
    </w:pPr>
    <w:rPr>
      <w:lang w:val="es-E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
    <w:name w:val="Tabla con cuadrícula4"/>
    <w:basedOn w:val="Tablanormal"/>
    <w:next w:val="Tablaconcuadrcula"/>
    <w:uiPriority w:val="59"/>
    <w:rsid w:val="00C4629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C46295"/>
  </w:style>
  <w:style w:type="paragraph" w:customStyle="1" w:styleId="msonormal0">
    <w:name w:val="msonormal"/>
    <w:basedOn w:val="Normal"/>
    <w:rsid w:val="00C46295"/>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xl117">
    <w:name w:val="xl117"/>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s-HN"/>
    </w:rPr>
  </w:style>
  <w:style w:type="paragraph" w:customStyle="1" w:styleId="xl118">
    <w:name w:val="xl118"/>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HN"/>
    </w:rPr>
  </w:style>
  <w:style w:type="paragraph" w:customStyle="1" w:styleId="xl119">
    <w:name w:val="xl119"/>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HN"/>
    </w:rPr>
  </w:style>
  <w:style w:type="paragraph" w:customStyle="1" w:styleId="xl120">
    <w:name w:val="xl120"/>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HN"/>
    </w:rPr>
  </w:style>
  <w:style w:type="paragraph" w:customStyle="1" w:styleId="xl121">
    <w:name w:val="xl121"/>
    <w:basedOn w:val="Normal"/>
    <w:rsid w:val="00C4629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es-HN"/>
    </w:rPr>
  </w:style>
  <w:style w:type="paragraph" w:customStyle="1" w:styleId="xl122">
    <w:name w:val="xl122"/>
    <w:basedOn w:val="Normal"/>
    <w:rsid w:val="00C46295"/>
    <w:pPr>
      <w:shd w:val="clear" w:color="000000" w:fill="FFFFFF"/>
      <w:spacing w:before="100" w:beforeAutospacing="1" w:after="100" w:afterAutospacing="1" w:line="240" w:lineRule="auto"/>
    </w:pPr>
    <w:rPr>
      <w:rFonts w:ascii="Arial" w:eastAsia="Times New Roman" w:hAnsi="Arial" w:cs="Arial"/>
      <w:sz w:val="24"/>
      <w:szCs w:val="24"/>
      <w:lang w:eastAsia="es-HN"/>
    </w:rPr>
  </w:style>
  <w:style w:type="paragraph" w:customStyle="1" w:styleId="xl123">
    <w:name w:val="xl123"/>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HN"/>
    </w:rPr>
  </w:style>
  <w:style w:type="paragraph" w:customStyle="1" w:styleId="xl124">
    <w:name w:val="xl124"/>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HN"/>
    </w:rPr>
  </w:style>
  <w:style w:type="paragraph" w:customStyle="1" w:styleId="xl125">
    <w:name w:val="xl125"/>
    <w:basedOn w:val="Normal"/>
    <w:rsid w:val="00C4629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sz w:val="24"/>
      <w:szCs w:val="24"/>
      <w:lang w:eastAsia="es-HN"/>
    </w:rPr>
  </w:style>
  <w:style w:type="paragraph" w:customStyle="1" w:styleId="xl126">
    <w:name w:val="xl126"/>
    <w:basedOn w:val="Normal"/>
    <w:rsid w:val="00C4629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27">
    <w:name w:val="xl127"/>
    <w:basedOn w:val="Normal"/>
    <w:rsid w:val="00C4629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28">
    <w:name w:val="xl128"/>
    <w:basedOn w:val="Normal"/>
    <w:rsid w:val="00C4629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29">
    <w:name w:val="xl129"/>
    <w:basedOn w:val="Normal"/>
    <w:rsid w:val="00C46295"/>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30">
    <w:name w:val="xl130"/>
    <w:basedOn w:val="Normal"/>
    <w:rsid w:val="00C462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HN"/>
    </w:rPr>
  </w:style>
  <w:style w:type="paragraph" w:customStyle="1" w:styleId="xl131">
    <w:name w:val="xl131"/>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HN"/>
    </w:rPr>
  </w:style>
  <w:style w:type="paragraph" w:customStyle="1" w:styleId="xl132">
    <w:name w:val="xl132"/>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33">
    <w:name w:val="xl133"/>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34">
    <w:name w:val="xl134"/>
    <w:basedOn w:val="Normal"/>
    <w:rsid w:val="00C4629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35">
    <w:name w:val="xl135"/>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HN"/>
    </w:rPr>
  </w:style>
  <w:style w:type="paragraph" w:customStyle="1" w:styleId="xl136">
    <w:name w:val="xl136"/>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HN"/>
    </w:rPr>
  </w:style>
  <w:style w:type="paragraph" w:customStyle="1" w:styleId="xl137">
    <w:name w:val="xl137"/>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HN"/>
    </w:rPr>
  </w:style>
  <w:style w:type="paragraph" w:customStyle="1" w:styleId="xl138">
    <w:name w:val="xl138"/>
    <w:basedOn w:val="Normal"/>
    <w:rsid w:val="00C462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HN"/>
    </w:rPr>
  </w:style>
  <w:style w:type="paragraph" w:customStyle="1" w:styleId="xl139">
    <w:name w:val="xl139"/>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40">
    <w:name w:val="xl140"/>
    <w:basedOn w:val="Normal"/>
    <w:rsid w:val="00C4629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41">
    <w:name w:val="xl141"/>
    <w:basedOn w:val="Normal"/>
    <w:rsid w:val="00C4629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HN"/>
    </w:rPr>
  </w:style>
  <w:style w:type="paragraph" w:customStyle="1" w:styleId="xl142">
    <w:name w:val="xl142"/>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HN"/>
    </w:rPr>
  </w:style>
  <w:style w:type="paragraph" w:customStyle="1" w:styleId="xl143">
    <w:name w:val="xl143"/>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HN"/>
    </w:rPr>
  </w:style>
  <w:style w:type="paragraph" w:customStyle="1" w:styleId="xl144">
    <w:name w:val="xl144"/>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HN"/>
    </w:rPr>
  </w:style>
  <w:style w:type="paragraph" w:customStyle="1" w:styleId="xl145">
    <w:name w:val="xl145"/>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46">
    <w:name w:val="xl146"/>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47">
    <w:name w:val="xl147"/>
    <w:basedOn w:val="Normal"/>
    <w:rsid w:val="00C4629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48">
    <w:name w:val="xl148"/>
    <w:basedOn w:val="Normal"/>
    <w:rsid w:val="00C46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49">
    <w:name w:val="xl149"/>
    <w:basedOn w:val="Normal"/>
    <w:rsid w:val="00C46295"/>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50">
    <w:name w:val="xl150"/>
    <w:basedOn w:val="Normal"/>
    <w:rsid w:val="00C462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HN"/>
    </w:rPr>
  </w:style>
  <w:style w:type="paragraph" w:customStyle="1" w:styleId="xl151">
    <w:name w:val="xl151"/>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s-HN"/>
    </w:rPr>
  </w:style>
  <w:style w:type="paragraph" w:customStyle="1" w:styleId="xl152">
    <w:name w:val="xl152"/>
    <w:basedOn w:val="Normal"/>
    <w:rsid w:val="00C46295"/>
    <w:pPr>
      <w:pBdr>
        <w:bottom w:val="single" w:sz="4" w:space="0" w:color="auto"/>
      </w:pBdr>
      <w:spacing w:before="100" w:beforeAutospacing="1" w:after="100" w:afterAutospacing="1" w:line="240" w:lineRule="auto"/>
      <w:jc w:val="right"/>
    </w:pPr>
    <w:rPr>
      <w:rFonts w:ascii="Arial" w:eastAsia="Times New Roman" w:hAnsi="Arial" w:cs="Arial"/>
      <w:sz w:val="24"/>
      <w:szCs w:val="24"/>
      <w:lang w:eastAsia="es-HN"/>
    </w:rPr>
  </w:style>
  <w:style w:type="paragraph" w:customStyle="1" w:styleId="xl153">
    <w:name w:val="xl153"/>
    <w:basedOn w:val="Normal"/>
    <w:rsid w:val="00C46295"/>
    <w:pPr>
      <w:pBdr>
        <w:left w:val="single" w:sz="4" w:space="0" w:color="auto"/>
        <w:bottom w:val="single" w:sz="4" w:space="0" w:color="auto"/>
        <w:right w:val="single" w:sz="8" w:space="0" w:color="auto"/>
      </w:pBdr>
      <w:shd w:val="clear" w:color="000000" w:fill="BDD7EE"/>
      <w:spacing w:before="100" w:beforeAutospacing="1" w:after="100" w:afterAutospacing="1" w:line="240" w:lineRule="auto"/>
      <w:textAlignment w:val="center"/>
    </w:pPr>
    <w:rPr>
      <w:rFonts w:ascii="Arial" w:eastAsia="Times New Roman" w:hAnsi="Arial" w:cs="Arial"/>
      <w:sz w:val="24"/>
      <w:szCs w:val="24"/>
      <w:lang w:eastAsia="es-HN"/>
    </w:rPr>
  </w:style>
  <w:style w:type="paragraph" w:customStyle="1" w:styleId="xl154">
    <w:name w:val="xl154"/>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HN"/>
    </w:rPr>
  </w:style>
  <w:style w:type="paragraph" w:customStyle="1" w:styleId="xl155">
    <w:name w:val="xl155"/>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HN"/>
    </w:rPr>
  </w:style>
  <w:style w:type="paragraph" w:customStyle="1" w:styleId="xl156">
    <w:name w:val="xl156"/>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HN"/>
    </w:rPr>
  </w:style>
  <w:style w:type="paragraph" w:customStyle="1" w:styleId="xl157">
    <w:name w:val="xl157"/>
    <w:basedOn w:val="Normal"/>
    <w:rsid w:val="00C46295"/>
    <w:pPr>
      <w:pBdr>
        <w:left w:val="single" w:sz="4" w:space="0" w:color="auto"/>
        <w:bottom w:val="single" w:sz="4" w:space="0" w:color="auto"/>
      </w:pBdr>
      <w:shd w:val="clear" w:color="000000" w:fill="BDD7EE"/>
      <w:spacing w:before="100" w:beforeAutospacing="1" w:after="100" w:afterAutospacing="1" w:line="240" w:lineRule="auto"/>
    </w:pPr>
    <w:rPr>
      <w:rFonts w:ascii="Arial" w:eastAsia="Times New Roman" w:hAnsi="Arial" w:cs="Arial"/>
      <w:b/>
      <w:bCs/>
      <w:sz w:val="24"/>
      <w:szCs w:val="24"/>
      <w:lang w:eastAsia="es-HN"/>
    </w:rPr>
  </w:style>
  <w:style w:type="paragraph" w:customStyle="1" w:styleId="xl158">
    <w:name w:val="xl158"/>
    <w:basedOn w:val="Normal"/>
    <w:rsid w:val="00C46295"/>
    <w:pPr>
      <w:pBdr>
        <w:bottom w:val="single" w:sz="4" w:space="0" w:color="auto"/>
      </w:pBdr>
      <w:shd w:val="clear" w:color="000000" w:fill="BDD7EE"/>
      <w:spacing w:before="100" w:beforeAutospacing="1" w:after="100" w:afterAutospacing="1" w:line="240" w:lineRule="auto"/>
    </w:pPr>
    <w:rPr>
      <w:rFonts w:ascii="Arial" w:eastAsia="Times New Roman" w:hAnsi="Arial" w:cs="Arial"/>
      <w:b/>
      <w:bCs/>
      <w:sz w:val="24"/>
      <w:szCs w:val="24"/>
      <w:lang w:eastAsia="es-HN"/>
    </w:rPr>
  </w:style>
  <w:style w:type="paragraph" w:customStyle="1" w:styleId="xl159">
    <w:name w:val="xl159"/>
    <w:basedOn w:val="Normal"/>
    <w:rsid w:val="00C46295"/>
    <w:pPr>
      <w:pBdr>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4"/>
      <w:szCs w:val="24"/>
      <w:lang w:eastAsia="es-HN"/>
    </w:rPr>
  </w:style>
  <w:style w:type="paragraph" w:customStyle="1" w:styleId="xl160">
    <w:name w:val="xl160"/>
    <w:basedOn w:val="Normal"/>
    <w:rsid w:val="00C46295"/>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pPr>
    <w:rPr>
      <w:rFonts w:ascii="Arial" w:eastAsia="Times New Roman" w:hAnsi="Arial" w:cs="Arial"/>
      <w:b/>
      <w:bCs/>
      <w:sz w:val="24"/>
      <w:szCs w:val="24"/>
      <w:lang w:eastAsia="es-HN"/>
    </w:rPr>
  </w:style>
  <w:style w:type="paragraph" w:customStyle="1" w:styleId="xl161">
    <w:name w:val="xl161"/>
    <w:basedOn w:val="Normal"/>
    <w:rsid w:val="00C46295"/>
    <w:pPr>
      <w:pBdr>
        <w:top w:val="single" w:sz="4" w:space="0" w:color="auto"/>
        <w:bottom w:val="single" w:sz="4" w:space="0" w:color="auto"/>
      </w:pBdr>
      <w:shd w:val="clear" w:color="000000" w:fill="BDD7EE"/>
      <w:spacing w:before="100" w:beforeAutospacing="1" w:after="100" w:afterAutospacing="1" w:line="240" w:lineRule="auto"/>
      <w:jc w:val="center"/>
    </w:pPr>
    <w:rPr>
      <w:rFonts w:ascii="Arial" w:eastAsia="Times New Roman" w:hAnsi="Arial" w:cs="Arial"/>
      <w:b/>
      <w:bCs/>
      <w:sz w:val="24"/>
      <w:szCs w:val="24"/>
      <w:lang w:eastAsia="es-HN"/>
    </w:rPr>
  </w:style>
  <w:style w:type="paragraph" w:customStyle="1" w:styleId="xl162">
    <w:name w:val="xl162"/>
    <w:basedOn w:val="Normal"/>
    <w:rsid w:val="00C46295"/>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Arial" w:eastAsia="Times New Roman" w:hAnsi="Arial" w:cs="Arial"/>
      <w:b/>
      <w:bCs/>
      <w:sz w:val="24"/>
      <w:szCs w:val="24"/>
      <w:lang w:eastAsia="es-HN"/>
    </w:rPr>
  </w:style>
  <w:style w:type="paragraph" w:customStyle="1" w:styleId="xl163">
    <w:name w:val="xl163"/>
    <w:basedOn w:val="Normal"/>
    <w:rsid w:val="00C4629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Arial" w:eastAsia="Times New Roman" w:hAnsi="Arial" w:cs="Arial"/>
      <w:b/>
      <w:bCs/>
      <w:sz w:val="24"/>
      <w:szCs w:val="24"/>
      <w:lang w:eastAsia="es-HN"/>
    </w:rPr>
  </w:style>
  <w:style w:type="paragraph" w:customStyle="1" w:styleId="xl164">
    <w:name w:val="xl164"/>
    <w:basedOn w:val="Normal"/>
    <w:rsid w:val="00C46295"/>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pPr>
    <w:rPr>
      <w:rFonts w:ascii="Arial" w:eastAsia="Times New Roman" w:hAnsi="Arial" w:cs="Arial"/>
      <w:b/>
      <w:bCs/>
      <w:sz w:val="24"/>
      <w:szCs w:val="24"/>
      <w:lang w:eastAsia="es-HN"/>
    </w:rPr>
  </w:style>
  <w:style w:type="paragraph" w:customStyle="1" w:styleId="xl165">
    <w:name w:val="xl165"/>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HN"/>
    </w:rPr>
  </w:style>
  <w:style w:type="paragraph" w:customStyle="1" w:styleId="xl166">
    <w:name w:val="xl166"/>
    <w:basedOn w:val="Normal"/>
    <w:rsid w:val="00C462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HN"/>
    </w:rPr>
  </w:style>
  <w:style w:type="paragraph" w:customStyle="1" w:styleId="xl167">
    <w:name w:val="xl167"/>
    <w:basedOn w:val="Normal"/>
    <w:rsid w:val="00C46295"/>
    <w:pPr>
      <w:spacing w:before="100" w:beforeAutospacing="1" w:after="100" w:afterAutospacing="1" w:line="240" w:lineRule="auto"/>
      <w:jc w:val="center"/>
    </w:pPr>
    <w:rPr>
      <w:rFonts w:ascii="Arial" w:eastAsia="Times New Roman" w:hAnsi="Arial" w:cs="Arial"/>
      <w:b/>
      <w:bCs/>
      <w:sz w:val="24"/>
      <w:szCs w:val="24"/>
      <w:lang w:eastAsia="es-HN"/>
    </w:rPr>
  </w:style>
  <w:style w:type="paragraph" w:customStyle="1" w:styleId="xl168">
    <w:name w:val="xl168"/>
    <w:basedOn w:val="Normal"/>
    <w:rsid w:val="00C46295"/>
    <w:pPr>
      <w:spacing w:before="100" w:beforeAutospacing="1" w:after="100" w:afterAutospacing="1" w:line="240" w:lineRule="auto"/>
      <w:jc w:val="center"/>
    </w:pPr>
    <w:rPr>
      <w:rFonts w:ascii="Arial" w:eastAsia="Times New Roman" w:hAnsi="Arial" w:cs="Arial"/>
      <w:b/>
      <w:bCs/>
      <w:sz w:val="24"/>
      <w:szCs w:val="24"/>
      <w:lang w:eastAsia="es-HN"/>
    </w:rPr>
  </w:style>
  <w:style w:type="paragraph" w:customStyle="1" w:styleId="xl169">
    <w:name w:val="xl169"/>
    <w:basedOn w:val="Normal"/>
    <w:rsid w:val="00C46295"/>
    <w:pPr>
      <w:pBdr>
        <w:left w:val="single" w:sz="4" w:space="0" w:color="auto"/>
        <w:bottom w:val="single" w:sz="4" w:space="0" w:color="auto"/>
      </w:pBdr>
      <w:shd w:val="clear" w:color="000000" w:fill="BDD7EE"/>
      <w:spacing w:before="100" w:beforeAutospacing="1" w:after="100" w:afterAutospacing="1" w:line="240" w:lineRule="auto"/>
    </w:pPr>
    <w:rPr>
      <w:rFonts w:ascii="Arial" w:eastAsia="Times New Roman" w:hAnsi="Arial" w:cs="Arial"/>
      <w:b/>
      <w:bCs/>
      <w:sz w:val="24"/>
      <w:szCs w:val="24"/>
      <w:lang w:eastAsia="es-HN"/>
    </w:rPr>
  </w:style>
  <w:style w:type="paragraph" w:customStyle="1" w:styleId="xl170">
    <w:name w:val="xl170"/>
    <w:basedOn w:val="Normal"/>
    <w:rsid w:val="00C46295"/>
    <w:pPr>
      <w:pBdr>
        <w:bottom w:val="single" w:sz="4" w:space="0" w:color="auto"/>
      </w:pBdr>
      <w:shd w:val="clear" w:color="000000" w:fill="BDD7EE"/>
      <w:spacing w:before="100" w:beforeAutospacing="1" w:after="100" w:afterAutospacing="1" w:line="240" w:lineRule="auto"/>
    </w:pPr>
    <w:rPr>
      <w:rFonts w:ascii="Arial" w:eastAsia="Times New Roman" w:hAnsi="Arial" w:cs="Arial"/>
      <w:b/>
      <w:bCs/>
      <w:sz w:val="24"/>
      <w:szCs w:val="24"/>
      <w:lang w:eastAsia="es-HN"/>
    </w:rPr>
  </w:style>
  <w:style w:type="paragraph" w:customStyle="1" w:styleId="xl171">
    <w:name w:val="xl171"/>
    <w:basedOn w:val="Normal"/>
    <w:rsid w:val="00C46295"/>
    <w:pPr>
      <w:pBdr>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4"/>
      <w:szCs w:val="24"/>
      <w:lang w:eastAsia="es-HN"/>
    </w:rPr>
  </w:style>
  <w:style w:type="paragraph" w:customStyle="1" w:styleId="xl172">
    <w:name w:val="xl172"/>
    <w:basedOn w:val="Normal"/>
    <w:rsid w:val="00C4629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color w:val="2E75B5"/>
      <w:sz w:val="24"/>
      <w:szCs w:val="24"/>
      <w:lang w:eastAsia="es-HN"/>
    </w:rPr>
  </w:style>
  <w:style w:type="paragraph" w:customStyle="1" w:styleId="xl173">
    <w:name w:val="xl173"/>
    <w:basedOn w:val="Normal"/>
    <w:rsid w:val="00C4629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2E75B5"/>
      <w:sz w:val="24"/>
      <w:szCs w:val="24"/>
      <w:lang w:eastAsia="es-HN"/>
    </w:rPr>
  </w:style>
  <w:style w:type="paragraph" w:customStyle="1" w:styleId="xl174">
    <w:name w:val="xl174"/>
    <w:basedOn w:val="Normal"/>
    <w:rsid w:val="00C4629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2E75B5"/>
      <w:sz w:val="24"/>
      <w:szCs w:val="24"/>
      <w:lang w:eastAsia="es-HN"/>
    </w:rPr>
  </w:style>
  <w:style w:type="paragraph" w:customStyle="1" w:styleId="xl175">
    <w:name w:val="xl175"/>
    <w:basedOn w:val="Normal"/>
    <w:rsid w:val="00C46295"/>
    <w:pPr>
      <w:spacing w:before="100" w:beforeAutospacing="1" w:after="100" w:afterAutospacing="1" w:line="240" w:lineRule="auto"/>
      <w:jc w:val="center"/>
    </w:pPr>
    <w:rPr>
      <w:rFonts w:ascii="Arial" w:eastAsia="Times New Roman" w:hAnsi="Arial" w:cs="Arial"/>
      <w:sz w:val="24"/>
      <w:szCs w:val="24"/>
      <w:lang w:eastAsia="es-HN"/>
    </w:rPr>
  </w:style>
  <w:style w:type="table" w:styleId="Tablaconcuadrcula2-nfasis1">
    <w:name w:val="Grid Table 2 Accent 1"/>
    <w:basedOn w:val="Tablanormal"/>
    <w:uiPriority w:val="47"/>
    <w:rsid w:val="00C4629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1">
    <w:name w:val="Table Normal1"/>
    <w:uiPriority w:val="2"/>
    <w:semiHidden/>
    <w:unhideWhenUsed/>
    <w:qFormat/>
    <w:rsid w:val="00E379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5C152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qFormat/>
    <w:rsid w:val="005C1523"/>
    <w:rPr>
      <w:rFonts w:ascii="Cambria" w:eastAsia="Times New Roman" w:hAnsi="Cambria" w:cs="Times New Roman"/>
      <w:lang w:eastAsia="es-HN"/>
    </w:rPr>
    <w:tblPr>
      <w:tblCellMar>
        <w:top w:w="0" w:type="dxa"/>
        <w:left w:w="0" w:type="dxa"/>
        <w:bottom w:w="0" w:type="dxa"/>
        <w:right w:w="0" w:type="dxa"/>
      </w:tblCellMar>
    </w:tblPr>
  </w:style>
  <w:style w:type="paragraph" w:customStyle="1" w:styleId="Ttulo11">
    <w:name w:val="Título 11"/>
    <w:basedOn w:val="Normal"/>
    <w:rsid w:val="005C1523"/>
    <w:pPr>
      <w:numPr>
        <w:numId w:val="23"/>
      </w:numPr>
      <w:tabs>
        <w:tab w:val="num" w:pos="360"/>
      </w:tabs>
      <w:spacing w:line="360" w:lineRule="auto"/>
      <w:jc w:val="both"/>
    </w:pPr>
    <w:rPr>
      <w:rFonts w:ascii="Times New Roman" w:hAnsi="Times New Roman"/>
      <w:sz w:val="24"/>
    </w:rPr>
  </w:style>
  <w:style w:type="paragraph" w:customStyle="1" w:styleId="Ttulo21">
    <w:name w:val="Título 21"/>
    <w:basedOn w:val="Normal"/>
    <w:rsid w:val="005C1523"/>
    <w:pPr>
      <w:numPr>
        <w:ilvl w:val="1"/>
        <w:numId w:val="23"/>
      </w:numPr>
      <w:tabs>
        <w:tab w:val="num" w:pos="360"/>
      </w:tabs>
      <w:spacing w:line="360" w:lineRule="auto"/>
      <w:ind w:left="0"/>
      <w:jc w:val="both"/>
    </w:pPr>
    <w:rPr>
      <w:rFonts w:ascii="Times New Roman" w:hAnsi="Times New Roman"/>
      <w:sz w:val="24"/>
    </w:rPr>
  </w:style>
  <w:style w:type="paragraph" w:customStyle="1" w:styleId="Ttulo31">
    <w:name w:val="Título 31"/>
    <w:basedOn w:val="Normal"/>
    <w:rsid w:val="005C1523"/>
    <w:pPr>
      <w:numPr>
        <w:ilvl w:val="2"/>
        <w:numId w:val="23"/>
      </w:numPr>
      <w:tabs>
        <w:tab w:val="num" w:pos="360"/>
      </w:tabs>
      <w:spacing w:line="360" w:lineRule="auto"/>
      <w:ind w:left="0"/>
      <w:jc w:val="both"/>
    </w:pPr>
    <w:rPr>
      <w:rFonts w:ascii="Times New Roman" w:hAnsi="Times New Roman"/>
      <w:sz w:val="24"/>
    </w:rPr>
  </w:style>
  <w:style w:type="paragraph" w:customStyle="1" w:styleId="Ttulo41">
    <w:name w:val="Título 41"/>
    <w:basedOn w:val="Normal"/>
    <w:rsid w:val="005C1523"/>
    <w:pPr>
      <w:numPr>
        <w:ilvl w:val="3"/>
        <w:numId w:val="23"/>
      </w:numPr>
      <w:tabs>
        <w:tab w:val="num" w:pos="360"/>
      </w:tabs>
      <w:spacing w:line="360" w:lineRule="auto"/>
      <w:ind w:left="0"/>
      <w:jc w:val="both"/>
    </w:pPr>
    <w:rPr>
      <w:rFonts w:ascii="Times New Roman" w:hAnsi="Times New Roman"/>
      <w:sz w:val="24"/>
    </w:rPr>
  </w:style>
  <w:style w:type="paragraph" w:customStyle="1" w:styleId="Ttulo51">
    <w:name w:val="Título 51"/>
    <w:basedOn w:val="Normal"/>
    <w:rsid w:val="005C1523"/>
    <w:pPr>
      <w:numPr>
        <w:ilvl w:val="4"/>
        <w:numId w:val="23"/>
      </w:numPr>
      <w:tabs>
        <w:tab w:val="num" w:pos="360"/>
      </w:tabs>
      <w:spacing w:line="360" w:lineRule="auto"/>
      <w:ind w:left="0"/>
      <w:jc w:val="both"/>
    </w:pPr>
    <w:rPr>
      <w:rFonts w:ascii="Times New Roman" w:hAnsi="Times New Roman"/>
      <w:sz w:val="24"/>
    </w:rPr>
  </w:style>
  <w:style w:type="paragraph" w:customStyle="1" w:styleId="Ttulo61">
    <w:name w:val="Título 61"/>
    <w:basedOn w:val="Normal"/>
    <w:rsid w:val="005C1523"/>
    <w:pPr>
      <w:numPr>
        <w:ilvl w:val="5"/>
        <w:numId w:val="23"/>
      </w:numPr>
      <w:tabs>
        <w:tab w:val="num" w:pos="360"/>
      </w:tabs>
      <w:spacing w:line="360" w:lineRule="auto"/>
      <w:ind w:left="0"/>
      <w:jc w:val="both"/>
    </w:pPr>
    <w:rPr>
      <w:rFonts w:ascii="Times New Roman" w:hAnsi="Times New Roman"/>
      <w:sz w:val="24"/>
    </w:rPr>
  </w:style>
  <w:style w:type="paragraph" w:customStyle="1" w:styleId="Ttulo71">
    <w:name w:val="Título 71"/>
    <w:basedOn w:val="Normal"/>
    <w:rsid w:val="005C1523"/>
    <w:pPr>
      <w:numPr>
        <w:ilvl w:val="6"/>
        <w:numId w:val="23"/>
      </w:numPr>
      <w:tabs>
        <w:tab w:val="num" w:pos="360"/>
      </w:tabs>
      <w:spacing w:line="360" w:lineRule="auto"/>
      <w:ind w:left="0"/>
      <w:jc w:val="both"/>
    </w:pPr>
    <w:rPr>
      <w:rFonts w:ascii="Times New Roman" w:hAnsi="Times New Roman"/>
      <w:sz w:val="24"/>
    </w:rPr>
  </w:style>
  <w:style w:type="paragraph" w:customStyle="1" w:styleId="Ttulo81">
    <w:name w:val="Título 81"/>
    <w:basedOn w:val="Normal"/>
    <w:rsid w:val="005C1523"/>
    <w:pPr>
      <w:numPr>
        <w:ilvl w:val="7"/>
        <w:numId w:val="23"/>
      </w:numPr>
      <w:tabs>
        <w:tab w:val="num" w:pos="360"/>
      </w:tabs>
      <w:spacing w:line="360" w:lineRule="auto"/>
      <w:ind w:left="0"/>
      <w:jc w:val="both"/>
    </w:pPr>
    <w:rPr>
      <w:rFonts w:ascii="Times New Roman" w:hAnsi="Times New Roman"/>
      <w:sz w:val="24"/>
    </w:rPr>
  </w:style>
  <w:style w:type="paragraph" w:customStyle="1" w:styleId="Ttulo91">
    <w:name w:val="Título 91"/>
    <w:basedOn w:val="Normal"/>
    <w:rsid w:val="005C1523"/>
    <w:pPr>
      <w:numPr>
        <w:ilvl w:val="8"/>
        <w:numId w:val="23"/>
      </w:numPr>
      <w:tabs>
        <w:tab w:val="num" w:pos="360"/>
      </w:tabs>
      <w:spacing w:line="360" w:lineRule="auto"/>
      <w:ind w:left="0"/>
      <w:jc w:val="both"/>
    </w:pPr>
    <w:rPr>
      <w:rFonts w:ascii="Times New Roman" w:hAnsi="Times New Roman"/>
      <w:sz w:val="24"/>
    </w:rPr>
  </w:style>
  <w:style w:type="paragraph" w:customStyle="1" w:styleId="xl176">
    <w:name w:val="xl176"/>
    <w:basedOn w:val="Normal"/>
    <w:rsid w:val="005C1523"/>
    <w:pPr>
      <w:pBdr>
        <w:bottom w:val="single" w:sz="4" w:space="0" w:color="auto"/>
      </w:pBdr>
      <w:shd w:val="clear" w:color="000000" w:fill="BDD7EE"/>
      <w:spacing w:before="100" w:beforeAutospacing="1" w:after="100" w:afterAutospacing="1" w:line="240" w:lineRule="auto"/>
    </w:pPr>
    <w:rPr>
      <w:rFonts w:ascii="Arial" w:eastAsia="Times New Roman" w:hAnsi="Arial" w:cs="Arial"/>
      <w:b/>
      <w:bCs/>
      <w:sz w:val="24"/>
      <w:szCs w:val="24"/>
      <w:lang w:eastAsia="es-HN"/>
    </w:rPr>
  </w:style>
  <w:style w:type="paragraph" w:customStyle="1" w:styleId="xl177">
    <w:name w:val="xl177"/>
    <w:basedOn w:val="Normal"/>
    <w:rsid w:val="005C1523"/>
    <w:pPr>
      <w:pBdr>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b/>
      <w:bCs/>
      <w:sz w:val="24"/>
      <w:szCs w:val="24"/>
      <w:lang w:eastAsia="es-HN"/>
    </w:rPr>
  </w:style>
  <w:style w:type="paragraph" w:customStyle="1" w:styleId="xl178">
    <w:name w:val="xl178"/>
    <w:basedOn w:val="Normal"/>
    <w:rsid w:val="005C1523"/>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color w:val="2E75B5"/>
      <w:sz w:val="24"/>
      <w:szCs w:val="24"/>
      <w:lang w:eastAsia="es-HN"/>
    </w:rPr>
  </w:style>
  <w:style w:type="paragraph" w:customStyle="1" w:styleId="xl179">
    <w:name w:val="xl179"/>
    <w:basedOn w:val="Normal"/>
    <w:rsid w:val="005C152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2E75B5"/>
      <w:sz w:val="24"/>
      <w:szCs w:val="24"/>
      <w:lang w:eastAsia="es-HN"/>
    </w:rPr>
  </w:style>
  <w:style w:type="paragraph" w:customStyle="1" w:styleId="xl180">
    <w:name w:val="xl180"/>
    <w:basedOn w:val="Normal"/>
    <w:rsid w:val="005C1523"/>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2E75B5"/>
      <w:sz w:val="24"/>
      <w:szCs w:val="24"/>
      <w:lang w:eastAsia="es-HN"/>
    </w:rPr>
  </w:style>
  <w:style w:type="paragraph" w:customStyle="1" w:styleId="xl181">
    <w:name w:val="xl181"/>
    <w:basedOn w:val="Normal"/>
    <w:rsid w:val="005C1523"/>
    <w:pPr>
      <w:spacing w:before="100" w:beforeAutospacing="1" w:after="100" w:afterAutospacing="1" w:line="240" w:lineRule="auto"/>
      <w:jc w:val="center"/>
    </w:pPr>
    <w:rPr>
      <w:rFonts w:ascii="Arial" w:eastAsia="Times New Roman" w:hAnsi="Arial" w:cs="Arial"/>
      <w:sz w:val="24"/>
      <w:szCs w:val="24"/>
      <w:lang w:eastAsia="es-HN"/>
    </w:rPr>
  </w:style>
  <w:style w:type="paragraph" w:customStyle="1" w:styleId="xl182">
    <w:name w:val="xl182"/>
    <w:basedOn w:val="Normal"/>
    <w:rsid w:val="005C1523"/>
    <w:pPr>
      <w:spacing w:before="100" w:beforeAutospacing="1" w:after="100" w:afterAutospacing="1" w:line="240" w:lineRule="auto"/>
      <w:jc w:val="center"/>
    </w:pPr>
    <w:rPr>
      <w:rFonts w:ascii="Arial" w:eastAsia="Times New Roman" w:hAnsi="Arial" w:cs="Arial"/>
      <w:b/>
      <w:bCs/>
      <w:sz w:val="24"/>
      <w:szCs w:val="24"/>
      <w:lang w:eastAsia="es-HN"/>
    </w:rPr>
  </w:style>
  <w:style w:type="paragraph" w:customStyle="1" w:styleId="xl183">
    <w:name w:val="xl183"/>
    <w:basedOn w:val="Normal"/>
    <w:rsid w:val="005C1523"/>
    <w:pPr>
      <w:spacing w:before="100" w:beforeAutospacing="1" w:after="100" w:afterAutospacing="1" w:line="240" w:lineRule="auto"/>
      <w:jc w:val="center"/>
    </w:pPr>
    <w:rPr>
      <w:rFonts w:ascii="Arial" w:eastAsia="Times New Roman" w:hAnsi="Arial" w:cs="Arial"/>
      <w:b/>
      <w:bCs/>
      <w:sz w:val="24"/>
      <w:szCs w:val="24"/>
      <w:lang w:eastAsia="es-HN"/>
    </w:rPr>
  </w:style>
  <w:style w:type="table" w:customStyle="1" w:styleId="Tablaconcuadrcula6">
    <w:name w:val="Tabla con cuadrícula6"/>
    <w:basedOn w:val="Tablanormal"/>
    <w:next w:val="Tablaconcuadrcula"/>
    <w:qFormat/>
    <w:rsid w:val="006378E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F2BD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qFormat/>
    <w:rsid w:val="003F2BD1"/>
    <w:rPr>
      <w:rFonts w:ascii="Cambria" w:eastAsia="Times New Roman" w:hAnsi="Cambria" w:cs="Times New Roman"/>
      <w:lang w:eastAsia="es-H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hospitalmilitar.h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sefin.gob.h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B7CF-CDEF-47F0-8CAE-68AB6690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62</Pages>
  <Words>18097</Words>
  <Characters>99537</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gonzalez</dc:creator>
  <cp:keywords/>
  <dc:description/>
  <cp:lastModifiedBy>franciscoramonflores6@outlook.com</cp:lastModifiedBy>
  <cp:revision>194</cp:revision>
  <dcterms:created xsi:type="dcterms:W3CDTF">2022-07-05T20:14:00Z</dcterms:created>
  <dcterms:modified xsi:type="dcterms:W3CDTF">2022-10-14T20:10:00Z</dcterms:modified>
</cp:coreProperties>
</file>